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DD" w:rsidRDefault="00990B2D" w:rsidP="0051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Все О МЯСЕ_</w:t>
      </w:r>
      <w:r w:rsidR="00D77047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5</w:t>
      </w:r>
      <w:r w:rsidR="00AB37C2" w:rsidRPr="00AB37C2">
        <w:rPr>
          <w:rFonts w:ascii="Times New Roman" w:hAnsi="Times New Roman" w:cs="Times New Roman"/>
          <w:b/>
          <w:bCs/>
          <w:color w:val="C00000"/>
          <w:sz w:val="32"/>
          <w:szCs w:val="32"/>
        </w:rPr>
        <w:t>_2018</w:t>
      </w:r>
    </w:p>
    <w:p w:rsidR="00A159FB" w:rsidRPr="00A159FB" w:rsidRDefault="00AB37C2" w:rsidP="00A159F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4A9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4A90"/>
          <w:sz w:val="26"/>
          <w:szCs w:val="26"/>
        </w:rPr>
        <w:t>СОДЕРЖАНИЕ:</w:t>
      </w:r>
    </w:p>
    <w:p w:rsidR="00E11F0A" w:rsidRDefault="00E11F0A" w:rsidP="00AB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4A90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1224"/>
      </w:tblGrid>
      <w:tr w:rsidR="00E11F0A" w:rsidRPr="00E11F0A" w:rsidTr="00593DD7">
        <w:tc>
          <w:tcPr>
            <w:tcW w:w="4365" w:type="pct"/>
          </w:tcPr>
          <w:p w:rsidR="00D77047" w:rsidRPr="00D77047" w:rsidRDefault="00D77047" w:rsidP="00D7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7704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Потребление мяса в Российской Федерации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и прогноз до 2030 года</w:t>
            </w:r>
          </w:p>
          <w:p w:rsidR="00D77047" w:rsidRPr="00D77047" w:rsidRDefault="00D77047" w:rsidP="00D7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047">
              <w:rPr>
                <w:rFonts w:ascii="Times New Roman" w:hAnsi="Times New Roman" w:cs="Times New Roman"/>
                <w:sz w:val="26"/>
                <w:szCs w:val="26"/>
              </w:rPr>
              <w:t xml:space="preserve">Небурчилова Н.Ф., Петрунина И.В., </w:t>
            </w:r>
            <w:proofErr w:type="spellStart"/>
            <w:r w:rsidRPr="00D77047">
              <w:rPr>
                <w:rFonts w:ascii="Times New Roman" w:hAnsi="Times New Roman" w:cs="Times New Roman"/>
                <w:sz w:val="26"/>
                <w:szCs w:val="26"/>
              </w:rPr>
              <w:t>Осянин</w:t>
            </w:r>
            <w:proofErr w:type="spellEnd"/>
            <w:r w:rsidRPr="00D77047"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  <w:p w:rsidR="00D77047" w:rsidRPr="00D77047" w:rsidRDefault="00D77047" w:rsidP="00D7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D7704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Meat consumption in the Russian Federation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D7704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and forecast for th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e period up to 2030</w:t>
            </w:r>
          </w:p>
          <w:p w:rsidR="00E11F0A" w:rsidRPr="00D77047" w:rsidRDefault="00D77047" w:rsidP="00D7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77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Neburchilova N.F., Petrunina I.V., </w:t>
            </w:r>
            <w:proofErr w:type="spellStart"/>
            <w:r w:rsidRPr="00D77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Osyanin</w:t>
            </w:r>
            <w:proofErr w:type="spellEnd"/>
            <w:r w:rsidRPr="00D77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D.N.</w:t>
            </w:r>
          </w:p>
        </w:tc>
        <w:tc>
          <w:tcPr>
            <w:tcW w:w="635" w:type="pct"/>
          </w:tcPr>
          <w:p w:rsidR="00E11F0A" w:rsidRPr="00E11F0A" w:rsidRDefault="00D77047" w:rsidP="00150157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с. 3-5</w:t>
            </w:r>
          </w:p>
        </w:tc>
      </w:tr>
      <w:tr w:rsidR="004D56BE" w:rsidRPr="00E11F0A" w:rsidTr="00593DD7">
        <w:tc>
          <w:tcPr>
            <w:tcW w:w="4365" w:type="pct"/>
          </w:tcPr>
          <w:p w:rsidR="005E0B71" w:rsidRPr="005E0B71" w:rsidRDefault="003D3502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Солезаменители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3D35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0B71" w:rsidRPr="005E0B7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альтернатива хлорида натрия в мясной продукции </w:t>
            </w:r>
          </w:p>
          <w:p w:rsidR="005E0B71" w:rsidRPr="005E0B71" w:rsidRDefault="005E0B71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B71">
              <w:rPr>
                <w:rFonts w:ascii="Times New Roman" w:hAnsi="Times New Roman" w:cs="Times New Roman"/>
                <w:sz w:val="26"/>
                <w:szCs w:val="26"/>
              </w:rPr>
              <w:t>Туниева</w:t>
            </w:r>
            <w:r w:rsidRPr="005E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E0B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E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5E0B7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E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E0B71" w:rsidRPr="005E0B71" w:rsidRDefault="003D3502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Salt substitutes </w:t>
            </w:r>
            <w:r w:rsidRPr="003D3502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–</w:t>
            </w:r>
            <w:r w:rsidR="005E0B71" w:rsidRPr="005E0B7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alternative to sodium</w:t>
            </w:r>
            <w:r w:rsidR="005E0B7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="005E0B71" w:rsidRPr="005E0B7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chloride in meat products </w:t>
            </w:r>
          </w:p>
          <w:p w:rsidR="004D56BE" w:rsidRPr="005E0B71" w:rsidRDefault="005E0B71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E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Tunieva</w:t>
            </w:r>
            <w:proofErr w:type="spellEnd"/>
            <w:r w:rsidRPr="005E0B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E.K.</w:t>
            </w:r>
          </w:p>
        </w:tc>
        <w:tc>
          <w:tcPr>
            <w:tcW w:w="635" w:type="pct"/>
          </w:tcPr>
          <w:p w:rsidR="004D56BE" w:rsidRPr="00D07108" w:rsidRDefault="004D56BE" w:rsidP="005E0B71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с. </w:t>
            </w:r>
            <w:r w:rsidR="005E0B71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6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-9</w:t>
            </w:r>
          </w:p>
        </w:tc>
      </w:tr>
      <w:tr w:rsidR="00EF54DA" w:rsidRPr="00E11F0A" w:rsidTr="00593DD7">
        <w:tc>
          <w:tcPr>
            <w:tcW w:w="4365" w:type="pct"/>
          </w:tcPr>
          <w:p w:rsidR="005E0B71" w:rsidRPr="005E0B71" w:rsidRDefault="005E0B71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E0B7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Применение белкового </w:t>
            </w:r>
            <w:proofErr w:type="spellStart"/>
            <w:r w:rsidRPr="005E0B7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гидролизата</w:t>
            </w:r>
            <w:proofErr w:type="spellEnd"/>
            <w:r w:rsidRPr="005E0B7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в технологии функционального напитка для пожилых людей, страдающих опорно-двигательными заболеваниями </w:t>
            </w:r>
          </w:p>
          <w:p w:rsidR="005E0B71" w:rsidRPr="005E0B71" w:rsidRDefault="005E0B71" w:rsidP="005E0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B71">
              <w:rPr>
                <w:rFonts w:ascii="Times New Roman" w:hAnsi="Times New Roman" w:cs="Times New Roman"/>
                <w:sz w:val="26"/>
                <w:szCs w:val="26"/>
              </w:rPr>
              <w:t xml:space="preserve">Асланова М.А., Деревицкая О.К., </w:t>
            </w:r>
            <w:proofErr w:type="spellStart"/>
            <w:r w:rsidRPr="005E0B71">
              <w:rPr>
                <w:rFonts w:ascii="Times New Roman" w:hAnsi="Times New Roman" w:cs="Times New Roman"/>
                <w:sz w:val="26"/>
                <w:szCs w:val="26"/>
              </w:rPr>
              <w:t>Дыдыкин</w:t>
            </w:r>
            <w:proofErr w:type="spellEnd"/>
            <w:r w:rsidRPr="005E0B71">
              <w:rPr>
                <w:rFonts w:ascii="Times New Roman" w:hAnsi="Times New Roman" w:cs="Times New Roman"/>
                <w:sz w:val="26"/>
                <w:szCs w:val="26"/>
              </w:rPr>
              <w:t xml:space="preserve"> А.С., Солдатова Н.Е.</w:t>
            </w:r>
          </w:p>
          <w:p w:rsidR="0064000D" w:rsidRP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64000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The use of the protein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hydrolysate </w:t>
            </w:r>
            <w:r w:rsidRPr="0064000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in the technology of a functional beverage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64000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for the elderly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with locomotor diseases</w:t>
            </w:r>
          </w:p>
          <w:p w:rsidR="00EF54DA" w:rsidRP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Aslanova</w:t>
            </w:r>
            <w:proofErr w:type="spellEnd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M.A., </w:t>
            </w:r>
            <w:proofErr w:type="spellStart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Derevitskaya</w:t>
            </w:r>
            <w:proofErr w:type="spellEnd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O.K., Dydykin A.S., </w:t>
            </w:r>
            <w:proofErr w:type="spellStart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Soldatova</w:t>
            </w:r>
            <w:proofErr w:type="spellEnd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N.E.</w:t>
            </w:r>
          </w:p>
        </w:tc>
        <w:tc>
          <w:tcPr>
            <w:tcW w:w="635" w:type="pct"/>
          </w:tcPr>
          <w:p w:rsidR="00EF54DA" w:rsidRDefault="008808FE" w:rsidP="00AE2981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1</w:t>
            </w:r>
            <w:r w:rsidR="0064000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0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-13</w:t>
            </w:r>
          </w:p>
        </w:tc>
      </w:tr>
      <w:tr w:rsidR="00EF54DA" w:rsidRPr="00E11F0A" w:rsidTr="00593DD7">
        <w:tc>
          <w:tcPr>
            <w:tcW w:w="4365" w:type="pct"/>
          </w:tcPr>
          <w:p w:rsidR="0064000D" w:rsidRP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 w:rsidRPr="006400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Коньюгированная</w:t>
            </w:r>
            <w:proofErr w:type="spellEnd"/>
            <w:r w:rsidRPr="006400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линолевая кислота: новые возможности</w:t>
            </w:r>
          </w:p>
          <w:p w:rsid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6400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для создания функциональных мясных продуктов </w:t>
            </w:r>
          </w:p>
          <w:p w:rsidR="0064000D" w:rsidRP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00D">
              <w:rPr>
                <w:rFonts w:ascii="Times New Roman" w:hAnsi="Times New Roman" w:cs="Times New Roman"/>
                <w:sz w:val="26"/>
                <w:szCs w:val="26"/>
              </w:rPr>
              <w:t>Лисицын А.Б., Чернуха И.М., Лунина О.И.</w:t>
            </w:r>
          </w:p>
          <w:p w:rsid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64000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Conjugated linoleic acid: new possibilities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64000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to create functional meat products </w:t>
            </w:r>
          </w:p>
          <w:p w:rsidR="00EF54DA" w:rsidRP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Lisitsyn A.B., Chernukha I.M., </w:t>
            </w:r>
            <w:proofErr w:type="spellStart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Lunina</w:t>
            </w:r>
            <w:proofErr w:type="spellEnd"/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O.I.</w:t>
            </w:r>
          </w:p>
        </w:tc>
        <w:tc>
          <w:tcPr>
            <w:tcW w:w="635" w:type="pct"/>
          </w:tcPr>
          <w:p w:rsidR="00EF54DA" w:rsidRDefault="008808FE" w:rsidP="0064000D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1</w:t>
            </w:r>
            <w:r w:rsidR="0064000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4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-17</w:t>
            </w:r>
          </w:p>
        </w:tc>
      </w:tr>
      <w:tr w:rsidR="00EF54DA" w:rsidRPr="00E11F0A" w:rsidTr="00593DD7">
        <w:tc>
          <w:tcPr>
            <w:tcW w:w="4365" w:type="pct"/>
          </w:tcPr>
          <w:p w:rsidR="0064000D" w:rsidRDefault="0064000D" w:rsidP="00640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</w:pPr>
            <w:r w:rsidRPr="0064000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Как правильно выбрать консерванты для мясопродуктов? </w:t>
            </w:r>
            <w:r w:rsidRPr="0064000D"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400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6400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00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18478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How to choose the right preservatives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18478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for meat products? </w:t>
            </w:r>
          </w:p>
          <w:p w:rsidR="00EF54DA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84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Cherkashina</w:t>
            </w:r>
            <w:proofErr w:type="spellEnd"/>
            <w:r w:rsidRPr="00184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N.A.</w:t>
            </w:r>
          </w:p>
        </w:tc>
        <w:tc>
          <w:tcPr>
            <w:tcW w:w="635" w:type="pct"/>
          </w:tcPr>
          <w:p w:rsidR="00EF54DA" w:rsidRDefault="00150157" w:rsidP="0064000D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 xml:space="preserve">с. </w:t>
            </w:r>
            <w:r w:rsidR="0064000D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18</w:t>
            </w:r>
            <w:r w:rsidR="00BD3A5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-21</w:t>
            </w:r>
          </w:p>
        </w:tc>
      </w:tr>
      <w:tr w:rsidR="00EF54DA" w:rsidRPr="00E11F0A" w:rsidTr="00593DD7">
        <w:tc>
          <w:tcPr>
            <w:tcW w:w="4365" w:type="pct"/>
          </w:tcPr>
          <w:p w:rsidR="00184785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8478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Необходимость оценки </w:t>
            </w:r>
            <w:proofErr w:type="spellStart"/>
            <w:r w:rsidRPr="0018478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хранимоспособности</w:t>
            </w:r>
            <w:proofErr w:type="spellEnd"/>
            <w:r w:rsidRPr="0018478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мясных кусковых консервов при стабильно отрицательных температурах </w:t>
            </w:r>
          </w:p>
          <w:p w:rsidR="00184785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785">
              <w:rPr>
                <w:rFonts w:ascii="Times New Roman" w:hAnsi="Times New Roman" w:cs="Times New Roman"/>
                <w:sz w:val="26"/>
                <w:szCs w:val="26"/>
              </w:rPr>
              <w:t>Крылова В.Б., Густова Т.В.</w:t>
            </w:r>
          </w:p>
          <w:p w:rsidR="00184785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18478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 necessity of storability assessment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18478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for canned meat in pieces at stably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18478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negative temperatures </w:t>
            </w:r>
          </w:p>
          <w:p w:rsidR="00EF54DA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84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Krylova V.B., </w:t>
            </w:r>
            <w:proofErr w:type="spellStart"/>
            <w:r w:rsidRPr="00184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Gustova</w:t>
            </w:r>
            <w:proofErr w:type="spellEnd"/>
            <w:r w:rsidRPr="00184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T.V.</w:t>
            </w:r>
          </w:p>
        </w:tc>
        <w:tc>
          <w:tcPr>
            <w:tcW w:w="635" w:type="pct"/>
          </w:tcPr>
          <w:p w:rsidR="00EF54DA" w:rsidRDefault="00313C53" w:rsidP="00BD3A5F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</w:t>
            </w:r>
            <w:r w:rsidR="00BD3A5F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2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-27</w:t>
            </w:r>
          </w:p>
        </w:tc>
      </w:tr>
      <w:tr w:rsidR="00EF54DA" w:rsidRPr="00E11F0A" w:rsidTr="00593DD7">
        <w:tc>
          <w:tcPr>
            <w:tcW w:w="4365" w:type="pct"/>
          </w:tcPr>
          <w:p w:rsid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8478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Упаковка продуктов из мяса: ключевые факторы, опр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еделяющие стабильность качества</w:t>
            </w:r>
          </w:p>
          <w:p w:rsidR="00184785" w:rsidRPr="00184785" w:rsidRDefault="00184785" w:rsidP="0018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785">
              <w:rPr>
                <w:rFonts w:ascii="Times New Roman" w:hAnsi="Times New Roman" w:cs="Times New Roman"/>
                <w:sz w:val="26"/>
                <w:szCs w:val="26"/>
              </w:rPr>
              <w:t xml:space="preserve">Ревуцкая Н.М., Насонова В.В., </w:t>
            </w:r>
            <w:proofErr w:type="spellStart"/>
            <w:r w:rsidRPr="00184785">
              <w:rPr>
                <w:rFonts w:ascii="Times New Roman" w:hAnsi="Times New Roman" w:cs="Times New Roman"/>
                <w:sz w:val="26"/>
                <w:szCs w:val="26"/>
              </w:rPr>
              <w:t>Милеенкова</w:t>
            </w:r>
            <w:proofErr w:type="spellEnd"/>
            <w:r w:rsidRPr="0018478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A04713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A0471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Meat products packaging: key factors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A0471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determining the stability of qu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ality</w:t>
            </w:r>
          </w:p>
          <w:p w:rsidR="00356C92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Revutskaya</w:t>
            </w:r>
            <w:proofErr w:type="spellEnd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N.M., </w:t>
            </w: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Nasonova</w:t>
            </w:r>
            <w:proofErr w:type="spellEnd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V.V., </w:t>
            </w: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Mileenkova</w:t>
            </w:r>
            <w:proofErr w:type="spellEnd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E.V.</w:t>
            </w:r>
          </w:p>
        </w:tc>
        <w:tc>
          <w:tcPr>
            <w:tcW w:w="635" w:type="pct"/>
          </w:tcPr>
          <w:p w:rsidR="00EF54DA" w:rsidRDefault="00184785" w:rsidP="00D1314E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2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8</w:t>
            </w:r>
            <w:r w:rsidR="00313C5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30</w:t>
            </w:r>
          </w:p>
        </w:tc>
      </w:tr>
      <w:tr w:rsidR="00183524" w:rsidRPr="00E11F0A" w:rsidTr="00593DD7">
        <w:tc>
          <w:tcPr>
            <w:tcW w:w="4365" w:type="pct"/>
          </w:tcPr>
          <w:p w:rsidR="00A04713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0471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Внедрение СМК в практику пищевых лабораторий. Правила обращения с объектами испытаний</w:t>
            </w:r>
          </w:p>
          <w:p w:rsidR="00A04713" w:rsidRPr="003D3502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Бушнева</w:t>
            </w:r>
            <w:proofErr w:type="spellEnd"/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Вострикова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47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4713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A0471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Implementation of QMS in the practice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A0471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of food laboratories. Rules for handling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A0471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test objects </w:t>
            </w:r>
          </w:p>
          <w:p w:rsidR="00183524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Bushneva</w:t>
            </w:r>
            <w:proofErr w:type="spellEnd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M.Yu., </w:t>
            </w:r>
            <w:proofErr w:type="spellStart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Vostrikova</w:t>
            </w:r>
            <w:proofErr w:type="spellEnd"/>
            <w:r w:rsidRPr="00A04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N.L., Kuznetsova O.A.</w:t>
            </w:r>
          </w:p>
        </w:tc>
        <w:tc>
          <w:tcPr>
            <w:tcW w:w="635" w:type="pct"/>
          </w:tcPr>
          <w:p w:rsidR="00183524" w:rsidRDefault="00183524" w:rsidP="00A04713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 w:rsidR="00A04713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1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3</w:t>
            </w:r>
          </w:p>
        </w:tc>
      </w:tr>
      <w:tr w:rsidR="00EF54DA" w:rsidRPr="00E11F0A" w:rsidTr="00593DD7">
        <w:tc>
          <w:tcPr>
            <w:tcW w:w="4365" w:type="pct"/>
          </w:tcPr>
          <w:p w:rsidR="00A04713" w:rsidRPr="00A04713" w:rsidRDefault="00A04713" w:rsidP="00A0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0471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К вопросу совершенствования классификации</w:t>
            </w:r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A0471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группы 02 ТН ВЭД ЕАЭС </w:t>
            </w:r>
          </w:p>
          <w:p w:rsidR="008F145B" w:rsidRPr="008F145B" w:rsidRDefault="00A04713" w:rsidP="00A04713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sz w:val="26"/>
                <w:szCs w:val="26"/>
              </w:rPr>
            </w:pPr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Кузнецова О.А., Густова Д.С.</w:t>
            </w:r>
          </w:p>
          <w:p w:rsidR="008F145B" w:rsidRPr="008F145B" w:rsidRDefault="008F145B" w:rsidP="008F145B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To the question of improvement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of classification of the group 02 Commodity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Nomenclature for Foreign Economic Activity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of the Eurasian Economic Union </w:t>
            </w:r>
          </w:p>
          <w:p w:rsidR="00CF2B09" w:rsidRPr="008F145B" w:rsidRDefault="008F145B" w:rsidP="008F145B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F14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Kuznetsova O.A.,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Gustova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D.S.</w:t>
            </w:r>
          </w:p>
        </w:tc>
        <w:tc>
          <w:tcPr>
            <w:tcW w:w="635" w:type="pct"/>
          </w:tcPr>
          <w:p w:rsidR="00EF54DA" w:rsidRPr="00313C53" w:rsidRDefault="00313C53" w:rsidP="00D1314E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34-3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6</w:t>
            </w:r>
          </w:p>
        </w:tc>
      </w:tr>
      <w:tr w:rsidR="005D5C10" w:rsidRPr="00E11F0A" w:rsidTr="00593DD7">
        <w:tc>
          <w:tcPr>
            <w:tcW w:w="4365" w:type="pct"/>
          </w:tcPr>
          <w:p w:rsidR="008F145B" w:rsidRPr="008F145B" w:rsidRDefault="008F145B" w:rsidP="008F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Определение и подсчет молочнокислых бактерий порчи в продуктах в ROP-упаковке (</w:t>
            </w:r>
            <w:proofErr w:type="spellStart"/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Reduced-Oxygen</w:t>
            </w:r>
            <w:proofErr w:type="spellEnd"/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Packaged</w:t>
            </w:r>
            <w:proofErr w:type="spellEnd"/>
            <w:r w:rsidRPr="008F145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 с помощью тес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т-пластины 3M™ Petrifilm™ LAB</w:t>
            </w:r>
          </w:p>
          <w:p w:rsidR="008F145B" w:rsidRPr="008F145B" w:rsidRDefault="008F145B" w:rsidP="008F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Сити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 Абдель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Азиз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, Су Энн Ли, Тин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Тин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 Чин,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Хуэй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 Ки Ли, Лей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Чинг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 Чай,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Чандрапрасад</w:t>
            </w:r>
            <w:proofErr w:type="spellEnd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8F145B">
              <w:rPr>
                <w:rFonts w:ascii="Times New Roman" w:hAnsi="Times New Roman" w:cs="Times New Roman"/>
                <w:sz w:val="26"/>
                <w:szCs w:val="26"/>
              </w:rPr>
              <w:t>Раджанган</w:t>
            </w:r>
            <w:proofErr w:type="spellEnd"/>
          </w:p>
          <w:p w:rsidR="008F145B" w:rsidRPr="008F145B" w:rsidRDefault="008F145B" w:rsidP="008F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Enumeration and Identification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of Spoilage Lactic Acid Bacteria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in Reduced-Oxygen Packaged Food Products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Using 3M™ Petrifilm™ Lactic Acid Bacteria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8F145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Count P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late</w:t>
            </w:r>
          </w:p>
          <w:p w:rsidR="005D5C10" w:rsidRPr="00CE09EC" w:rsidRDefault="008F145B" w:rsidP="008F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Siti</w:t>
            </w:r>
            <w:proofErr w:type="spellEnd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Aisha </w:t>
            </w:r>
            <w:proofErr w:type="spellStart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Abd</w:t>
            </w:r>
            <w:proofErr w:type="spellEnd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Aziz, Su Ann Lee, Teen </w:t>
            </w:r>
            <w:proofErr w:type="spellStart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Teen</w:t>
            </w:r>
            <w:proofErr w:type="spellEnd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Chin, Hui Key Lee, Lay Ching Chai, </w:t>
            </w:r>
            <w:proofErr w:type="spellStart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Chandraprasad</w:t>
            </w:r>
            <w:proofErr w:type="spellEnd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 </w:t>
            </w:r>
            <w:proofErr w:type="spellStart"/>
            <w:r w:rsidRPr="00CE09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Rajangan</w:t>
            </w:r>
            <w:proofErr w:type="spellEnd"/>
          </w:p>
        </w:tc>
        <w:tc>
          <w:tcPr>
            <w:tcW w:w="635" w:type="pct"/>
          </w:tcPr>
          <w:p w:rsidR="005D5C10" w:rsidRDefault="00833239" w:rsidP="00D1314E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. 3</w:t>
            </w:r>
            <w:r w:rsidR="008F145B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7</w:t>
            </w:r>
            <w:r w:rsidRPr="00E11F0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39</w:t>
            </w:r>
          </w:p>
        </w:tc>
      </w:tr>
      <w:tr w:rsidR="005D5C10" w:rsidRPr="00E11F0A" w:rsidTr="00593DD7">
        <w:tc>
          <w:tcPr>
            <w:tcW w:w="4365" w:type="pct"/>
          </w:tcPr>
          <w:p w:rsidR="009334E5" w:rsidRPr="009334E5" w:rsidRDefault="009334E5" w:rsidP="0093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334E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Методические аспекты определения </w:t>
            </w:r>
            <w:proofErr w:type="spellStart"/>
            <w:r w:rsidRPr="009334E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амфениколов</w:t>
            </w:r>
            <w:proofErr w:type="spellEnd"/>
            <w:r w:rsidRPr="009334E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и пенициллинов в мясе и мясных продуктах методом высокоэффективной жидкостной хроматографии с масс-спектрометрическим детектором</w:t>
            </w:r>
          </w:p>
          <w:p w:rsidR="009334E5" w:rsidRPr="003D3502" w:rsidRDefault="009334E5" w:rsidP="0093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Куликовский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Вострикова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Иванкин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34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34E5" w:rsidRPr="009334E5" w:rsidRDefault="009334E5" w:rsidP="0093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9334E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Methodical aspects of </w:t>
            </w:r>
            <w:proofErr w:type="spellStart"/>
            <w:r w:rsidRPr="009334E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amphenicol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9334E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and penicillin detection in meat and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9334E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meat products by high-performance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9334E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liquid chromatography with a mass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spectrometric detector</w:t>
            </w:r>
          </w:p>
          <w:p w:rsidR="005D5C10" w:rsidRPr="009334E5" w:rsidRDefault="009334E5" w:rsidP="0093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Kulikovskii</w:t>
            </w:r>
            <w:proofErr w:type="spellEnd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A.V., </w:t>
            </w:r>
            <w:proofErr w:type="spellStart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Vostrikova</w:t>
            </w:r>
            <w:proofErr w:type="spellEnd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N.L., </w:t>
            </w:r>
            <w:proofErr w:type="spellStart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Ivankin</w:t>
            </w:r>
            <w:proofErr w:type="spellEnd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A.N., </w:t>
            </w:r>
            <w:proofErr w:type="spellStart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Knyazeva</w:t>
            </w:r>
            <w:proofErr w:type="spellEnd"/>
            <w:r w:rsidRPr="009334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A.S.</w:t>
            </w:r>
          </w:p>
        </w:tc>
        <w:tc>
          <w:tcPr>
            <w:tcW w:w="635" w:type="pct"/>
          </w:tcPr>
          <w:p w:rsidR="005D5C10" w:rsidRDefault="00833239" w:rsidP="009334E5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</w:t>
            </w:r>
            <w:r w:rsidR="009334E5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0</w:t>
            </w:r>
            <w:r w:rsidR="00D22496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3</w:t>
            </w:r>
          </w:p>
        </w:tc>
      </w:tr>
      <w:tr w:rsidR="005D5C10" w:rsidRPr="00D22496" w:rsidTr="00593DD7">
        <w:tc>
          <w:tcPr>
            <w:tcW w:w="4365" w:type="pct"/>
          </w:tcPr>
          <w:p w:rsidR="00BD6126" w:rsidRPr="00BD6126" w:rsidRDefault="00BD6126" w:rsidP="00BD6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612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Выживаемость </w:t>
            </w:r>
            <w:proofErr w:type="spellStart"/>
            <w:r w:rsidRPr="00BD612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Campylobacter</w:t>
            </w:r>
            <w:proofErr w:type="spellEnd"/>
            <w:r w:rsidRPr="00BD612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D612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jejuni</w:t>
            </w:r>
            <w:proofErr w:type="spellEnd"/>
            <w:r w:rsidRPr="00BD612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NCTC11168 при различных температурных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воздействиях в мясных системах</w:t>
            </w:r>
          </w:p>
          <w:p w:rsidR="00BD6126" w:rsidRPr="003D3502" w:rsidRDefault="00BD6126" w:rsidP="00BD6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Батаева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1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314E" w:rsidRPr="00D1314E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The survival of Campylobacter </w:t>
            </w:r>
            <w:proofErr w:type="spellStart"/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jejuni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NCTC11168 at different temperature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influences in meat systems</w:t>
            </w:r>
          </w:p>
          <w:p w:rsidR="005D5C10" w:rsidRPr="00D1314E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31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Bataeva D.S., </w:t>
            </w:r>
            <w:proofErr w:type="spellStart"/>
            <w:r w:rsidRPr="00D131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Sokolova</w:t>
            </w:r>
            <w:proofErr w:type="spellEnd"/>
            <w:r w:rsidRPr="00D131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O.V.</w:t>
            </w:r>
          </w:p>
        </w:tc>
        <w:tc>
          <w:tcPr>
            <w:tcW w:w="635" w:type="pct"/>
          </w:tcPr>
          <w:p w:rsidR="005D5C10" w:rsidRPr="00D22496" w:rsidRDefault="00D22496" w:rsidP="00D1314E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4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</w:p>
        </w:tc>
      </w:tr>
      <w:tr w:rsidR="005D5C10" w:rsidRPr="00D22496" w:rsidTr="00593DD7">
        <w:tc>
          <w:tcPr>
            <w:tcW w:w="4365" w:type="pct"/>
          </w:tcPr>
          <w:p w:rsidR="00D1314E" w:rsidRPr="00D1314E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1314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Анализ эффективности работы дегустационной комиссии: методы статистической обработки данных</w:t>
            </w:r>
          </w:p>
          <w:p w:rsidR="00D1314E" w:rsidRPr="003D3502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Лазарев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31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314E" w:rsidRPr="00D1314E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Analysis of </w:t>
            </w:r>
            <w:proofErr w:type="spellStart"/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workeffectiveness</w:t>
            </w:r>
            <w:proofErr w:type="spellEnd"/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of a taste panel: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D1314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methods for data statistical processing</w:t>
            </w:r>
          </w:p>
          <w:p w:rsidR="005D5C10" w:rsidRPr="00D1314E" w:rsidRDefault="00D1314E" w:rsidP="00D1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31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Lazarev А.А., Kuznetsova T.G.</w:t>
            </w:r>
          </w:p>
        </w:tc>
        <w:tc>
          <w:tcPr>
            <w:tcW w:w="635" w:type="pct"/>
          </w:tcPr>
          <w:p w:rsidR="005D5C10" w:rsidRPr="00D22496" w:rsidRDefault="001C4329" w:rsidP="002F2907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. </w:t>
            </w:r>
            <w:r w:rsidR="00C76F1C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4</w:t>
            </w:r>
            <w:r w:rsidR="00D1314E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6</w:t>
            </w:r>
            <w:r w:rsidR="00C0698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="002F29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49</w:t>
            </w:r>
          </w:p>
        </w:tc>
      </w:tr>
      <w:tr w:rsidR="00EF54DA" w:rsidRPr="00056BE4" w:rsidTr="00593DD7">
        <w:tc>
          <w:tcPr>
            <w:tcW w:w="4365" w:type="pct"/>
          </w:tcPr>
          <w:p w:rsidR="002F2907" w:rsidRPr="002F2907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F29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Пути эффективного развити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я мясного скотоводства в России</w:t>
            </w:r>
          </w:p>
          <w:p w:rsidR="002F2907" w:rsidRPr="003D3502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Осянин</w:t>
            </w:r>
            <w:proofErr w:type="spellEnd"/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Небурчилова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Петрунина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2907" w:rsidRPr="002F2907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2F290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Ways of effective development of beef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2F290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cattle breeding in Russia</w:t>
            </w:r>
          </w:p>
          <w:p w:rsidR="00D22496" w:rsidRPr="002F2907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F2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Osyanin</w:t>
            </w:r>
            <w:proofErr w:type="spellEnd"/>
            <w:r w:rsidRPr="002F2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D.N., Neburchilova N.F., Petrunina I.V.</w:t>
            </w:r>
          </w:p>
        </w:tc>
        <w:tc>
          <w:tcPr>
            <w:tcW w:w="635" w:type="pct"/>
          </w:tcPr>
          <w:p w:rsidR="00EF54DA" w:rsidRPr="00056BE4" w:rsidRDefault="00DF6F67" w:rsidP="002F2907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 xml:space="preserve">. 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2F29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0</w:t>
            </w:r>
            <w:r w:rsidR="00D22496"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-</w:t>
            </w:r>
            <w:r w:rsidRPr="00056BE4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</w:t>
            </w:r>
            <w:r w:rsidR="002F29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3</w:t>
            </w:r>
          </w:p>
        </w:tc>
      </w:tr>
      <w:tr w:rsidR="00EF54DA" w:rsidRPr="00E11F0A" w:rsidTr="00593DD7">
        <w:tc>
          <w:tcPr>
            <w:tcW w:w="4365" w:type="pct"/>
          </w:tcPr>
          <w:p w:rsidR="002F2907" w:rsidRPr="002F2907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F29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Влияние природной кормовой добавки на биологические особенности организма бычков черно-пестрой породы и качество говядины</w:t>
            </w:r>
          </w:p>
          <w:p w:rsidR="002F2907" w:rsidRPr="003D3502" w:rsidRDefault="002F2907" w:rsidP="002F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Хардина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Краснова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9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D35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69ED" w:rsidRDefault="00B669ED" w:rsidP="00B6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The effect of natural feed additives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on the biological characteristics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of the organism of calves of black-motley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breed and beef quality</w:t>
            </w:r>
          </w:p>
          <w:p w:rsidR="00EF54DA" w:rsidRPr="00B669ED" w:rsidRDefault="00B669ED" w:rsidP="00B6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Hardina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E.</w:t>
            </w:r>
            <w:r w:rsidRPr="00B66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V., Krasnova O.A.</w:t>
            </w:r>
          </w:p>
        </w:tc>
        <w:tc>
          <w:tcPr>
            <w:tcW w:w="635" w:type="pct"/>
          </w:tcPr>
          <w:p w:rsidR="00EF54DA" w:rsidRDefault="001C4329" w:rsidP="002F2907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5</w:t>
            </w:r>
            <w:r w:rsidR="002F2907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-60</w:t>
            </w:r>
          </w:p>
        </w:tc>
      </w:tr>
      <w:tr w:rsidR="00B669ED" w:rsidRPr="00E11F0A" w:rsidTr="00593DD7">
        <w:tc>
          <w:tcPr>
            <w:tcW w:w="4365" w:type="pct"/>
          </w:tcPr>
          <w:p w:rsidR="00B669ED" w:rsidRPr="00B669ED" w:rsidRDefault="00B669ED" w:rsidP="00B6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669E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Маркетологи отрасли оценили конференцию ПТИ</w:t>
            </w:r>
          </w:p>
          <w:p w:rsidR="00B669ED" w:rsidRDefault="00B669ED" w:rsidP="00B6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9ED">
              <w:rPr>
                <w:rFonts w:ascii="Times New Roman" w:hAnsi="Times New Roman" w:cs="Times New Roman"/>
                <w:sz w:val="26"/>
                <w:szCs w:val="26"/>
              </w:rPr>
              <w:t>Кузнецова О.В.</w:t>
            </w:r>
          </w:p>
          <w:p w:rsidR="00502E81" w:rsidRDefault="00502E81" w:rsidP="005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Marketing of the Russian meat industry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B669ED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appreciated the conference PTI</w:t>
            </w:r>
          </w:p>
          <w:p w:rsidR="00B669ED" w:rsidRPr="00502E81" w:rsidRDefault="00502E81" w:rsidP="00B6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E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Kuznetsova O.V.</w:t>
            </w:r>
          </w:p>
        </w:tc>
        <w:tc>
          <w:tcPr>
            <w:tcW w:w="635" w:type="pct"/>
          </w:tcPr>
          <w:p w:rsidR="00B669ED" w:rsidRPr="00B669ED" w:rsidRDefault="00B669ED" w:rsidP="00B669ED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5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  <w:lang w:val="en-US"/>
              </w:rPr>
              <w:t>59</w:t>
            </w:r>
          </w:p>
        </w:tc>
      </w:tr>
      <w:tr w:rsidR="00B669ED" w:rsidRPr="00E11F0A" w:rsidTr="00593DD7">
        <w:tc>
          <w:tcPr>
            <w:tcW w:w="4365" w:type="pct"/>
          </w:tcPr>
          <w:p w:rsidR="00502E81" w:rsidRPr="00502E81" w:rsidRDefault="00502E81" w:rsidP="005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2E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Тренд на повышение экспортного потенциала и конкурентоспособности</w:t>
            </w:r>
          </w:p>
          <w:p w:rsidR="00B669ED" w:rsidRPr="003D3502" w:rsidRDefault="00502E81" w:rsidP="005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E81">
              <w:rPr>
                <w:rFonts w:ascii="Times New Roman" w:hAnsi="Times New Roman" w:cs="Times New Roman"/>
                <w:sz w:val="26"/>
                <w:szCs w:val="26"/>
              </w:rPr>
              <w:t>Савельева</w:t>
            </w:r>
            <w:r w:rsidRPr="003D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02E8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D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502E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D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02E81" w:rsidRPr="00502E81" w:rsidRDefault="00502E81" w:rsidP="005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502E8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The export potential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 xml:space="preserve"> </w:t>
            </w:r>
            <w:r w:rsidRPr="00502E8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  <w:t>and competitiveness growing trend</w:t>
            </w:r>
          </w:p>
          <w:p w:rsidR="00502E81" w:rsidRPr="00502E81" w:rsidRDefault="00502E81" w:rsidP="0050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proofErr w:type="spellStart"/>
            <w:r w:rsidRPr="00502E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Savelyeva</w:t>
            </w:r>
            <w:proofErr w:type="spellEnd"/>
            <w:r w:rsidRPr="00502E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M.I.</w:t>
            </w:r>
          </w:p>
        </w:tc>
        <w:tc>
          <w:tcPr>
            <w:tcW w:w="635" w:type="pct"/>
          </w:tcPr>
          <w:p w:rsidR="00B669ED" w:rsidRDefault="00B669ED" w:rsidP="00B669ED">
            <w:pPr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с. 60</w:t>
            </w:r>
            <w:r w:rsidR="00423C5A">
              <w:rPr>
                <w:rFonts w:ascii="Times New Roman" w:hAnsi="Times New Roman" w:cs="Times New Roman"/>
                <w:b/>
                <w:bCs/>
                <w:color w:val="004A90"/>
                <w:sz w:val="26"/>
                <w:szCs w:val="26"/>
              </w:rPr>
              <w:t>-60</w:t>
            </w:r>
            <w:bookmarkStart w:id="0" w:name="_GoBack"/>
            <w:bookmarkEnd w:id="0"/>
          </w:p>
        </w:tc>
      </w:tr>
    </w:tbl>
    <w:p w:rsidR="00A24569" w:rsidRDefault="00A24569" w:rsidP="00312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sectPr w:rsidR="00A24569" w:rsidSect="00655C9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D"/>
    <w:rsid w:val="00056BE4"/>
    <w:rsid w:val="00125E50"/>
    <w:rsid w:val="00150157"/>
    <w:rsid w:val="00183524"/>
    <w:rsid w:val="00184785"/>
    <w:rsid w:val="001C0167"/>
    <w:rsid w:val="001C4329"/>
    <w:rsid w:val="001F1B3F"/>
    <w:rsid w:val="00275A41"/>
    <w:rsid w:val="002D0AF0"/>
    <w:rsid w:val="002D640D"/>
    <w:rsid w:val="002F2907"/>
    <w:rsid w:val="003120EF"/>
    <w:rsid w:val="00313C53"/>
    <w:rsid w:val="00356C92"/>
    <w:rsid w:val="00366270"/>
    <w:rsid w:val="003D3502"/>
    <w:rsid w:val="00421A10"/>
    <w:rsid w:val="00423C5A"/>
    <w:rsid w:val="00447F1A"/>
    <w:rsid w:val="004D56BE"/>
    <w:rsid w:val="004F3069"/>
    <w:rsid w:val="00502E81"/>
    <w:rsid w:val="00516CDD"/>
    <w:rsid w:val="00593DD7"/>
    <w:rsid w:val="005D3929"/>
    <w:rsid w:val="005D5C10"/>
    <w:rsid w:val="005E0B71"/>
    <w:rsid w:val="00611F5D"/>
    <w:rsid w:val="006243F6"/>
    <w:rsid w:val="0064000D"/>
    <w:rsid w:val="006522A1"/>
    <w:rsid w:val="00655C9A"/>
    <w:rsid w:val="006C6A22"/>
    <w:rsid w:val="007F4A5B"/>
    <w:rsid w:val="0080773E"/>
    <w:rsid w:val="00833239"/>
    <w:rsid w:val="00876CF5"/>
    <w:rsid w:val="008808FE"/>
    <w:rsid w:val="008F145B"/>
    <w:rsid w:val="008F7F8C"/>
    <w:rsid w:val="009334E5"/>
    <w:rsid w:val="00956840"/>
    <w:rsid w:val="00963EDE"/>
    <w:rsid w:val="00990B2D"/>
    <w:rsid w:val="0099179F"/>
    <w:rsid w:val="009A4C3F"/>
    <w:rsid w:val="00A04713"/>
    <w:rsid w:val="00A159FB"/>
    <w:rsid w:val="00A24569"/>
    <w:rsid w:val="00A34BC8"/>
    <w:rsid w:val="00AA1168"/>
    <w:rsid w:val="00AB37C2"/>
    <w:rsid w:val="00AE2981"/>
    <w:rsid w:val="00AE4F78"/>
    <w:rsid w:val="00B13604"/>
    <w:rsid w:val="00B669ED"/>
    <w:rsid w:val="00B9498D"/>
    <w:rsid w:val="00BD3A18"/>
    <w:rsid w:val="00BD3A5F"/>
    <w:rsid w:val="00BD6126"/>
    <w:rsid w:val="00BE56D8"/>
    <w:rsid w:val="00C06984"/>
    <w:rsid w:val="00C24BEF"/>
    <w:rsid w:val="00C654D7"/>
    <w:rsid w:val="00C76F1C"/>
    <w:rsid w:val="00CE09EC"/>
    <w:rsid w:val="00CF2B09"/>
    <w:rsid w:val="00D07108"/>
    <w:rsid w:val="00D1314E"/>
    <w:rsid w:val="00D22496"/>
    <w:rsid w:val="00D77047"/>
    <w:rsid w:val="00D83683"/>
    <w:rsid w:val="00DF6F67"/>
    <w:rsid w:val="00E11F0A"/>
    <w:rsid w:val="00E13D99"/>
    <w:rsid w:val="00E72855"/>
    <w:rsid w:val="00E76AE0"/>
    <w:rsid w:val="00EE7BEE"/>
    <w:rsid w:val="00EF54DA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757A-72DA-4084-928F-006D6F0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2018-04-24T08:34:00Z</cp:lastPrinted>
  <dcterms:created xsi:type="dcterms:W3CDTF">2018-04-23T21:26:00Z</dcterms:created>
  <dcterms:modified xsi:type="dcterms:W3CDTF">2018-10-26T08:45:00Z</dcterms:modified>
</cp:coreProperties>
</file>