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23" w:rsidRPr="00C57F23" w:rsidRDefault="00C57F23" w:rsidP="00C57F2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E3E3E"/>
          <w:kern w:val="36"/>
          <w:sz w:val="32"/>
          <w:szCs w:val="32"/>
          <w:lang w:eastAsia="ru-RU"/>
        </w:rPr>
      </w:pPr>
      <w:r w:rsidRPr="00C57F23">
        <w:rPr>
          <w:rFonts w:ascii="Times New Roman" w:eastAsia="Times New Roman" w:hAnsi="Times New Roman" w:cs="Times New Roman"/>
          <w:b/>
          <w:color w:val="3E3E3E"/>
          <w:kern w:val="36"/>
          <w:sz w:val="32"/>
          <w:szCs w:val="32"/>
          <w:lang w:eastAsia="ru-RU"/>
        </w:rPr>
        <w:t>Журнал «Всё о мясе» № 3 за 2018 год</w:t>
      </w:r>
    </w:p>
    <w:p w:rsidR="00AB37C2" w:rsidRPr="00516CDD" w:rsidRDefault="00AB37C2" w:rsidP="00050E3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4A90"/>
          <w:sz w:val="26"/>
          <w:szCs w:val="26"/>
        </w:rPr>
        <w:t>СОДЕРЖАНИЕ:</w:t>
      </w:r>
    </w:p>
    <w:p w:rsidR="00E11F0A" w:rsidRDefault="00E11F0A" w:rsidP="0005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4A90"/>
          <w:sz w:val="26"/>
          <w:szCs w:val="26"/>
        </w:rPr>
      </w:pPr>
      <w:bookmarkStart w:id="0" w:name="_GoBack"/>
      <w:bookmarkEnd w:id="0"/>
    </w:p>
    <w:tbl>
      <w:tblPr>
        <w:tblStyle w:val="a3"/>
        <w:tblW w:w="50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224"/>
      </w:tblGrid>
      <w:tr w:rsidR="00E11F0A" w:rsidRPr="00E11F0A" w:rsidTr="00765066">
        <w:tc>
          <w:tcPr>
            <w:tcW w:w="4371" w:type="pct"/>
          </w:tcPr>
          <w:p w:rsidR="00D716D1" w:rsidRDefault="00B76484" w:rsidP="00050E35">
            <w:pPr>
              <w:autoSpaceDE w:val="0"/>
              <w:autoSpaceDN w:val="0"/>
              <w:adjustRightInd w:val="0"/>
              <w:ind w:hanging="68"/>
              <w:jc w:val="both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B7648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Све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тлой памяти выдающегося ученого</w:t>
            </w:r>
            <w:r w:rsidRPr="00B7648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 </w:t>
            </w:r>
          </w:p>
          <w:p w:rsidR="00B76484" w:rsidRDefault="00B76484" w:rsidP="00050E35">
            <w:pPr>
              <w:autoSpaceDE w:val="0"/>
              <w:autoSpaceDN w:val="0"/>
              <w:adjustRightInd w:val="0"/>
              <w:ind w:hanging="68"/>
              <w:jc w:val="both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B7648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Валентина Ивановича Ивашова</w:t>
            </w:r>
          </w:p>
          <w:p w:rsidR="00B76484" w:rsidRPr="00B76484" w:rsidRDefault="00B76484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76484">
              <w:rPr>
                <w:rFonts w:ascii="Times New Roman" w:hAnsi="Times New Roman" w:cs="Times New Roman"/>
                <w:bCs/>
                <w:sz w:val="26"/>
                <w:szCs w:val="26"/>
              </w:rPr>
              <w:t>Савельева</w:t>
            </w:r>
            <w:r w:rsidRPr="00B7648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B7648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B7648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  <w:r w:rsidRPr="00B7648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B7648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  <w:p w:rsidR="00B76484" w:rsidRDefault="00B76484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76484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To the Glorious Memory of the outstanding</w:t>
            </w:r>
            <w:r w:rsidR="000E797F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 w:rsidRPr="00B76484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scientist Valentin I. Ivashov</w:t>
            </w:r>
          </w:p>
          <w:p w:rsidR="00E11F0A" w:rsidRPr="00E11F0A" w:rsidRDefault="00B76484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proofErr w:type="spellStart"/>
            <w:r w:rsidRPr="00B76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Savelyeva</w:t>
            </w:r>
            <w:proofErr w:type="spellEnd"/>
            <w:r w:rsidRPr="00B764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M.I.</w:t>
            </w:r>
          </w:p>
        </w:tc>
        <w:tc>
          <w:tcPr>
            <w:tcW w:w="629" w:type="pct"/>
          </w:tcPr>
          <w:p w:rsidR="00E11F0A" w:rsidRPr="00E11F0A" w:rsidRDefault="00CA51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с. 3</w:t>
            </w:r>
          </w:p>
        </w:tc>
      </w:tr>
      <w:tr w:rsidR="004D56BE" w:rsidRPr="00E11F0A" w:rsidTr="00765066">
        <w:tc>
          <w:tcPr>
            <w:tcW w:w="4371" w:type="pct"/>
          </w:tcPr>
          <w:p w:rsidR="00B50E07" w:rsidRPr="00B50E07" w:rsidRDefault="00B50E0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B50E0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«Мясные» стереотипы </w:t>
            </w:r>
          </w:p>
          <w:p w:rsidR="00B50E07" w:rsidRPr="000E797F" w:rsidRDefault="00B50E0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0E07">
              <w:rPr>
                <w:rFonts w:ascii="Times New Roman" w:hAnsi="Times New Roman" w:cs="Times New Roman"/>
                <w:bCs/>
                <w:sz w:val="26"/>
                <w:szCs w:val="26"/>
              </w:rPr>
              <w:t>Федулова</w:t>
            </w:r>
            <w:r w:rsidRPr="000E79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50E07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0E797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B50E07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E797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50E07" w:rsidRPr="00B50E07" w:rsidRDefault="00B50E0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50E07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Stereotypes about meat </w:t>
            </w:r>
          </w:p>
          <w:p w:rsidR="004D56BE" w:rsidRPr="004D56BE" w:rsidRDefault="00B50E0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Fedulova</w:t>
            </w:r>
            <w:proofErr w:type="spellEnd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L.V.</w:t>
            </w:r>
          </w:p>
        </w:tc>
        <w:tc>
          <w:tcPr>
            <w:tcW w:w="629" w:type="pct"/>
          </w:tcPr>
          <w:p w:rsidR="004D56BE" w:rsidRPr="00CA51BC" w:rsidRDefault="00CA51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4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-7</w:t>
            </w:r>
          </w:p>
        </w:tc>
      </w:tr>
      <w:tr w:rsidR="00EF54DA" w:rsidRPr="00E11F0A" w:rsidTr="00765066">
        <w:tc>
          <w:tcPr>
            <w:tcW w:w="4371" w:type="pct"/>
          </w:tcPr>
          <w:p w:rsidR="00B50E07" w:rsidRPr="00B50E07" w:rsidRDefault="00B50E0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B50E0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Перспективы внедрения экологического менеджмента</w:t>
            </w:r>
          </w:p>
          <w:p w:rsidR="00B50E07" w:rsidRPr="00B50E07" w:rsidRDefault="00B50E0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B50E0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на российских предприятиях мясной отрасли </w:t>
            </w:r>
          </w:p>
          <w:p w:rsidR="00B50E07" w:rsidRPr="000E797F" w:rsidRDefault="00B50E0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</w:rPr>
              <w:t>Кузлякина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Ю.А., </w:t>
            </w: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</w:rPr>
              <w:t>Юрчак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З.А., Фролова М.Г.</w:t>
            </w:r>
          </w:p>
          <w:p w:rsidR="00D716D1" w:rsidRDefault="00E574FD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Prospects for the introduction of environmental management at Russian </w:t>
            </w:r>
          </w:p>
          <w:p w:rsidR="00E574FD" w:rsidRPr="00E574FD" w:rsidRDefault="00E574FD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meat </w:t>
            </w:r>
            <w:r w:rsidRPr="00E574FD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companies </w:t>
            </w:r>
          </w:p>
          <w:p w:rsidR="00EF54DA" w:rsidRPr="00EF54DA" w:rsidRDefault="00E574FD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Kuzlyakina</w:t>
            </w:r>
            <w:proofErr w:type="spellEnd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Yu.A</w:t>
            </w:r>
            <w:proofErr w:type="spellEnd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Yurchak</w:t>
            </w:r>
            <w:proofErr w:type="spellEnd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Z.A.,</w:t>
            </w:r>
            <w:r w:rsidR="00D716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Frolova</w:t>
            </w:r>
            <w:proofErr w:type="spellEnd"/>
            <w:r w:rsidRPr="00E574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M.G.</w:t>
            </w:r>
          </w:p>
        </w:tc>
        <w:tc>
          <w:tcPr>
            <w:tcW w:w="629" w:type="pct"/>
          </w:tcPr>
          <w:p w:rsidR="00EF54DA" w:rsidRPr="00CA51BC" w:rsidRDefault="008808FE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с. </w:t>
            </w:r>
            <w:r w:rsidR="003164ED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8-10</w:t>
            </w:r>
          </w:p>
        </w:tc>
      </w:tr>
      <w:tr w:rsidR="00EF54DA" w:rsidRPr="00E11F0A" w:rsidTr="00765066">
        <w:tc>
          <w:tcPr>
            <w:tcW w:w="4371" w:type="pct"/>
          </w:tcPr>
          <w:p w:rsidR="00A81A4A" w:rsidRPr="00A81A4A" w:rsidRDefault="00A81A4A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A81A4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Новые стандарты на методы испытаний мясной продукции</w:t>
            </w:r>
          </w:p>
          <w:p w:rsidR="00A81A4A" w:rsidRPr="00A81A4A" w:rsidRDefault="00A81A4A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A4A">
              <w:rPr>
                <w:rFonts w:ascii="Times New Roman" w:hAnsi="Times New Roman" w:cs="Times New Roman"/>
                <w:bCs/>
                <w:sz w:val="26"/>
                <w:szCs w:val="26"/>
              </w:rPr>
              <w:t>Белоусова Е.В., Юрчак З.А., Чернуха И.М., Смагина Е.М.</w:t>
            </w:r>
          </w:p>
          <w:p w:rsidR="00A81A4A" w:rsidRPr="00A81A4A" w:rsidRDefault="00A81A4A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New standards for test methods </w:t>
            </w:r>
            <w:r w:rsidRPr="00A81A4A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of meat products </w:t>
            </w:r>
          </w:p>
          <w:p w:rsidR="00EF54DA" w:rsidRPr="00A81A4A" w:rsidRDefault="00A81A4A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A81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Belousova E.V., </w:t>
            </w:r>
            <w:proofErr w:type="spellStart"/>
            <w:r w:rsidRPr="00A81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Yurchak</w:t>
            </w:r>
            <w:proofErr w:type="spellEnd"/>
            <w:r w:rsidRPr="00A81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Z.A., </w:t>
            </w:r>
            <w:proofErr w:type="spellStart"/>
            <w:r w:rsidRPr="00A81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Chernukha</w:t>
            </w:r>
            <w:proofErr w:type="spellEnd"/>
            <w:r w:rsidRPr="00A81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I.M., </w:t>
            </w:r>
            <w:proofErr w:type="spellStart"/>
            <w:r w:rsidRPr="00A81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Smagina</w:t>
            </w:r>
            <w:proofErr w:type="spellEnd"/>
            <w:r w:rsidRPr="00A81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E.M.</w:t>
            </w:r>
          </w:p>
        </w:tc>
        <w:tc>
          <w:tcPr>
            <w:tcW w:w="629" w:type="pct"/>
          </w:tcPr>
          <w:p w:rsidR="00EF54DA" w:rsidRDefault="00313C53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с. </w:t>
            </w:r>
            <w:r w:rsidR="00992EB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12</w:t>
            </w:r>
            <w:r w:rsidR="0015015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1</w:t>
            </w:r>
            <w:r w:rsidR="00992EB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5</w:t>
            </w:r>
          </w:p>
        </w:tc>
      </w:tr>
      <w:tr w:rsidR="00EF54DA" w:rsidRPr="00E11F0A" w:rsidTr="00765066">
        <w:tc>
          <w:tcPr>
            <w:tcW w:w="4371" w:type="pct"/>
          </w:tcPr>
          <w:p w:rsidR="00D716D1" w:rsidRDefault="00E0790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E07908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Сан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итарные, ветеринарно-санитарные</w:t>
            </w:r>
            <w:r w:rsidRPr="00E07908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 и фитосанитарные меры </w:t>
            </w:r>
          </w:p>
          <w:p w:rsidR="00E07908" w:rsidRPr="00E07908" w:rsidRDefault="00E0790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E07908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в странах ЕАЭС </w:t>
            </w:r>
          </w:p>
          <w:p w:rsidR="00E07908" w:rsidRPr="00E07908" w:rsidRDefault="00E0790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07908">
              <w:rPr>
                <w:rFonts w:ascii="Times New Roman" w:hAnsi="Times New Roman" w:cs="Times New Roman"/>
                <w:bCs/>
                <w:sz w:val="26"/>
                <w:szCs w:val="26"/>
              </w:rPr>
              <w:t>Осянин</w:t>
            </w:r>
            <w:proofErr w:type="spellEnd"/>
            <w:r w:rsidRPr="00E07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Д.Н., </w:t>
            </w:r>
            <w:proofErr w:type="spellStart"/>
            <w:r w:rsidRPr="00E07908">
              <w:rPr>
                <w:rFonts w:ascii="Times New Roman" w:hAnsi="Times New Roman" w:cs="Times New Roman"/>
                <w:bCs/>
                <w:sz w:val="26"/>
                <w:szCs w:val="26"/>
              </w:rPr>
              <w:t>Небурчилова</w:t>
            </w:r>
            <w:proofErr w:type="spellEnd"/>
            <w:r w:rsidRPr="00E07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Н.Ф., Петрунина И.В.</w:t>
            </w:r>
          </w:p>
          <w:p w:rsidR="00D57678" w:rsidRPr="00D57678" w:rsidRDefault="00D5767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D57678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Sanitar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y, veterinary and phytosanitary </w:t>
            </w:r>
            <w:r w:rsidRPr="00D57678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measures in the EAEU states </w:t>
            </w:r>
          </w:p>
          <w:p w:rsidR="00EF54DA" w:rsidRPr="00D57678" w:rsidRDefault="00D5767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proofErr w:type="spellStart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Osyanin</w:t>
            </w:r>
            <w:proofErr w:type="spellEnd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D.N., </w:t>
            </w:r>
            <w:proofErr w:type="spellStart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Neburchilova</w:t>
            </w:r>
            <w:proofErr w:type="spellEnd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N.F., </w:t>
            </w:r>
            <w:proofErr w:type="spellStart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Petrunina</w:t>
            </w:r>
            <w:proofErr w:type="spellEnd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I.V.</w:t>
            </w:r>
          </w:p>
        </w:tc>
        <w:tc>
          <w:tcPr>
            <w:tcW w:w="629" w:type="pct"/>
          </w:tcPr>
          <w:p w:rsidR="00EF54DA" w:rsidRDefault="00992E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1</w:t>
            </w:r>
            <w:r w:rsidRPr="00992EB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-19</w:t>
            </w:r>
          </w:p>
        </w:tc>
      </w:tr>
      <w:tr w:rsidR="00EF54DA" w:rsidRPr="00E11F0A" w:rsidTr="00765066">
        <w:tc>
          <w:tcPr>
            <w:tcW w:w="4371" w:type="pct"/>
          </w:tcPr>
          <w:p w:rsidR="00D57678" w:rsidRPr="00D57678" w:rsidRDefault="00D5767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D57678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Упаковка полуфабрикатов: ключевые факторы,</w:t>
            </w:r>
          </w:p>
          <w:p w:rsidR="00D57678" w:rsidRPr="00D57678" w:rsidRDefault="00D5767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D57678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определяющие стабильность качества </w:t>
            </w:r>
          </w:p>
          <w:p w:rsidR="00D57678" w:rsidRPr="00D57678" w:rsidRDefault="00D5767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57678">
              <w:rPr>
                <w:rFonts w:ascii="Times New Roman" w:hAnsi="Times New Roman" w:cs="Times New Roman"/>
                <w:bCs/>
                <w:sz w:val="26"/>
                <w:szCs w:val="26"/>
              </w:rPr>
              <w:t>Ревуцкая</w:t>
            </w:r>
            <w:proofErr w:type="spellEnd"/>
            <w:r w:rsidRPr="00D576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Н.М., Насонова В.В., </w:t>
            </w:r>
            <w:proofErr w:type="spellStart"/>
            <w:r w:rsidRPr="00D57678">
              <w:rPr>
                <w:rFonts w:ascii="Times New Roman" w:hAnsi="Times New Roman" w:cs="Times New Roman"/>
                <w:bCs/>
                <w:sz w:val="26"/>
                <w:szCs w:val="26"/>
              </w:rPr>
              <w:t>Милеенкова</w:t>
            </w:r>
            <w:proofErr w:type="spellEnd"/>
            <w:r w:rsidRPr="00D576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Е.В.</w:t>
            </w:r>
          </w:p>
          <w:p w:rsidR="00D716D1" w:rsidRDefault="00D5767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D57678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Packa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ging of semi-finished products: </w:t>
            </w:r>
          </w:p>
          <w:p w:rsidR="00D57678" w:rsidRPr="00D57678" w:rsidRDefault="00D5767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key factors determining </w:t>
            </w:r>
            <w:r w:rsidRPr="00D57678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the stability of quality </w:t>
            </w:r>
          </w:p>
          <w:p w:rsidR="00EF54DA" w:rsidRPr="00D57678" w:rsidRDefault="00D57678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proofErr w:type="spellStart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Revutskaya</w:t>
            </w:r>
            <w:proofErr w:type="spellEnd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N.M., </w:t>
            </w:r>
            <w:proofErr w:type="spellStart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Nasonova</w:t>
            </w:r>
            <w:proofErr w:type="spellEnd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V.V., </w:t>
            </w:r>
            <w:proofErr w:type="spellStart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Mileenkova</w:t>
            </w:r>
            <w:proofErr w:type="spellEnd"/>
            <w:r w:rsidRPr="00D576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E.V.</w:t>
            </w:r>
          </w:p>
        </w:tc>
        <w:tc>
          <w:tcPr>
            <w:tcW w:w="629" w:type="pct"/>
          </w:tcPr>
          <w:p w:rsidR="00EF54DA" w:rsidRDefault="00313C53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2</w:t>
            </w:r>
            <w:r w:rsidR="00992EB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0-23</w:t>
            </w:r>
          </w:p>
        </w:tc>
      </w:tr>
      <w:tr w:rsidR="00EF54DA" w:rsidRPr="00E11F0A" w:rsidTr="00765066">
        <w:tc>
          <w:tcPr>
            <w:tcW w:w="4371" w:type="pct"/>
          </w:tcPr>
          <w:p w:rsidR="00765066" w:rsidRDefault="003164ED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3164ED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Консервирован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ие шкур крупного рогатого скота </w:t>
            </w:r>
          </w:p>
          <w:p w:rsidR="003164ED" w:rsidRPr="003164ED" w:rsidRDefault="003164ED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3164ED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без использования поваренной соли </w:t>
            </w:r>
          </w:p>
          <w:p w:rsidR="003164ED" w:rsidRPr="000E797F" w:rsidRDefault="003164ED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3164ED">
              <w:rPr>
                <w:rFonts w:ascii="Times New Roman" w:hAnsi="Times New Roman" w:cs="Times New Roman"/>
                <w:bCs/>
                <w:sz w:val="26"/>
                <w:szCs w:val="26"/>
              </w:rPr>
              <w:t>Кудряшов</w:t>
            </w:r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3164ED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  <w:r w:rsidRPr="003164ED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  <w:p w:rsidR="003164ED" w:rsidRPr="003164ED" w:rsidRDefault="003164ED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Preserving animal skins</w:t>
            </w:r>
            <w:r w:rsidRPr="003164ED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without the use of salt </w:t>
            </w:r>
          </w:p>
          <w:p w:rsidR="00356C92" w:rsidRPr="003164ED" w:rsidRDefault="003164ED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64ED">
              <w:rPr>
                <w:rFonts w:ascii="Times New Roman" w:hAnsi="Times New Roman" w:cs="Times New Roman"/>
                <w:bCs/>
                <w:sz w:val="26"/>
                <w:szCs w:val="26"/>
              </w:rPr>
              <w:t>Kudryashov</w:t>
            </w:r>
            <w:proofErr w:type="spellEnd"/>
            <w:r w:rsidRPr="003164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L.S.</w:t>
            </w:r>
          </w:p>
        </w:tc>
        <w:tc>
          <w:tcPr>
            <w:tcW w:w="629" w:type="pct"/>
          </w:tcPr>
          <w:p w:rsidR="00EF54DA" w:rsidRDefault="00992E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24</w:t>
            </w:r>
            <w:r w:rsidR="00313C53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27</w:t>
            </w:r>
          </w:p>
        </w:tc>
      </w:tr>
      <w:tr w:rsidR="00183524" w:rsidRPr="00E11F0A" w:rsidTr="00765066">
        <w:tc>
          <w:tcPr>
            <w:tcW w:w="4371" w:type="pct"/>
          </w:tcPr>
          <w:p w:rsidR="006713FF" w:rsidRPr="006713FF" w:rsidRDefault="006713FF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6713F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Сравнительная оценка различных методов извлечения жира</w:t>
            </w:r>
          </w:p>
          <w:p w:rsidR="006713FF" w:rsidRPr="006713FF" w:rsidRDefault="006713FF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6713F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из многокомпонентных мясных систем </w:t>
            </w:r>
          </w:p>
          <w:p w:rsidR="006713FF" w:rsidRPr="00FF1DBC" w:rsidRDefault="006713FF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F1DBC">
              <w:rPr>
                <w:rFonts w:ascii="Times New Roman" w:hAnsi="Times New Roman" w:cs="Times New Roman"/>
                <w:bCs/>
                <w:sz w:val="26"/>
                <w:szCs w:val="26"/>
              </w:rPr>
              <w:t>Курзова</w:t>
            </w:r>
            <w:proofErr w:type="spellEnd"/>
            <w:r w:rsidRPr="00FF1D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А.А., Князева А.С., Вострикова Н.Л.</w:t>
            </w:r>
          </w:p>
          <w:p w:rsidR="00FF1DBC" w:rsidRPr="00FF1DBC" w:rsidRDefault="00FF1D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New standards for test methods</w:t>
            </w:r>
            <w:r w:rsidRPr="00FF1DBC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of meat products</w:t>
            </w:r>
          </w:p>
          <w:p w:rsidR="00183524" w:rsidRPr="00356C92" w:rsidRDefault="00FF1D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Kurzova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A.A., </w:t>
            </w: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Knyazeva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A.S., </w:t>
            </w: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Vostrikova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N.L.</w:t>
            </w:r>
          </w:p>
        </w:tc>
        <w:tc>
          <w:tcPr>
            <w:tcW w:w="629" w:type="pct"/>
          </w:tcPr>
          <w:p w:rsidR="00183524" w:rsidRDefault="00183524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="006713FF" w:rsidRPr="006713F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. 2</w:t>
            </w:r>
            <w:r w:rsidR="006713F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8</w:t>
            </w:r>
            <w:r w:rsidRPr="006713F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-3</w:t>
            </w:r>
            <w:r w:rsidR="00787EB5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1</w:t>
            </w:r>
          </w:p>
        </w:tc>
      </w:tr>
      <w:tr w:rsidR="00EF54DA" w:rsidRPr="00E11F0A" w:rsidTr="00765066">
        <w:tc>
          <w:tcPr>
            <w:tcW w:w="4371" w:type="pct"/>
          </w:tcPr>
          <w:p w:rsidR="00765066" w:rsidRDefault="00FF1D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FF1DB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Комплексная оценка биологически а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ктивных веществ </w:t>
            </w:r>
            <w:r w:rsidRPr="00FF1DB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живо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тного </w:t>
            </w:r>
          </w:p>
          <w:p w:rsidR="00FF1DBC" w:rsidRPr="00FF1DBC" w:rsidRDefault="00FF1D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происхождения, обладающих </w:t>
            </w:r>
            <w:proofErr w:type="spellStart"/>
            <w:r w:rsidRPr="00FF1DB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иммунотропной</w:t>
            </w:r>
            <w:proofErr w:type="spellEnd"/>
            <w:r w:rsidRPr="00FF1DB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 активностью </w:t>
            </w:r>
          </w:p>
          <w:p w:rsidR="00FF1DBC" w:rsidRPr="00050E35" w:rsidRDefault="00FF1D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7EB5">
              <w:rPr>
                <w:rFonts w:ascii="Times New Roman" w:hAnsi="Times New Roman" w:cs="Times New Roman"/>
                <w:bCs/>
                <w:sz w:val="26"/>
                <w:szCs w:val="26"/>
              </w:rPr>
              <w:t>Василевская</w:t>
            </w:r>
            <w:r w:rsidRPr="00050E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7EB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50E3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87EB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050E3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65066" w:rsidRDefault="00FF1D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FF1DBC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lastRenderedPageBreak/>
              <w:t xml:space="preserve">Complex assessment of biologically active substances of animal origin, </w:t>
            </w:r>
          </w:p>
          <w:p w:rsidR="00FF1DBC" w:rsidRPr="00FF1DBC" w:rsidRDefault="00FF1D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FF1DBC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possessing </w:t>
            </w:r>
            <w:proofErr w:type="spellStart"/>
            <w:r w:rsidRPr="00FF1DBC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immunotropic</w:t>
            </w:r>
            <w:proofErr w:type="spellEnd"/>
            <w:r w:rsidRPr="00FF1DBC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activity </w:t>
            </w:r>
          </w:p>
          <w:p w:rsidR="00CF2B09" w:rsidRPr="00313C53" w:rsidRDefault="00FF1DB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76506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Vasilevskaya</w:t>
            </w:r>
            <w:proofErr w:type="spellEnd"/>
            <w:r w:rsidRPr="0076506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E.R.</w:t>
            </w:r>
          </w:p>
        </w:tc>
        <w:tc>
          <w:tcPr>
            <w:tcW w:w="629" w:type="pct"/>
          </w:tcPr>
          <w:p w:rsidR="00EF54DA" w:rsidRPr="00313C53" w:rsidRDefault="00313C53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lastRenderedPageBreak/>
              <w:t>с</w:t>
            </w:r>
            <w:r w:rsidR="00787EB5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. 3</w:t>
            </w:r>
            <w:r w:rsidR="00787EB5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-3</w:t>
            </w:r>
            <w:r w:rsidR="00CA0FC3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5</w:t>
            </w:r>
          </w:p>
        </w:tc>
      </w:tr>
      <w:tr w:rsidR="005D5C10" w:rsidRPr="00E11F0A" w:rsidTr="00765066">
        <w:tc>
          <w:tcPr>
            <w:tcW w:w="4371" w:type="pct"/>
          </w:tcPr>
          <w:p w:rsidR="00787EB5" w:rsidRPr="00787EB5" w:rsidRDefault="00787EB5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787EB5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Роль поваренной соли в питании</w:t>
            </w:r>
          </w:p>
          <w:p w:rsidR="00787EB5" w:rsidRPr="00787EB5" w:rsidRDefault="00787EB5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7EB5">
              <w:rPr>
                <w:rFonts w:ascii="Times New Roman" w:hAnsi="Times New Roman" w:cs="Times New Roman"/>
                <w:bCs/>
                <w:sz w:val="26"/>
                <w:szCs w:val="26"/>
              </w:rPr>
              <w:t>Туниева</w:t>
            </w:r>
            <w:proofErr w:type="spellEnd"/>
            <w:r w:rsidRPr="00787E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Е.К.</w:t>
            </w:r>
          </w:p>
          <w:p w:rsidR="00787EB5" w:rsidRPr="00787EB5" w:rsidRDefault="00787EB5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787EB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The role of salt in nutrition</w:t>
            </w:r>
          </w:p>
          <w:p w:rsidR="005D5C10" w:rsidRPr="00833239" w:rsidRDefault="00787EB5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proofErr w:type="spellStart"/>
            <w:r w:rsidRPr="00787EB5">
              <w:rPr>
                <w:rFonts w:ascii="Times New Roman" w:hAnsi="Times New Roman" w:cs="Times New Roman"/>
                <w:bCs/>
                <w:sz w:val="26"/>
                <w:szCs w:val="26"/>
              </w:rPr>
              <w:t>Tunieva</w:t>
            </w:r>
            <w:proofErr w:type="spellEnd"/>
            <w:r w:rsidRPr="00787E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E.K.</w:t>
            </w:r>
          </w:p>
        </w:tc>
        <w:tc>
          <w:tcPr>
            <w:tcW w:w="629" w:type="pct"/>
          </w:tcPr>
          <w:p w:rsidR="005D5C10" w:rsidRDefault="00833239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. 3</w:t>
            </w:r>
            <w:r w:rsidR="00372776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6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</w:t>
            </w:r>
            <w:r w:rsidR="00372776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39</w:t>
            </w:r>
          </w:p>
        </w:tc>
      </w:tr>
      <w:tr w:rsidR="005D5C10" w:rsidRPr="00E11F0A" w:rsidTr="00765066">
        <w:tc>
          <w:tcPr>
            <w:tcW w:w="4371" w:type="pct"/>
          </w:tcPr>
          <w:p w:rsidR="00372776" w:rsidRPr="00372776" w:rsidRDefault="00372776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372776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Обзор пищевых красителей для мясных продуктов.</w:t>
            </w:r>
          </w:p>
          <w:p w:rsidR="00372776" w:rsidRPr="00372776" w:rsidRDefault="00372776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372776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Польза или вред?</w:t>
            </w:r>
          </w:p>
          <w:p w:rsidR="00372776" w:rsidRPr="00372776" w:rsidRDefault="00372776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2776">
              <w:rPr>
                <w:rFonts w:ascii="Times New Roman" w:hAnsi="Times New Roman" w:cs="Times New Roman"/>
                <w:bCs/>
                <w:sz w:val="26"/>
                <w:szCs w:val="26"/>
              </w:rPr>
              <w:t>Прохоренко С.Ю., Жукова А.Ю.</w:t>
            </w:r>
          </w:p>
          <w:p w:rsidR="00372776" w:rsidRPr="00372776" w:rsidRDefault="00372776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37277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Food color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ant's review for meat products.</w:t>
            </w:r>
            <w:r w:rsidRPr="0037277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Health or harm? </w:t>
            </w:r>
          </w:p>
          <w:p w:rsidR="005D5C10" w:rsidRPr="001C0167" w:rsidRDefault="00372776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Prokhorenko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S.Y., </w:t>
            </w: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Zhukova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A.Y.</w:t>
            </w:r>
          </w:p>
        </w:tc>
        <w:tc>
          <w:tcPr>
            <w:tcW w:w="629" w:type="pct"/>
          </w:tcPr>
          <w:p w:rsidR="005D5C10" w:rsidRDefault="00372776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40-45</w:t>
            </w:r>
          </w:p>
        </w:tc>
      </w:tr>
      <w:tr w:rsidR="005D5C10" w:rsidRPr="00D22496" w:rsidTr="00765066">
        <w:tc>
          <w:tcPr>
            <w:tcW w:w="4371" w:type="pct"/>
          </w:tcPr>
          <w:p w:rsidR="00DD2075" w:rsidRPr="006F53F6" w:rsidRDefault="00651A1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Запуск нового продукта </w:t>
            </w:r>
            <w:r w:rsidRPr="00651A1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на мясоперерабатывающем предприятии</w:t>
            </w:r>
            <w:r w:rsidR="006F53F6" w:rsidRPr="006F53F6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.</w:t>
            </w:r>
          </w:p>
          <w:p w:rsidR="00651A17" w:rsidRPr="00050E35" w:rsidRDefault="006F53F6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Часть</w:t>
            </w:r>
            <w:r w:rsidRPr="00050E35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 xml:space="preserve"> 3</w:t>
            </w:r>
            <w:r w:rsidR="00651A17" w:rsidRPr="00050E35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 xml:space="preserve"> </w:t>
            </w:r>
          </w:p>
          <w:p w:rsidR="00651A17" w:rsidRPr="00050E35" w:rsidRDefault="00651A1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651A17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</w:t>
            </w:r>
            <w:r w:rsidRPr="00050E3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651A17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050E3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  <w:r w:rsidRPr="00651A17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050E3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  <w:p w:rsidR="00651A17" w:rsidRPr="00DD2075" w:rsidRDefault="00651A1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Launch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of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a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new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product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 w:rsidRPr="00651A17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at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 w:rsidRPr="00651A17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a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 w:rsidRPr="00651A17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meat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 w:rsidRPr="00651A17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processing</w:t>
            </w:r>
            <w:r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 w:rsidRPr="00651A17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plant</w:t>
            </w:r>
            <w:r w:rsidR="00DD2075" w:rsidRP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. </w:t>
            </w:r>
            <w:r w:rsidR="00DD207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Part 3</w:t>
            </w:r>
          </w:p>
          <w:p w:rsidR="005D5C10" w:rsidRPr="00DD2075" w:rsidRDefault="00651A1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proofErr w:type="spellStart"/>
            <w:r w:rsidRPr="00651A17">
              <w:rPr>
                <w:rFonts w:ascii="Times New Roman" w:hAnsi="Times New Roman" w:cs="Times New Roman"/>
                <w:bCs/>
                <w:sz w:val="26"/>
                <w:szCs w:val="26"/>
              </w:rPr>
              <w:t>Kalinin</w:t>
            </w:r>
            <w:proofErr w:type="spellEnd"/>
            <w:r w:rsidRPr="00651A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R.G.</w:t>
            </w:r>
          </w:p>
        </w:tc>
        <w:tc>
          <w:tcPr>
            <w:tcW w:w="629" w:type="pct"/>
          </w:tcPr>
          <w:p w:rsidR="005D5C10" w:rsidRPr="00DD2075" w:rsidRDefault="00651A1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46-47</w:t>
            </w:r>
          </w:p>
        </w:tc>
      </w:tr>
      <w:tr w:rsidR="005D5C10" w:rsidRPr="00D22496" w:rsidTr="00765066">
        <w:tc>
          <w:tcPr>
            <w:tcW w:w="4371" w:type="pct"/>
          </w:tcPr>
          <w:p w:rsidR="00DD2075" w:rsidRDefault="00651A1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651A1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Актуальные вопросы установ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ления сроков годности </w:t>
            </w:r>
          </w:p>
          <w:p w:rsidR="00651A17" w:rsidRPr="00651A17" w:rsidRDefault="00651A1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651A1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пищевых продуктов </w:t>
            </w:r>
          </w:p>
          <w:p w:rsidR="00056BE4" w:rsidRPr="00050E35" w:rsidRDefault="00651A1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331AEB">
              <w:rPr>
                <w:rFonts w:ascii="Times New Roman" w:hAnsi="Times New Roman" w:cs="Times New Roman"/>
                <w:bCs/>
                <w:sz w:val="26"/>
                <w:szCs w:val="26"/>
              </w:rPr>
              <w:t>Юшина</w:t>
            </w:r>
            <w:r w:rsidRPr="00050E3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331AEB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050E3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  <w:r w:rsidRPr="00331AEB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056BE4" w:rsidRPr="00050E3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  <w:p w:rsidR="00331AEB" w:rsidRPr="00331AEB" w:rsidRDefault="00331AE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Actual</w:t>
            </w:r>
            <w:r w:rsidRPr="00050E3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issues</w:t>
            </w:r>
            <w:r w:rsidRPr="00050E3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of</w:t>
            </w:r>
            <w:r w:rsidRPr="00050E3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establishing</w:t>
            </w:r>
            <w:r w:rsidRPr="00050E35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</w:t>
            </w:r>
            <w:r w:rsidRPr="00331AEB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the shelf life of food products </w:t>
            </w:r>
          </w:p>
          <w:p w:rsidR="005D5C10" w:rsidRPr="00D22496" w:rsidRDefault="00331AE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proofErr w:type="spellStart"/>
            <w:r w:rsidRPr="00331AEB">
              <w:rPr>
                <w:rFonts w:ascii="Times New Roman" w:hAnsi="Times New Roman" w:cs="Times New Roman"/>
                <w:bCs/>
                <w:sz w:val="26"/>
                <w:szCs w:val="26"/>
              </w:rPr>
              <w:t>Yushina</w:t>
            </w:r>
            <w:proofErr w:type="spellEnd"/>
            <w:r w:rsidRPr="00331A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31AEB">
              <w:rPr>
                <w:rFonts w:ascii="Times New Roman" w:hAnsi="Times New Roman" w:cs="Times New Roman"/>
                <w:bCs/>
                <w:sz w:val="26"/>
                <w:szCs w:val="26"/>
              </w:rPr>
              <w:t>Yu.K</w:t>
            </w:r>
            <w:proofErr w:type="spellEnd"/>
            <w:r w:rsidRPr="00331AE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29" w:type="pct"/>
          </w:tcPr>
          <w:p w:rsidR="005D5C10" w:rsidRPr="00331AEB" w:rsidRDefault="001C4329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="00331AEB" w:rsidRPr="00331AEB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. 4</w:t>
            </w:r>
            <w:r w:rsidR="00331AEB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8-51</w:t>
            </w:r>
          </w:p>
        </w:tc>
      </w:tr>
      <w:tr w:rsidR="00EF54DA" w:rsidRPr="00056BE4" w:rsidTr="00765066">
        <w:tc>
          <w:tcPr>
            <w:tcW w:w="4371" w:type="pct"/>
          </w:tcPr>
          <w:p w:rsidR="00765066" w:rsidRDefault="00276491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276491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Изучение продуктивности, химическог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о состава </w:t>
            </w:r>
          </w:p>
          <w:p w:rsidR="00276491" w:rsidRPr="00276491" w:rsidRDefault="00276491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276491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и пищевой ценности мяса овец породы «</w:t>
            </w:r>
            <w:proofErr w:type="spellStart"/>
            <w:r w:rsidRPr="00276491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Буубэй</w:t>
            </w:r>
            <w:proofErr w:type="spellEnd"/>
            <w:r w:rsidRPr="00276491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» </w:t>
            </w:r>
          </w:p>
          <w:p w:rsidR="00276491" w:rsidRPr="00276491" w:rsidRDefault="00276491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64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Данилов М.Б., Мерзляков А.А., Павлова С.Н., Полозова Т.В., Ван </w:t>
            </w:r>
            <w:proofErr w:type="spellStart"/>
            <w:r w:rsidRPr="00276491">
              <w:rPr>
                <w:rFonts w:ascii="Times New Roman" w:hAnsi="Times New Roman" w:cs="Times New Roman"/>
                <w:bCs/>
                <w:sz w:val="26"/>
                <w:szCs w:val="26"/>
              </w:rPr>
              <w:t>Вэй</w:t>
            </w:r>
            <w:proofErr w:type="spellEnd"/>
            <w:r w:rsidRPr="002764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76491">
              <w:rPr>
                <w:rFonts w:ascii="Times New Roman" w:hAnsi="Times New Roman" w:cs="Times New Roman"/>
                <w:bCs/>
                <w:sz w:val="26"/>
                <w:szCs w:val="26"/>
              </w:rPr>
              <w:t>Хуа</w:t>
            </w:r>
            <w:proofErr w:type="spellEnd"/>
          </w:p>
          <w:p w:rsidR="00765066" w:rsidRDefault="00276491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276491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Stud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y of the productivity, chemical</w:t>
            </w:r>
            <w:r w:rsidRPr="00276491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mposition </w:t>
            </w:r>
          </w:p>
          <w:p w:rsidR="00276491" w:rsidRPr="00276491" w:rsidRDefault="00276491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and nutritional value</w:t>
            </w:r>
            <w:r w:rsidRPr="00276491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of the meat of the sheep «</w:t>
            </w:r>
            <w:proofErr w:type="spellStart"/>
            <w:r w:rsidRPr="00276491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Buubei</w:t>
            </w:r>
            <w:proofErr w:type="spellEnd"/>
            <w:r w:rsidRPr="00276491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» </w:t>
            </w:r>
          </w:p>
          <w:p w:rsidR="00D22496" w:rsidRPr="00276491" w:rsidRDefault="00276491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Danilov M.B., </w:t>
            </w: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MerzlyakovA.A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., Pavlova S.N., </w:t>
            </w:r>
            <w:proofErr w:type="spellStart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Polozova</w:t>
            </w:r>
            <w:proofErr w:type="spellEnd"/>
            <w:r w:rsidRPr="000E797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T.V., Wang Wei Hua</w:t>
            </w:r>
          </w:p>
        </w:tc>
        <w:tc>
          <w:tcPr>
            <w:tcW w:w="629" w:type="pct"/>
          </w:tcPr>
          <w:p w:rsidR="00EF54DA" w:rsidRPr="00056BE4" w:rsidRDefault="00DF6F67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 xml:space="preserve">. </w:t>
            </w:r>
            <w:r w:rsidR="00D22496"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</w:t>
            </w:r>
            <w:r w:rsidR="00CA0FC3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</w:t>
            </w:r>
            <w:r w:rsidR="00D22496"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</w:t>
            </w:r>
            <w:r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</w:t>
            </w:r>
            <w:r w:rsidR="00CA0FC3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4</w:t>
            </w:r>
          </w:p>
        </w:tc>
      </w:tr>
      <w:tr w:rsidR="00EF54DA" w:rsidRPr="00E11F0A" w:rsidTr="00765066">
        <w:tc>
          <w:tcPr>
            <w:tcW w:w="4371" w:type="pct"/>
          </w:tcPr>
          <w:p w:rsidR="006C35BB" w:rsidRPr="006C35BB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6C35BB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Распространенность </w:t>
            </w:r>
            <w:proofErr w:type="spellStart"/>
            <w:r w:rsidRPr="00765066">
              <w:rPr>
                <w:rFonts w:ascii="Times New Roman" w:hAnsi="Times New Roman" w:cs="Times New Roman"/>
                <w:b/>
                <w:bCs/>
                <w:i/>
                <w:color w:val="004A90"/>
                <w:sz w:val="26"/>
                <w:szCs w:val="26"/>
              </w:rPr>
              <w:t>Salmonella</w:t>
            </w:r>
            <w:proofErr w:type="spellEnd"/>
            <w:r w:rsidRPr="00765066">
              <w:rPr>
                <w:rFonts w:ascii="Times New Roman" w:hAnsi="Times New Roman" w:cs="Times New Roman"/>
                <w:b/>
                <w:bCs/>
                <w:i/>
                <w:color w:val="004A90"/>
                <w:sz w:val="26"/>
                <w:szCs w:val="26"/>
              </w:rPr>
              <w:t xml:space="preserve"> </w:t>
            </w:r>
            <w:proofErr w:type="spellStart"/>
            <w:r w:rsidRPr="00765066">
              <w:rPr>
                <w:rFonts w:ascii="Times New Roman" w:hAnsi="Times New Roman" w:cs="Times New Roman"/>
                <w:b/>
                <w:bCs/>
                <w:i/>
                <w:color w:val="004A90"/>
                <w:sz w:val="26"/>
                <w:szCs w:val="26"/>
              </w:rPr>
              <w:t>spp</w:t>
            </w:r>
            <w:proofErr w:type="spellEnd"/>
            <w:r w:rsidRPr="00765066">
              <w:rPr>
                <w:rFonts w:ascii="Times New Roman" w:hAnsi="Times New Roman" w:cs="Times New Roman"/>
                <w:b/>
                <w:bCs/>
                <w:i/>
                <w:color w:val="004A90"/>
                <w:sz w:val="26"/>
                <w:szCs w:val="26"/>
              </w:rPr>
              <w:t>.</w:t>
            </w:r>
            <w:r w:rsidRPr="006C35BB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 в говяжьем фарше </w:t>
            </w:r>
          </w:p>
          <w:p w:rsidR="006C35BB" w:rsidRPr="000E797F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sz w:val="26"/>
                <w:szCs w:val="26"/>
              </w:rPr>
            </w:pPr>
            <w:r w:rsidRPr="000E797F">
              <w:rPr>
                <w:rFonts w:ascii="Times New Roman" w:hAnsi="Times New Roman" w:cs="Times New Roman"/>
                <w:sz w:val="26"/>
                <w:szCs w:val="26"/>
              </w:rPr>
              <w:t>Материал подготовлен при совместном участии специалистов</w:t>
            </w:r>
          </w:p>
          <w:p w:rsidR="006C35BB" w:rsidRPr="0013282C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797F">
              <w:rPr>
                <w:rFonts w:ascii="Times New Roman" w:hAnsi="Times New Roman" w:cs="Times New Roman"/>
                <w:sz w:val="26"/>
                <w:szCs w:val="26"/>
              </w:rPr>
              <w:t xml:space="preserve">Университета международного сотрудничества и кафедры микробиологии, Папского университета Св. </w:t>
            </w:r>
            <w:proofErr w:type="spellStart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Ксаверия</w:t>
            </w:r>
            <w:proofErr w:type="spellEnd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Колумбия</w:t>
            </w:r>
            <w:proofErr w:type="spellEnd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6C35BB" w:rsidRPr="006C35BB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Prevalence of </w:t>
            </w:r>
            <w:r w:rsidRPr="00765066">
              <w:rPr>
                <w:rFonts w:ascii="Times New Roman" w:hAnsi="Times New Roman" w:cs="Times New Roman"/>
                <w:i/>
                <w:color w:val="0070C0"/>
                <w:sz w:val="26"/>
                <w:szCs w:val="26"/>
                <w:lang w:val="en-US"/>
              </w:rPr>
              <w:t>Salmonella spp.</w:t>
            </w:r>
            <w:r w:rsidRPr="006C35BB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 in Ground Beef Sold in Bogota, Colombia </w:t>
            </w:r>
          </w:p>
          <w:p w:rsidR="00050E35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Food Safety and Hygiene Management Program, </w:t>
            </w:r>
          </w:p>
          <w:p w:rsidR="006C35BB" w:rsidRPr="0013282C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University for International Cooperation: Ruth </w:t>
            </w:r>
            <w:proofErr w:type="spellStart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Dallos</w:t>
            </w:r>
            <w:proofErr w:type="spellEnd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-Acosta</w:t>
            </w:r>
          </w:p>
          <w:p w:rsidR="00050E35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Environmental and Industrial Biotechnology Group, Department </w:t>
            </w:r>
          </w:p>
          <w:p w:rsidR="00050E35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Microbiology, Faculty of Science, </w:t>
            </w:r>
            <w:proofErr w:type="spellStart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Pontificia</w:t>
            </w:r>
            <w:proofErr w:type="spellEnd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Universidad </w:t>
            </w:r>
            <w:proofErr w:type="spellStart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Javeriana</w:t>
            </w:r>
            <w:proofErr w:type="spellEnd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EF54DA" w:rsidRPr="00DF6F67" w:rsidRDefault="006C35BB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</w:t>
            </w:r>
            <w:r w:rsidR="00050E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Carrascal</w:t>
            </w:r>
            <w:proofErr w:type="spellEnd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-Camacho* </w:t>
            </w:r>
            <w:proofErr w:type="spellStart"/>
            <w:r w:rsidRPr="001328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M.Sc</w:t>
            </w:r>
            <w:proofErr w:type="spellEnd"/>
          </w:p>
        </w:tc>
        <w:tc>
          <w:tcPr>
            <w:tcW w:w="629" w:type="pct"/>
          </w:tcPr>
          <w:p w:rsidR="00EF54DA" w:rsidRDefault="00CA0FC3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55-57</w:t>
            </w:r>
          </w:p>
        </w:tc>
      </w:tr>
      <w:tr w:rsidR="00CA0FC3" w:rsidRPr="00E11F0A" w:rsidTr="00765066">
        <w:tc>
          <w:tcPr>
            <w:tcW w:w="4371" w:type="pct"/>
          </w:tcPr>
          <w:p w:rsidR="0013282C" w:rsidRPr="0013282C" w:rsidRDefault="0013282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 w:rsidRPr="0013282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Трансфер знаний в мясной отрасли </w:t>
            </w:r>
          </w:p>
          <w:p w:rsidR="00CA0FC3" w:rsidRPr="000E797F" w:rsidRDefault="0013282C" w:rsidP="0005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797F">
              <w:rPr>
                <w:rFonts w:ascii="Times New Roman" w:hAnsi="Times New Roman" w:cs="Times New Roman"/>
                <w:bCs/>
                <w:sz w:val="26"/>
                <w:szCs w:val="26"/>
              </w:rPr>
              <w:t>Трифонов М.В.</w:t>
            </w:r>
          </w:p>
          <w:p w:rsidR="0013282C" w:rsidRDefault="0013282C" w:rsidP="0005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 w:rsidRPr="0013282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The transfer o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f knowledge</w:t>
            </w:r>
            <w:r w:rsidRPr="0013282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 xml:space="preserve"> in the meat industry </w:t>
            </w:r>
          </w:p>
          <w:p w:rsidR="0013282C" w:rsidRPr="0013282C" w:rsidRDefault="0013282C" w:rsidP="0005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proofErr w:type="spellStart"/>
            <w:r w:rsidRPr="0013282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Trifonov</w:t>
            </w:r>
            <w:proofErr w:type="spellEnd"/>
            <w:r w:rsidRPr="0013282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M.V.</w:t>
            </w:r>
          </w:p>
        </w:tc>
        <w:tc>
          <w:tcPr>
            <w:tcW w:w="629" w:type="pct"/>
          </w:tcPr>
          <w:p w:rsidR="00CA0FC3" w:rsidRDefault="007D2ADC" w:rsidP="00050E3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58-60</w:t>
            </w:r>
          </w:p>
        </w:tc>
      </w:tr>
    </w:tbl>
    <w:p w:rsidR="00A24569" w:rsidRPr="00A24569" w:rsidRDefault="00A24569" w:rsidP="0005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sectPr w:rsidR="00A24569" w:rsidRPr="00A24569" w:rsidSect="00655C9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D"/>
    <w:rsid w:val="0000251C"/>
    <w:rsid w:val="00050E35"/>
    <w:rsid w:val="00056BE4"/>
    <w:rsid w:val="000E797F"/>
    <w:rsid w:val="00125E50"/>
    <w:rsid w:val="0013282C"/>
    <w:rsid w:val="00150157"/>
    <w:rsid w:val="00183524"/>
    <w:rsid w:val="001C0167"/>
    <w:rsid w:val="001C4329"/>
    <w:rsid w:val="00275A41"/>
    <w:rsid w:val="00276491"/>
    <w:rsid w:val="002D0AF0"/>
    <w:rsid w:val="002D640D"/>
    <w:rsid w:val="003120EF"/>
    <w:rsid w:val="00313C53"/>
    <w:rsid w:val="003164ED"/>
    <w:rsid w:val="00331AEB"/>
    <w:rsid w:val="00356C92"/>
    <w:rsid w:val="00366270"/>
    <w:rsid w:val="00372776"/>
    <w:rsid w:val="00421A10"/>
    <w:rsid w:val="004D56BE"/>
    <w:rsid w:val="004F3069"/>
    <w:rsid w:val="00516CDD"/>
    <w:rsid w:val="00593DD7"/>
    <w:rsid w:val="005D3929"/>
    <w:rsid w:val="005D5C10"/>
    <w:rsid w:val="00611F5D"/>
    <w:rsid w:val="006243F6"/>
    <w:rsid w:val="00651A17"/>
    <w:rsid w:val="006522A1"/>
    <w:rsid w:val="00655C9A"/>
    <w:rsid w:val="006713FF"/>
    <w:rsid w:val="006C35BB"/>
    <w:rsid w:val="006F53F6"/>
    <w:rsid w:val="00765066"/>
    <w:rsid w:val="00787EB5"/>
    <w:rsid w:val="007D2ADC"/>
    <w:rsid w:val="0080773E"/>
    <w:rsid w:val="00833239"/>
    <w:rsid w:val="008808FE"/>
    <w:rsid w:val="008F7F8C"/>
    <w:rsid w:val="00956840"/>
    <w:rsid w:val="00990B2D"/>
    <w:rsid w:val="00992EBC"/>
    <w:rsid w:val="009A4C3F"/>
    <w:rsid w:val="00A24569"/>
    <w:rsid w:val="00A81A4A"/>
    <w:rsid w:val="00AA1168"/>
    <w:rsid w:val="00AB37C2"/>
    <w:rsid w:val="00AE4F78"/>
    <w:rsid w:val="00B13604"/>
    <w:rsid w:val="00B50E07"/>
    <w:rsid w:val="00B76484"/>
    <w:rsid w:val="00B9498D"/>
    <w:rsid w:val="00BD3A18"/>
    <w:rsid w:val="00BD3A5F"/>
    <w:rsid w:val="00BE56D8"/>
    <w:rsid w:val="00C24BEF"/>
    <w:rsid w:val="00C57F23"/>
    <w:rsid w:val="00C654D7"/>
    <w:rsid w:val="00CA0FC3"/>
    <w:rsid w:val="00CA51BC"/>
    <w:rsid w:val="00CF2B09"/>
    <w:rsid w:val="00D07108"/>
    <w:rsid w:val="00D22496"/>
    <w:rsid w:val="00D57678"/>
    <w:rsid w:val="00D716D1"/>
    <w:rsid w:val="00D83683"/>
    <w:rsid w:val="00DD2075"/>
    <w:rsid w:val="00DF6F67"/>
    <w:rsid w:val="00E07908"/>
    <w:rsid w:val="00E11F0A"/>
    <w:rsid w:val="00E13D99"/>
    <w:rsid w:val="00E574FD"/>
    <w:rsid w:val="00E72855"/>
    <w:rsid w:val="00E76AE0"/>
    <w:rsid w:val="00EE7BEE"/>
    <w:rsid w:val="00EF54DA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CDB1"/>
  <w15:docId w15:val="{A3EE757A-72DA-4084-928F-006D6F0A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7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2018-04-24T08:34:00Z</cp:lastPrinted>
  <dcterms:created xsi:type="dcterms:W3CDTF">2018-04-23T21:26:00Z</dcterms:created>
  <dcterms:modified xsi:type="dcterms:W3CDTF">2018-06-25T10:24:00Z</dcterms:modified>
</cp:coreProperties>
</file>