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98" w:rsidRPr="00731AFE" w:rsidRDefault="00E03898" w:rsidP="00E0389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>Сроки приема в аспирантуру</w:t>
      </w:r>
    </w:p>
    <w:p w:rsidR="000B77DF" w:rsidRPr="00731AFE" w:rsidRDefault="00E03898" w:rsidP="00E0389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>ФГБНУ «ФНЦ пищевых систем им. В.М. Горбатова» РАН в 202</w:t>
      </w: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>2 году (2022/23</w:t>
      </w:r>
      <w:r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год)</w:t>
      </w:r>
    </w:p>
    <w:p w:rsidR="00967B33" w:rsidRDefault="00967B33" w:rsidP="00967B33">
      <w:pPr>
        <w:pStyle w:val="a4"/>
        <w:tabs>
          <w:tab w:val="left" w:pos="284"/>
          <w:tab w:val="left" w:pos="851"/>
          <w:tab w:val="left" w:pos="1276"/>
          <w:tab w:val="left" w:pos="1418"/>
        </w:tabs>
        <w:spacing w:before="44"/>
        <w:ind w:left="0" w:right="-31"/>
        <w:jc w:val="center"/>
        <w:rPr>
          <w:b/>
          <w:sz w:val="28"/>
          <w:szCs w:val="28"/>
        </w:rPr>
      </w:pPr>
    </w:p>
    <w:p w:rsidR="00967B33" w:rsidRPr="00731AFE" w:rsidRDefault="00967B33" w:rsidP="00967B33">
      <w:pPr>
        <w:pStyle w:val="a4"/>
        <w:tabs>
          <w:tab w:val="left" w:pos="284"/>
          <w:tab w:val="left" w:pos="851"/>
          <w:tab w:val="left" w:pos="1276"/>
          <w:tab w:val="left" w:pos="1418"/>
        </w:tabs>
        <w:spacing w:before="44"/>
        <w:ind w:left="0" w:right="-31"/>
        <w:jc w:val="center"/>
        <w:rPr>
          <w:b/>
          <w:color w:val="002060"/>
          <w:sz w:val="28"/>
          <w:szCs w:val="28"/>
        </w:rPr>
      </w:pPr>
      <w:r w:rsidRPr="00731AFE">
        <w:rPr>
          <w:b/>
          <w:color w:val="002060"/>
          <w:sz w:val="28"/>
          <w:szCs w:val="28"/>
        </w:rPr>
        <w:t>по</w:t>
      </w:r>
      <w:r w:rsidRPr="00731AFE">
        <w:rPr>
          <w:b/>
          <w:color w:val="002060"/>
          <w:spacing w:val="2"/>
          <w:sz w:val="28"/>
          <w:szCs w:val="28"/>
        </w:rPr>
        <w:t xml:space="preserve"> </w:t>
      </w:r>
      <w:r w:rsidRPr="00731AFE">
        <w:rPr>
          <w:b/>
          <w:color w:val="002060"/>
          <w:sz w:val="28"/>
          <w:szCs w:val="28"/>
        </w:rPr>
        <w:t>научным</w:t>
      </w:r>
      <w:r w:rsidRPr="00731AFE">
        <w:rPr>
          <w:b/>
          <w:color w:val="002060"/>
          <w:spacing w:val="-1"/>
          <w:sz w:val="28"/>
          <w:szCs w:val="28"/>
        </w:rPr>
        <w:t xml:space="preserve"> </w:t>
      </w:r>
      <w:r w:rsidRPr="00731AFE">
        <w:rPr>
          <w:b/>
          <w:color w:val="002060"/>
          <w:sz w:val="28"/>
          <w:szCs w:val="28"/>
        </w:rPr>
        <w:t>специальностям</w:t>
      </w:r>
      <w:r w:rsidRPr="00731AFE">
        <w:rPr>
          <w:b/>
          <w:color w:val="002060"/>
          <w:sz w:val="28"/>
          <w:szCs w:val="28"/>
        </w:rPr>
        <w:t>:</w:t>
      </w:r>
    </w:p>
    <w:p w:rsidR="00731AFE" w:rsidRDefault="00731AFE" w:rsidP="00731A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  <w:bookmarkStart w:id="0" w:name="_GoBack"/>
      <w:bookmarkEnd w:id="0"/>
    </w:p>
    <w:p w:rsidR="00967B33" w:rsidRPr="00731AFE" w:rsidRDefault="00967B33" w:rsidP="00731A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  <w:r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4.3.3. Пищевые системы</w:t>
      </w:r>
    </w:p>
    <w:p w:rsidR="00967B33" w:rsidRDefault="00967B33" w:rsidP="00731A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  <w:r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 xml:space="preserve">4.3.5. </w:t>
      </w:r>
      <w:bookmarkStart w:id="1" w:name="_Hlk63339781"/>
      <w:r w:rsidRPr="00731AFE"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  <w:t>Биотехнология продуктов питания и биологически активных веществ</w:t>
      </w:r>
    </w:p>
    <w:p w:rsidR="00731AFE" w:rsidRPr="00731AFE" w:rsidRDefault="00731AFE" w:rsidP="00731A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</w:p>
    <w:tbl>
      <w:tblPr>
        <w:tblStyle w:val="-25"/>
        <w:tblW w:w="0" w:type="auto"/>
        <w:tblInd w:w="-709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524"/>
        <w:gridCol w:w="4530"/>
      </w:tblGrid>
      <w:tr w:rsidR="00E03898" w:rsidTr="00324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bookmarkEnd w:id="1"/>
          <w:p w:rsidR="00E03898" w:rsidRPr="00731AFE" w:rsidRDefault="00967B33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ачало приема документов, необходимых для поступления</w:t>
            </w:r>
          </w:p>
        </w:tc>
        <w:tc>
          <w:tcPr>
            <w:tcW w:w="4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03898" w:rsidRPr="00967B33" w:rsidRDefault="00E03898" w:rsidP="0073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>с 0</w:t>
            </w:r>
            <w:r w:rsidR="00967B33"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>4</w:t>
            </w:r>
            <w:r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 xml:space="preserve"> июля по </w:t>
            </w:r>
            <w:r w:rsidR="00967B33"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 xml:space="preserve">30 </w:t>
            </w:r>
            <w:r w:rsidRPr="00731AFE">
              <w:rPr>
                <w:rFonts w:ascii="Times New Roman" w:eastAsia="Calibri" w:hAnsi="Times New Roman" w:cs="Times New Roman"/>
                <w:bCs w:val="0"/>
                <w:color w:val="860000"/>
                <w:sz w:val="28"/>
                <w:szCs w:val="28"/>
              </w:rPr>
              <w:t>сентября</w:t>
            </w:r>
          </w:p>
        </w:tc>
      </w:tr>
      <w:tr w:rsidR="00E03898" w:rsidTr="0032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03898" w:rsidRPr="00731AFE" w:rsidRDefault="00E03898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Заседание приемной комиссии</w:t>
            </w:r>
          </w:p>
        </w:tc>
        <w:tc>
          <w:tcPr>
            <w:tcW w:w="4535" w:type="dxa"/>
          </w:tcPr>
          <w:p w:rsidR="00E03898" w:rsidRPr="00967B33" w:rsidRDefault="00967B33" w:rsidP="0073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с 17 по 24 сентября</w:t>
            </w:r>
            <w:r w:rsidRPr="00731A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E03898" w:rsidTr="00324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03898" w:rsidRPr="00731AFE" w:rsidRDefault="00E03898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4535" w:type="dxa"/>
          </w:tcPr>
          <w:p w:rsidR="00E03898" w:rsidRPr="00967B33" w:rsidRDefault="00967B33" w:rsidP="00731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с </w:t>
            </w:r>
            <w:r w:rsidR="00500891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03 октября</w:t>
            </w: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по </w:t>
            </w:r>
            <w:r w:rsidR="00500891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27</w:t>
            </w: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октября</w:t>
            </w:r>
            <w:r w:rsidRPr="00731A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E03898" w:rsidTr="0032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03898" w:rsidRPr="00731AFE" w:rsidRDefault="00E03898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Заседание приемной комиссии</w:t>
            </w:r>
          </w:p>
        </w:tc>
        <w:tc>
          <w:tcPr>
            <w:tcW w:w="4535" w:type="dxa"/>
          </w:tcPr>
          <w:p w:rsidR="00E03898" w:rsidRPr="00731AFE" w:rsidRDefault="00967B33" w:rsidP="007A7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</w:pP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2</w:t>
            </w:r>
            <w:r w:rsidR="007A7DA3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7 </w:t>
            </w: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октября</w:t>
            </w:r>
          </w:p>
        </w:tc>
      </w:tr>
      <w:tr w:rsidR="00E03898" w:rsidTr="00324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03898" w:rsidRPr="00731AFE" w:rsidRDefault="00967B33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</w:t>
            </w: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авершение приема заявлений о согласии на зачисление от лиц, включенных в списки поступающих</w:t>
            </w:r>
          </w:p>
        </w:tc>
        <w:tc>
          <w:tcPr>
            <w:tcW w:w="4535" w:type="dxa"/>
          </w:tcPr>
          <w:p w:rsidR="00E03898" w:rsidRPr="00967B33" w:rsidRDefault="00967B33" w:rsidP="00E0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28 октября</w:t>
            </w:r>
            <w:r w:rsidRPr="00731A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731AF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r w:rsidRPr="00731AF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(не позднее </w:t>
            </w:r>
            <w:r w:rsidRPr="003249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 часов</w:t>
            </w:r>
            <w:r w:rsidRPr="00731AF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местному времени)</w:t>
            </w:r>
          </w:p>
        </w:tc>
      </w:tr>
      <w:tr w:rsidR="00E03898" w:rsidTr="00324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03898" w:rsidRPr="00731AFE" w:rsidRDefault="00967B33" w:rsidP="00967B33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здание и размещение на официальном сайте и на информационном стенде приказа о зачислении лиц, подавших заявление о согласии на зачисление</w:t>
            </w:r>
          </w:p>
        </w:tc>
        <w:tc>
          <w:tcPr>
            <w:tcW w:w="4535" w:type="dxa"/>
          </w:tcPr>
          <w:p w:rsidR="00E03898" w:rsidRPr="00967B33" w:rsidRDefault="007A7DA3" w:rsidP="00E0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31</w:t>
            </w:r>
            <w:r w:rsidR="00967B33"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 xml:space="preserve"> октября</w:t>
            </w:r>
          </w:p>
        </w:tc>
      </w:tr>
      <w:tr w:rsidR="00E03898" w:rsidTr="00324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03898" w:rsidRPr="00731AFE" w:rsidRDefault="00E03898" w:rsidP="00E038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31A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Начало учебного года для всех форм обучения</w:t>
            </w:r>
          </w:p>
        </w:tc>
        <w:tc>
          <w:tcPr>
            <w:tcW w:w="4535" w:type="dxa"/>
          </w:tcPr>
          <w:p w:rsidR="00E03898" w:rsidRPr="00731AFE" w:rsidRDefault="00967B33" w:rsidP="00E0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E">
              <w:rPr>
                <w:rFonts w:ascii="Times New Roman" w:eastAsia="Calibri" w:hAnsi="Times New Roman" w:cs="Times New Roman"/>
                <w:b/>
                <w:bCs/>
                <w:color w:val="860000"/>
                <w:sz w:val="28"/>
                <w:szCs w:val="28"/>
              </w:rPr>
              <w:t>01 ноября</w:t>
            </w:r>
          </w:p>
        </w:tc>
      </w:tr>
    </w:tbl>
    <w:p w:rsidR="00E03898" w:rsidRPr="00E03898" w:rsidRDefault="00E03898" w:rsidP="00E0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3898" w:rsidRPr="00E0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A1F"/>
    <w:multiLevelType w:val="hybridMultilevel"/>
    <w:tmpl w:val="A1FE00D0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C8143434">
      <w:numFmt w:val="bullet"/>
      <w:lvlText w:val="-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288B42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3" w:tplc="D0282716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4" w:tplc="CA546ED8"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 w:tplc="B06EED22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DA94FA48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4C06EA9C">
      <w:numFmt w:val="bullet"/>
      <w:lvlText w:val="•"/>
      <w:lvlJc w:val="left"/>
      <w:pPr>
        <w:ind w:left="7309" w:hanging="212"/>
      </w:pPr>
      <w:rPr>
        <w:rFonts w:hint="default"/>
        <w:lang w:val="ru-RU" w:eastAsia="en-US" w:bidi="ar-SA"/>
      </w:rPr>
    </w:lvl>
    <w:lvl w:ilvl="8" w:tplc="14E4EE7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D"/>
    <w:rsid w:val="000B77DF"/>
    <w:rsid w:val="00324967"/>
    <w:rsid w:val="00500891"/>
    <w:rsid w:val="00731AFE"/>
    <w:rsid w:val="007A7DA3"/>
    <w:rsid w:val="00967B33"/>
    <w:rsid w:val="00C529BD"/>
    <w:rsid w:val="00E0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4B13"/>
  <w15:chartTrackingRefBased/>
  <w15:docId w15:val="{25013DB2-318F-4543-BC41-1DDEED7B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styleId="-45">
    <w:name w:val="Grid Table 4 Accent 5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5">
    <w:name w:val="Grid Table 2 Accent 5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2022-07-07T17:05:00Z</dcterms:created>
  <dcterms:modified xsi:type="dcterms:W3CDTF">2022-07-07T18:07:00Z</dcterms:modified>
</cp:coreProperties>
</file>