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22" w:rsidRDefault="00A93022" w:rsidP="00A93022">
      <w:pPr>
        <w:jc w:val="center"/>
        <w:rPr>
          <w:b/>
          <w:sz w:val="28"/>
          <w:szCs w:val="28"/>
        </w:rPr>
      </w:pPr>
    </w:p>
    <w:p w:rsidR="00A93022" w:rsidRDefault="00A93022" w:rsidP="00A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</w:t>
      </w:r>
    </w:p>
    <w:p w:rsidR="00A93022" w:rsidRDefault="00A93022" w:rsidP="00A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Научное Учреждение</w:t>
      </w:r>
    </w:p>
    <w:p w:rsidR="00A93022" w:rsidRDefault="00A93022" w:rsidP="00A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научно-исследовательский институт мясной промышленности им. В.М. Горбатова</w:t>
      </w:r>
    </w:p>
    <w:p w:rsidR="00A93022" w:rsidRDefault="00A93022" w:rsidP="00A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(ФГБНУ «ВНИИМП им. В.М. Горбатова)</w:t>
      </w:r>
    </w:p>
    <w:p w:rsidR="00A93022" w:rsidRDefault="00A93022" w:rsidP="00A93022">
      <w:pPr>
        <w:jc w:val="center"/>
        <w:rPr>
          <w:b/>
          <w:sz w:val="28"/>
          <w:szCs w:val="28"/>
        </w:rPr>
      </w:pPr>
    </w:p>
    <w:p w:rsidR="00A93022" w:rsidRDefault="00A93022" w:rsidP="00A93022">
      <w:pPr>
        <w:jc w:val="right"/>
        <w:rPr>
          <w:b/>
          <w:sz w:val="28"/>
          <w:szCs w:val="28"/>
        </w:rPr>
      </w:pPr>
    </w:p>
    <w:p w:rsidR="00A93022" w:rsidRDefault="00A93022" w:rsidP="00A930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«УТВЕРЖДАЮ»</w:t>
      </w:r>
    </w:p>
    <w:p w:rsidR="00A93022" w:rsidRDefault="00A93022" w:rsidP="00A930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ФГБНУ «ВНИИМП им. В.М. Горбатова»</w:t>
      </w:r>
    </w:p>
    <w:p w:rsidR="00A93022" w:rsidRDefault="00A93022" w:rsidP="00A930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редактор журнала «Все о мясе»,</w:t>
      </w:r>
    </w:p>
    <w:p w:rsidR="00A93022" w:rsidRDefault="00A93022" w:rsidP="00A930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академик РАН, д.т.н., профессор</w:t>
      </w:r>
    </w:p>
    <w:p w:rsidR="00A93022" w:rsidRDefault="00A93022" w:rsidP="00A93022">
      <w:pPr>
        <w:jc w:val="right"/>
        <w:rPr>
          <w:b/>
          <w:sz w:val="28"/>
          <w:szCs w:val="28"/>
        </w:rPr>
      </w:pPr>
    </w:p>
    <w:p w:rsidR="00A93022" w:rsidRDefault="00A93022" w:rsidP="00A930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______________________А.Б. Лисицын</w:t>
      </w:r>
    </w:p>
    <w:p w:rsidR="00A93022" w:rsidRDefault="00A93022" w:rsidP="00A93022">
      <w:pPr>
        <w:jc w:val="center"/>
        <w:rPr>
          <w:b/>
          <w:sz w:val="28"/>
          <w:szCs w:val="28"/>
        </w:rPr>
      </w:pPr>
    </w:p>
    <w:p w:rsidR="00A93022" w:rsidRDefault="00A93022" w:rsidP="00A93022">
      <w:pPr>
        <w:jc w:val="center"/>
        <w:rPr>
          <w:b/>
          <w:sz w:val="28"/>
          <w:szCs w:val="28"/>
        </w:rPr>
      </w:pPr>
    </w:p>
    <w:p w:rsidR="00A93022" w:rsidRDefault="00A93022" w:rsidP="00A93022">
      <w:pPr>
        <w:jc w:val="center"/>
        <w:rPr>
          <w:b/>
          <w:sz w:val="28"/>
          <w:szCs w:val="28"/>
        </w:rPr>
      </w:pPr>
    </w:p>
    <w:p w:rsidR="00A93022" w:rsidRDefault="00A93022" w:rsidP="00A93022">
      <w:pPr>
        <w:jc w:val="center"/>
        <w:rPr>
          <w:b/>
          <w:sz w:val="28"/>
          <w:szCs w:val="28"/>
        </w:rPr>
      </w:pPr>
    </w:p>
    <w:p w:rsidR="00A93022" w:rsidRDefault="00A93022" w:rsidP="00A93022">
      <w:pPr>
        <w:jc w:val="center"/>
        <w:rPr>
          <w:b/>
          <w:sz w:val="28"/>
          <w:szCs w:val="28"/>
        </w:rPr>
      </w:pPr>
    </w:p>
    <w:p w:rsidR="00A93022" w:rsidRDefault="00A93022" w:rsidP="00A93022">
      <w:pPr>
        <w:jc w:val="center"/>
        <w:rPr>
          <w:b/>
          <w:sz w:val="28"/>
          <w:szCs w:val="28"/>
        </w:rPr>
      </w:pPr>
    </w:p>
    <w:p w:rsidR="00A93022" w:rsidRDefault="00A93022" w:rsidP="00A93022">
      <w:pPr>
        <w:jc w:val="center"/>
        <w:rPr>
          <w:b/>
          <w:sz w:val="28"/>
          <w:szCs w:val="28"/>
        </w:rPr>
      </w:pPr>
    </w:p>
    <w:p w:rsidR="00A93022" w:rsidRDefault="00A93022" w:rsidP="00A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93022" w:rsidRDefault="00A93022" w:rsidP="00A9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РЕЦЕНЗИРОВАНИИ СТАТЕЙ,</w:t>
      </w:r>
    </w:p>
    <w:p w:rsidR="00A93022" w:rsidRDefault="00A93022" w:rsidP="00A9302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ПРЕДСТАВЛЯЕМЫХ</w:t>
      </w:r>
      <w:proofErr w:type="gramEnd"/>
      <w:r>
        <w:rPr>
          <w:b/>
          <w:sz w:val="28"/>
          <w:szCs w:val="28"/>
        </w:rPr>
        <w:t xml:space="preserve"> В ЖУРНАЛ «ВСЕ О МЯСЕ»</w:t>
      </w:r>
    </w:p>
    <w:p w:rsidR="00A93022" w:rsidRDefault="00A93022" w:rsidP="00A93022">
      <w:pPr>
        <w:jc w:val="center"/>
        <w:rPr>
          <w:b/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Введение</w:t>
      </w:r>
    </w:p>
    <w:p w:rsidR="00A93022" w:rsidRDefault="00A93022" w:rsidP="00A93022">
      <w:pPr>
        <w:ind w:firstLine="709"/>
        <w:jc w:val="center"/>
        <w:rPr>
          <w:b/>
          <w:sz w:val="28"/>
          <w:szCs w:val="28"/>
        </w:rPr>
      </w:pPr>
    </w:p>
    <w:p w:rsidR="00A93022" w:rsidRDefault="00A93022" w:rsidP="00A930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Настоящее положение разработано ФГБНУ «ВНИИМП им. В.М. Горбатова» и Редакционным советом журнала «Все о мясе» и доработано с учётом требований, изложенных в информационном сообщении ВАК Минобразования и науки РФ (№ 45.1-132 от 14.10.2008) «О порядке формирования Перечня ведущих рецензируемых научных журналов и изданий, в которых должны быть опубликованы основные научные результаты диссертаций на соискание ученой степени доктора и</w:t>
      </w:r>
      <w:proofErr w:type="gramEnd"/>
      <w:r>
        <w:rPr>
          <w:sz w:val="28"/>
          <w:szCs w:val="28"/>
        </w:rPr>
        <w:t xml:space="preserve"> кандидата наук»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Настоящее положение отражает возросшие требования к рецензированию статей, направляемых в журнал «Все о мясе»» (далее журнал), издаваемом ФГБНУ «ВНИИМП им. В.М. Горбатова».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положении отражены основные требования к рецензированию статей, направляемых в журнал.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положения</w:t>
      </w:r>
    </w:p>
    <w:p w:rsidR="00A93022" w:rsidRDefault="00A93022" w:rsidP="00A93022">
      <w:pPr>
        <w:ind w:firstLine="709"/>
        <w:jc w:val="center"/>
        <w:rPr>
          <w:b/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Редакционный совет и Редакция журнала несут ответственность за отбор, содержание и качество статей.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Ответственность за рецензирование </w:t>
      </w:r>
      <w:proofErr w:type="gramStart"/>
      <w:r>
        <w:rPr>
          <w:sz w:val="28"/>
          <w:szCs w:val="28"/>
        </w:rPr>
        <w:t>статей, представляемых в журнал возлагается</w:t>
      </w:r>
      <w:proofErr w:type="gramEnd"/>
      <w:r>
        <w:rPr>
          <w:sz w:val="28"/>
          <w:szCs w:val="28"/>
        </w:rPr>
        <w:t xml:space="preserve"> на Экспертный совет, подотчетный Редакционному совету.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Ответственность за качество рецензий несут рецензенты, входящие в Экспертный совет.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Рецензирование статей, представляемых в журнал</w:t>
      </w:r>
    </w:p>
    <w:p w:rsidR="00A93022" w:rsidRDefault="00A93022" w:rsidP="00A93022">
      <w:pPr>
        <w:ind w:firstLine="709"/>
        <w:jc w:val="center"/>
        <w:rPr>
          <w:b/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Рецензирование статей является обязанностью членов Экспертного совета, возглавляемым Главным редактором журнала, и состоящего из ведущих ученых ФГБНУ «ВНИИМП им. В.М. Горбатова», заведующих основными научными подразделениями института докторов и кандидатов наук. Состав членов экспертного совета, утверждается приказом по институту.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необходимости проведения рецензирования статьи Главный редактор назначает рецензента – из числа членов Экспертного совета.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Рецензирование статей, авторами (соавторами) которых </w:t>
      </w:r>
      <w:proofErr w:type="gramStart"/>
      <w:r>
        <w:rPr>
          <w:sz w:val="28"/>
          <w:szCs w:val="28"/>
        </w:rPr>
        <w:t>являются члены Экспертного совета проводится</w:t>
      </w:r>
      <w:proofErr w:type="gramEnd"/>
      <w:r>
        <w:rPr>
          <w:sz w:val="28"/>
          <w:szCs w:val="28"/>
        </w:rPr>
        <w:t xml:space="preserve"> другими членами Экспертного совета или независимым рецензентом, назначаемым Главным редактором из числа научных сотрудников института, не входящих в Экспертный совет. В отдельных случаях рецензирование статьи может осуществляться Главным редактором.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Процедура отбора статей, предоставленных в редакцию согласно всем Правилам предоставления рукописей для публикации в журнале «Все о мясе» (Приложение 1) осуществляется в два этапа.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оригиналы статей рассматриваются Редакцией журнала на соответствие требованиям, изложенным в правилах для авторов. Редакция ведет журнал регистрации статей, </w:t>
      </w:r>
      <w:proofErr w:type="gramStart"/>
      <w:r>
        <w:rPr>
          <w:sz w:val="28"/>
          <w:szCs w:val="28"/>
        </w:rPr>
        <w:t>отслеживает</w:t>
      </w:r>
      <w:proofErr w:type="gramEnd"/>
      <w:r>
        <w:rPr>
          <w:sz w:val="28"/>
          <w:szCs w:val="28"/>
        </w:rPr>
        <w:t xml:space="preserve"> сроки представления рецензий и осуществляет обратную связь с авторами, необходимую для документальной </w:t>
      </w:r>
      <w:r>
        <w:rPr>
          <w:sz w:val="28"/>
          <w:szCs w:val="28"/>
        </w:rPr>
        <w:lastRenderedPageBreak/>
        <w:t>проводки оригиналов статей, редактирования стиля изложения, литературной и технической подготовки статей к публикации в журнале.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статьи проходят двухстороннее анонимное рецензирование («слепое» - когда фамилия автора не известна рецензенту, также фамилия рецензента не известна автору) в соответствии с основными требованиями к содержанию статей с подготовкой рецензии по критериям, изложенным в Приложении 2.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Срок представления рецензий рецензентами составляет 10 рабочих дней со дня представления статьи на рецензирование.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Положительные рецензии направляются авторам только при необходимости доработки текста статьи или по просьбе автора. Отрицательные рецензии направляются авторам во всех случаях.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случае получения рецензий, требующих внесения доработок Редакция направляет данную статью на доработку авторам. Доработка должна быть выполнена в сроки, указанные Редакцией.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рецензент указывает, что после доработки статья должна быть подвергнута дополнительному рецензированию, доработанный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направляется на повторное рецензирование.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Статьи, получившие отрицательные рецензии, в спорных случаях могут быть направлены на повторное рассмотрение двум дополнительным не зависимым друг от друга рецензентам, назначаемым Главным редактором из числа научных сотрудников института, не входящих в Экспертный совет.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рецензенты выполняют рецензирование в сроки, указанные Главным редактором.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Статьи, получившие две и более отрицательные рецензии, отклоняются. Статьи, получившие одну отрицательную рецензию, направляются на доработку для устранения замечаний, сделанных всеми тремя рецензентами. Доработка выполняется авторами в сроки, установленные Редакцией. После доработки статья направляется на повторное рассмотрение всем рецензентам.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autoSpaceDE w:val="0"/>
        <w:autoSpaceDN w:val="0"/>
        <w:adjustRightInd w:val="0"/>
        <w:jc w:val="right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lastRenderedPageBreak/>
        <w:t>Приложение 1</w:t>
      </w:r>
    </w:p>
    <w:p w:rsidR="00A93022" w:rsidRDefault="00A93022" w:rsidP="00A93022">
      <w:pPr>
        <w:autoSpaceDE w:val="0"/>
        <w:autoSpaceDN w:val="0"/>
        <w:adjustRightInd w:val="0"/>
        <w:jc w:val="right"/>
        <w:rPr>
          <w:bCs/>
          <w:color w:val="231F20"/>
        </w:rPr>
      </w:pPr>
    </w:p>
    <w:p w:rsidR="00A93022" w:rsidRDefault="00A93022" w:rsidP="00A93022">
      <w:pPr>
        <w:autoSpaceDE w:val="0"/>
        <w:autoSpaceDN w:val="0"/>
        <w:adjustRightInd w:val="0"/>
        <w:jc w:val="center"/>
        <w:rPr>
          <w:b/>
          <w:bCs/>
          <w:color w:val="231F20"/>
          <w:sz w:val="32"/>
        </w:rPr>
      </w:pPr>
      <w:r>
        <w:rPr>
          <w:b/>
          <w:bCs/>
          <w:color w:val="231F20"/>
          <w:sz w:val="32"/>
        </w:rPr>
        <w:t xml:space="preserve">Правила предоставления рукописей </w:t>
      </w:r>
    </w:p>
    <w:p w:rsidR="00A93022" w:rsidRDefault="00A93022" w:rsidP="00A93022">
      <w:pPr>
        <w:autoSpaceDE w:val="0"/>
        <w:autoSpaceDN w:val="0"/>
        <w:adjustRightInd w:val="0"/>
        <w:jc w:val="center"/>
        <w:rPr>
          <w:b/>
          <w:bCs/>
          <w:color w:val="231F20"/>
          <w:sz w:val="32"/>
        </w:rPr>
      </w:pPr>
      <w:r>
        <w:rPr>
          <w:b/>
          <w:bCs/>
          <w:color w:val="231F20"/>
          <w:sz w:val="32"/>
        </w:rPr>
        <w:t>для публикации в журнале «Всё о мясе»</w:t>
      </w:r>
    </w:p>
    <w:p w:rsidR="00A93022" w:rsidRDefault="00A93022" w:rsidP="00A93022">
      <w:pPr>
        <w:pStyle w:val="a4"/>
        <w:shd w:val="clear" w:color="auto" w:fill="FFFFFF"/>
        <w:spacing w:before="0" w:beforeAutospacing="0" w:after="94" w:afterAutospacing="0" w:line="151" w:lineRule="atLeast"/>
        <w:ind w:firstLine="708"/>
        <w:rPr>
          <w:b/>
          <w:bCs/>
          <w:color w:val="231F20"/>
          <w:sz w:val="32"/>
        </w:rPr>
      </w:pP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1. </w:t>
      </w:r>
      <w:r>
        <w:rPr>
          <w:rStyle w:val="a6"/>
          <w:color w:val="000000"/>
          <w:sz w:val="28"/>
          <w:szCs w:val="28"/>
        </w:rPr>
        <w:t>Соблюдение этики публикаций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 статьях должны соблюдаться общие нормы этики в отношении публикаций, а именно: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авторство на представленные в статье материалы (отсутствие незаконного присвоения результатов исследований);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отсутствие плагиата;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отсутствие дублирования публикаций (одна и та же статья представляется в два или более издания);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достоверность представленных материалов и результатов исследований;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конфиденциальность прав юридических лиц и организаций, которые финансировали научные исследования или предоставляли возможность проведения исследований на своем сырье, материалах, производственной/лабораторной базе и т.п.;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iCs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отсутствие действительного или потенциального конфликта интересов с организациями, имеющими договорные или иные отношения с Институтом, а также с их сотрудниками;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соблюдение авторских прав патентообладателей и обладателей товарных знаков;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i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уважение чести и репутации других авторов;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соблюдение требований законодательных актов и нормативных документов, в том числе в отношении используемых терминов.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 целях соблюдения норм общей этики публикаций не допускается после одобрения статьи: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изменять, добавлять, переставлять имена авторов;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исключать сведения об Институте и других организациях, участвовавших в получении результатов исследований;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 xml:space="preserve"> изменять общую направленность статьи.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</w:pPr>
      <w:bookmarkStart w:id="0" w:name="9200"/>
      <w:bookmarkStart w:id="1" w:name="10100"/>
      <w:bookmarkStart w:id="2" w:name="13000"/>
      <w:bookmarkEnd w:id="0"/>
      <w:bookmarkEnd w:id="1"/>
      <w:bookmarkEnd w:id="2"/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6"/>
        </w:rPr>
      </w:pPr>
      <w:bookmarkStart w:id="3" w:name="13601"/>
      <w:bookmarkStart w:id="4" w:name="14000"/>
      <w:bookmarkEnd w:id="3"/>
      <w:bookmarkEnd w:id="4"/>
      <w:r>
        <w:rPr>
          <w:rStyle w:val="a6"/>
          <w:color w:val="000000"/>
          <w:sz w:val="28"/>
          <w:szCs w:val="28"/>
        </w:rPr>
        <w:t>2. Язык публикаций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6"/>
          <w:color w:val="000000"/>
          <w:sz w:val="28"/>
          <w:szCs w:val="28"/>
        </w:rPr>
        <w:t xml:space="preserve">Статьи </w:t>
      </w:r>
      <w:r>
        <w:rPr>
          <w:color w:val="000000"/>
          <w:sz w:val="28"/>
          <w:szCs w:val="28"/>
        </w:rPr>
        <w:t>должны быть изложены на хорошем русском языке, не содержать грамматических и орфографических ошибок.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Характер публикаций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Статьи могут иметь следующий характер: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научные статьи, отражающие результаты научных исследований;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статьи научно-популярные, публицистические, проблемные, полемические, интервью и проч., отражающие научные позиции и мнение авторов по тем или иным вопросам.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Авторы должны придерживаться выбранного ими характера статьи, учитывая требования к содержанию научных статей, представленных ниже. 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Содержание научных статей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 к содержанию научных статей – это обоснование научности, новизны и практической ценности исследования, изложение основных тезисов работы.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Научность обуславливается использованием эмпирических и теоретических методов исследования, логических умозаключений и выводов, стремлением достичь объективной истины. Обоснование новизны научного исследования также является важным требованием к научной статье. Стоит отметить, что в научном положении новизна – это то, что установлено впервые, а также теоретически обосновано и доказано (или подтверждено экспериментально). Также следует обосновать практическую ценность полученного знания. Практическую ценность работы можно оценить, ответив на вопросы: как, кто и где может использовать эти результаты.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Научная статья требует уникальности не ниже 75 % от основного текста. Проверку на уникальность статьи можно предварительно провести самостоятельно, используя систему «</w:t>
      </w:r>
      <w:proofErr w:type="spellStart"/>
      <w:r>
        <w:rPr>
          <w:color w:val="000000"/>
          <w:sz w:val="28"/>
          <w:szCs w:val="28"/>
        </w:rPr>
        <w:t>Антиплагиат</w:t>
      </w:r>
      <w:proofErr w:type="spellEnd"/>
      <w:r>
        <w:rPr>
          <w:color w:val="000000"/>
          <w:sz w:val="28"/>
          <w:szCs w:val="28"/>
        </w:rPr>
        <w:t xml:space="preserve">» (https://www.antiplagiat.ru). 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научных статей должно включать: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 xml:space="preserve">: </w:t>
      </w:r>
      <w:bookmarkStart w:id="5" w:name="28000"/>
      <w:bookmarkEnd w:id="5"/>
      <w:r>
        <w:rPr>
          <w:color w:val="000000"/>
          <w:sz w:val="28"/>
          <w:szCs w:val="28"/>
        </w:rPr>
        <w:t>кратко указать цели работы и связь с ранее проводимыми исследованиями;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материалы и методы</w:t>
      </w:r>
      <w:r>
        <w:rPr>
          <w:color w:val="000000"/>
          <w:sz w:val="28"/>
          <w:szCs w:val="28"/>
        </w:rPr>
        <w:t xml:space="preserve">: </w:t>
      </w:r>
      <w:bookmarkStart w:id="6" w:name="29000"/>
      <w:bookmarkEnd w:id="6"/>
      <w:r>
        <w:rPr>
          <w:color w:val="000000"/>
          <w:sz w:val="28"/>
          <w:szCs w:val="28"/>
        </w:rPr>
        <w:t xml:space="preserve">раскрыть достаточно подробно, включая условия проведения экспериментов, для того, чтобы представленные результаты могли быть воспроизведены, допускаются и рекомендуются </w:t>
      </w:r>
      <w:proofErr w:type="gramStart"/>
      <w:r>
        <w:rPr>
          <w:color w:val="000000"/>
          <w:sz w:val="28"/>
          <w:szCs w:val="28"/>
        </w:rPr>
        <w:t>ссылки</w:t>
      </w:r>
      <w:proofErr w:type="gramEnd"/>
      <w:r>
        <w:rPr>
          <w:color w:val="000000"/>
          <w:sz w:val="28"/>
          <w:szCs w:val="28"/>
        </w:rPr>
        <w:t xml:space="preserve"> как на стандарты, так и на другие публикации, в которых уже были описаны использованные методы;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результаты исследования</w:t>
      </w:r>
      <w:r>
        <w:rPr>
          <w:color w:val="000000"/>
          <w:sz w:val="28"/>
          <w:szCs w:val="28"/>
        </w:rPr>
        <w:t>: должны быть четкими и лаконичными, без информации, не являющейся данными проведенной работы;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обсуждение полученных результатов</w:t>
      </w:r>
      <w:r>
        <w:rPr>
          <w:color w:val="000000"/>
          <w:sz w:val="28"/>
          <w:szCs w:val="28"/>
        </w:rPr>
        <w:t>: следует обсудить значимость результатов работы, связь полученных данных с результатами других авторов, научными гипотезами, практическое значение и т.п.; часто целесообразно результаты исследования и их обсуждение представлять в одном разделе;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выводы</w:t>
      </w:r>
      <w:r>
        <w:rPr>
          <w:color w:val="000000"/>
          <w:sz w:val="28"/>
          <w:szCs w:val="28"/>
        </w:rPr>
        <w:t>: основные результаты исследования могут быть выделены в отдельный раздел или представлены как заключительная часть раздела «результаты исследования и их обсуждение».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Предоставление необходимой информации к статье</w:t>
      </w:r>
    </w:p>
    <w:p w:rsidR="00A93022" w:rsidRDefault="00A93022" w:rsidP="00A93022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реферат: </w:t>
      </w:r>
      <w:bookmarkStart w:id="7" w:name="29100"/>
      <w:bookmarkStart w:id="8" w:name="31000"/>
      <w:bookmarkStart w:id="9" w:name="32000"/>
      <w:bookmarkStart w:id="10" w:name="33000"/>
      <w:bookmarkStart w:id="11" w:name="38000"/>
      <w:bookmarkEnd w:id="7"/>
      <w:bookmarkEnd w:id="8"/>
      <w:bookmarkEnd w:id="9"/>
      <w:bookmarkEnd w:id="10"/>
      <w:bookmarkEnd w:id="11"/>
      <w:r>
        <w:rPr>
          <w:bCs/>
          <w:iCs/>
          <w:sz w:val="28"/>
          <w:szCs w:val="28"/>
        </w:rPr>
        <w:t>рекомендуемый о</w:t>
      </w:r>
      <w:r>
        <w:rPr>
          <w:iCs/>
          <w:sz w:val="28"/>
          <w:szCs w:val="28"/>
        </w:rPr>
        <w:t xml:space="preserve">бъем 1000-2000 знаков (200 слов). </w:t>
      </w:r>
      <w:proofErr w:type="gramStart"/>
      <w:r>
        <w:rPr>
          <w:iCs/>
          <w:sz w:val="28"/>
          <w:szCs w:val="28"/>
        </w:rPr>
        <w:t>В начале</w:t>
      </w:r>
      <w:proofErr w:type="gramEnd"/>
      <w:r>
        <w:rPr>
          <w:iCs/>
          <w:sz w:val="28"/>
          <w:szCs w:val="28"/>
        </w:rPr>
        <w:t xml:space="preserve"> не повторяется название статьи. Реферат не разбивается на абзацы. Структура реферата кратко отражает структуру работы. Вводная часть минимальна. Изложение результатов содержит конкретные сведения (</w:t>
      </w:r>
      <w:r>
        <w:rPr>
          <w:color w:val="000000"/>
          <w:sz w:val="28"/>
          <w:szCs w:val="28"/>
        </w:rPr>
        <w:t xml:space="preserve">цель исследования, основные результаты, основные </w:t>
      </w:r>
      <w:r>
        <w:rPr>
          <w:iCs/>
          <w:sz w:val="28"/>
          <w:szCs w:val="28"/>
        </w:rPr>
        <w:t xml:space="preserve">выводы, рекомендации и т.п.). Нежелательно использовать аббревиатуры и сложные элементы форматирования (например, верхние и нижние индексы). Допускается введение сокращений в пределах реферата (понятие из 2-3 слов </w:t>
      </w:r>
      <w:proofErr w:type="gramStart"/>
      <w:r>
        <w:rPr>
          <w:iCs/>
          <w:sz w:val="28"/>
          <w:szCs w:val="28"/>
        </w:rPr>
        <w:t>заменяется на аббревиатуру</w:t>
      </w:r>
      <w:proofErr w:type="gramEnd"/>
      <w:r>
        <w:rPr>
          <w:iCs/>
          <w:sz w:val="28"/>
          <w:szCs w:val="28"/>
        </w:rPr>
        <w:t xml:space="preserve"> из соответствующего количества букв, в 1-й раз дается полностью, сокращение – в скобках, далее используется только сокращение). Необходимо избегать использования вводных </w:t>
      </w:r>
      <w:r>
        <w:rPr>
          <w:iCs/>
          <w:sz w:val="28"/>
          <w:szCs w:val="28"/>
        </w:rPr>
        <w:lastRenderedPageBreak/>
        <w:t xml:space="preserve">слов и оборотов. Числительные, если не являются первым словом, передаются цифрами. 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39001"/>
      <w:bookmarkEnd w:id="12"/>
      <w:r>
        <w:rPr>
          <w:iCs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к</w:t>
      </w:r>
      <w:proofErr w:type="gramEnd"/>
      <w:r>
        <w:rPr>
          <w:b/>
          <w:color w:val="000000"/>
          <w:sz w:val="28"/>
          <w:szCs w:val="28"/>
        </w:rPr>
        <w:t xml:space="preserve">лючевые слова: </w:t>
      </w:r>
      <w:r>
        <w:rPr>
          <w:color w:val="000000"/>
          <w:sz w:val="28"/>
          <w:szCs w:val="28"/>
        </w:rPr>
        <w:t xml:space="preserve">максимум до 6 слов, представляющих семантическое ядро статьи и облегчающие нахождение статьи в поисковых системах. Причем само семантическое ядро дает достаточно ясное представление о содержании статьи. Рекомендуется избегать слова во множественном числе и многозначные слова. 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rStyle w:val="a6"/>
          <w:color w:val="000000"/>
          <w:sz w:val="28"/>
          <w:szCs w:val="28"/>
        </w:rPr>
        <w:t xml:space="preserve"> </w:t>
      </w:r>
      <w:proofErr w:type="gramStart"/>
      <w:r>
        <w:rPr>
          <w:rStyle w:val="a6"/>
          <w:color w:val="000000"/>
          <w:sz w:val="28"/>
          <w:szCs w:val="28"/>
        </w:rPr>
        <w:t>б</w:t>
      </w:r>
      <w:proofErr w:type="gramEnd"/>
      <w:r>
        <w:rPr>
          <w:rStyle w:val="a6"/>
          <w:color w:val="000000"/>
          <w:sz w:val="28"/>
          <w:szCs w:val="28"/>
        </w:rPr>
        <w:t>лагодарности: в</w:t>
      </w:r>
      <w:r>
        <w:rPr>
          <w:rStyle w:val="apple-converted-space"/>
          <w:color w:val="000000"/>
          <w:sz w:val="28"/>
          <w:szCs w:val="28"/>
        </w:rPr>
        <w:t xml:space="preserve"> международной практике принято благодарить за содействие при проведении исследований. В русскоязычных изданиях такая практика еще не нашла, к сожалению, широкого распространения. Рекомендуется после текста статьи размещать дополнительный текст, в котором перечисляются лица и организации, оказавшие помощь в проведении исследований, обработке результатов, при подготовке статьи и т.п. и выражаются в их адрес слова благодарности. Этот текст может не являться разделом статьи и приводиться другим шрифтом.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3" w:name="40110"/>
      <w:bookmarkStart w:id="14" w:name="48000"/>
      <w:bookmarkStart w:id="15" w:name="48501"/>
      <w:bookmarkEnd w:id="13"/>
      <w:bookmarkEnd w:id="14"/>
      <w:bookmarkEnd w:id="15"/>
      <w:r>
        <w:rPr>
          <w:iCs/>
          <w:sz w:val="28"/>
          <w:szCs w:val="28"/>
        </w:rPr>
        <w:t>–</w:t>
      </w:r>
      <w:r>
        <w:rPr>
          <w:rStyle w:val="a6"/>
          <w:color w:val="000000"/>
          <w:sz w:val="28"/>
          <w:szCs w:val="28"/>
        </w:rPr>
        <w:t xml:space="preserve"> </w:t>
      </w:r>
      <w:proofErr w:type="gramStart"/>
      <w:r>
        <w:rPr>
          <w:rStyle w:val="a6"/>
          <w:color w:val="000000"/>
          <w:sz w:val="28"/>
          <w:szCs w:val="28"/>
        </w:rPr>
        <w:t>е</w:t>
      </w:r>
      <w:proofErr w:type="gramEnd"/>
      <w:r>
        <w:rPr>
          <w:rStyle w:val="a6"/>
          <w:color w:val="000000"/>
          <w:sz w:val="28"/>
          <w:szCs w:val="28"/>
        </w:rPr>
        <w:t xml:space="preserve">диницы измерения: </w:t>
      </w:r>
      <w:r>
        <w:rPr>
          <w:color w:val="000000"/>
          <w:sz w:val="28"/>
          <w:szCs w:val="28"/>
        </w:rPr>
        <w:t>соответственно общепринятым международным правилам и конвенциям в статьях необходимо использовать Международную систему единиц (СИ). Если используются другие системы, то необходимо давать их эквивалент в СИ.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латинские названия: </w:t>
      </w:r>
      <w:r>
        <w:rPr>
          <w:color w:val="000000"/>
          <w:sz w:val="28"/>
          <w:szCs w:val="28"/>
        </w:rPr>
        <w:t xml:space="preserve">при использовании латинских названий в тексте статьи их дают курсивом. Правильность написания латинских названий мышц крупного рогатого скота, свиней и др. животных необходимо сверять со справочной литературой. Рекомендуется краткое написание – </w:t>
      </w:r>
      <w:r>
        <w:rPr>
          <w:i/>
          <w:color w:val="000000"/>
          <w:sz w:val="28"/>
          <w:szCs w:val="28"/>
          <w:lang w:val="en-US"/>
        </w:rPr>
        <w:t>L</w:t>
      </w:r>
      <w:r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  <w:lang w:val="en-US"/>
        </w:rPr>
        <w:t>dorsi</w:t>
      </w:r>
      <w:r>
        <w:rPr>
          <w:i/>
          <w:color w:val="000000"/>
          <w:sz w:val="28"/>
          <w:szCs w:val="28"/>
        </w:rPr>
        <w:t>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размещение рисунков, фотографий и таблиц: </w:t>
      </w:r>
      <w:r>
        <w:rPr>
          <w:color w:val="000000"/>
          <w:sz w:val="28"/>
          <w:szCs w:val="28"/>
        </w:rPr>
        <w:t>для удобства восприятия должно выполняться последовательно их упоминанию в тексте.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рисунков и фотографий должен обеспечивать их восприятие и информативность в печатной версии статьи.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рисунок и/или фотография должны иметь подписи. Подпись может при использовании сокращений содержать их расшифровку.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возможности следует отдавать предпочтение представлению результатов исследований в виде графиков. Данные таблиц, при этом не должны дублировать данные графиков и результатов, описанных в тексте.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6" w:name="54000"/>
      <w:bookmarkStart w:id="17" w:name="58000"/>
      <w:bookmarkStart w:id="18" w:name="67000"/>
      <w:bookmarkStart w:id="19" w:name="68000"/>
      <w:bookmarkEnd w:id="16"/>
      <w:bookmarkEnd w:id="17"/>
      <w:bookmarkEnd w:id="18"/>
      <w:bookmarkEnd w:id="19"/>
      <w:r>
        <w:rPr>
          <w:iCs/>
          <w:sz w:val="28"/>
          <w:szCs w:val="28"/>
        </w:rPr>
        <w:t>–</w:t>
      </w:r>
      <w:r>
        <w:rPr>
          <w:rStyle w:val="a6"/>
          <w:color w:val="000000"/>
          <w:sz w:val="28"/>
          <w:szCs w:val="28"/>
        </w:rPr>
        <w:t xml:space="preserve"> </w:t>
      </w:r>
      <w:proofErr w:type="gramStart"/>
      <w:r>
        <w:rPr>
          <w:rStyle w:val="a6"/>
          <w:color w:val="000000"/>
          <w:sz w:val="28"/>
          <w:szCs w:val="28"/>
        </w:rPr>
        <w:t>с</w:t>
      </w:r>
      <w:proofErr w:type="gramEnd"/>
      <w:r>
        <w:rPr>
          <w:rStyle w:val="a6"/>
          <w:color w:val="000000"/>
          <w:sz w:val="28"/>
          <w:szCs w:val="28"/>
        </w:rPr>
        <w:t xml:space="preserve">сылки: </w:t>
      </w:r>
      <w:r>
        <w:rPr>
          <w:color w:val="000000"/>
          <w:sz w:val="28"/>
          <w:szCs w:val="28"/>
        </w:rPr>
        <w:t>перечень ссылочной литературы обязателен. Это могут быть ссылки на статьи авторов (</w:t>
      </w:r>
      <w:proofErr w:type="spellStart"/>
      <w:r>
        <w:rPr>
          <w:color w:val="000000"/>
          <w:sz w:val="28"/>
          <w:szCs w:val="28"/>
        </w:rPr>
        <w:t>самоцитирование</w:t>
      </w:r>
      <w:proofErr w:type="spellEnd"/>
      <w:r>
        <w:rPr>
          <w:color w:val="000000"/>
          <w:sz w:val="28"/>
          <w:szCs w:val="28"/>
        </w:rPr>
        <w:t xml:space="preserve">) или другие источники (цитирование). </w:t>
      </w:r>
    </w:p>
    <w:p w:rsidR="00A93022" w:rsidRDefault="00A93022" w:rsidP="00A930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3022" w:rsidRDefault="00A93022" w:rsidP="00A93022">
      <w:pPr>
        <w:ind w:firstLine="7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Рекомендуемый объем материалов:</w:t>
      </w:r>
    </w:p>
    <w:p w:rsidR="00A93022" w:rsidRDefault="00A93022" w:rsidP="00A93022">
      <w:pPr>
        <w:jc w:val="both"/>
        <w:rPr>
          <w:iCs/>
          <w:color w:val="000000"/>
          <w:sz w:val="28"/>
          <w:szCs w:val="28"/>
        </w:rPr>
      </w:pPr>
      <w:proofErr w:type="gramStart"/>
      <w:r>
        <w:rPr>
          <w:rStyle w:val="a7"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не менее 0,3 </w:t>
      </w:r>
      <w:proofErr w:type="spellStart"/>
      <w:r>
        <w:rPr>
          <w:iCs/>
          <w:color w:val="000000"/>
          <w:sz w:val="28"/>
          <w:szCs w:val="28"/>
        </w:rPr>
        <w:t>п.л</w:t>
      </w:r>
      <w:proofErr w:type="spellEnd"/>
      <w:r>
        <w:rPr>
          <w:iCs/>
          <w:color w:val="000000"/>
          <w:sz w:val="28"/>
          <w:szCs w:val="28"/>
        </w:rPr>
        <w:t xml:space="preserve">. (12-14 тыс. знаков) и не более 1,0 </w:t>
      </w:r>
      <w:proofErr w:type="spellStart"/>
      <w:r>
        <w:rPr>
          <w:iCs/>
          <w:color w:val="000000"/>
          <w:sz w:val="28"/>
          <w:szCs w:val="28"/>
        </w:rPr>
        <w:t>п.л</w:t>
      </w:r>
      <w:proofErr w:type="spellEnd"/>
      <w:r>
        <w:rPr>
          <w:iCs/>
          <w:color w:val="000000"/>
          <w:sz w:val="28"/>
          <w:szCs w:val="28"/>
        </w:rPr>
        <w:t>. (40 тыс. знаков) с пробелами, включая таблицы и рисунки.</w:t>
      </w:r>
      <w:proofErr w:type="gramEnd"/>
    </w:p>
    <w:p w:rsidR="00A93022" w:rsidRDefault="00A93022" w:rsidP="00A93022">
      <w:pPr>
        <w:jc w:val="both"/>
        <w:rPr>
          <w:iCs/>
          <w:color w:val="000000"/>
          <w:sz w:val="28"/>
          <w:szCs w:val="28"/>
        </w:rPr>
      </w:pPr>
    </w:p>
    <w:p w:rsidR="00A93022" w:rsidRDefault="00A93022" w:rsidP="00A93022">
      <w:pPr>
        <w:ind w:firstLine="7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Формат материалов: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– в </w:t>
      </w:r>
      <w:r>
        <w:rPr>
          <w:rStyle w:val="a7"/>
          <w:b/>
          <w:i w:val="0"/>
          <w:color w:val="000000"/>
          <w:spacing w:val="-2"/>
          <w:sz w:val="28"/>
          <w:szCs w:val="28"/>
        </w:rPr>
        <w:t>редакторе</w:t>
      </w:r>
      <w:r>
        <w:rPr>
          <w:iCs/>
          <w:color w:val="000000"/>
          <w:spacing w:val="-2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Microsoft</w:t>
      </w:r>
      <w:r w:rsidRPr="00A9302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Office</w:t>
      </w:r>
      <w:r w:rsidRPr="00A9302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pacing w:val="-2"/>
          <w:sz w:val="28"/>
          <w:szCs w:val="28"/>
          <w:lang w:val="en-US"/>
        </w:rPr>
        <w:t>Word</w:t>
      </w:r>
      <w:r>
        <w:rPr>
          <w:iCs/>
          <w:color w:val="000000"/>
          <w:spacing w:val="-2"/>
          <w:sz w:val="28"/>
          <w:szCs w:val="28"/>
        </w:rPr>
        <w:t xml:space="preserve">; 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pacing w:val="-2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pacing w:val="-2"/>
          <w:sz w:val="28"/>
          <w:szCs w:val="28"/>
        </w:rPr>
        <w:t>шрифт</w:t>
      </w:r>
      <w:r>
        <w:rPr>
          <w:iCs/>
          <w:color w:val="000000"/>
          <w:spacing w:val="-2"/>
          <w:sz w:val="28"/>
          <w:szCs w:val="28"/>
        </w:rPr>
        <w:t xml:space="preserve"> «</w:t>
      </w:r>
      <w:proofErr w:type="spellStart"/>
      <w:r>
        <w:rPr>
          <w:iCs/>
          <w:color w:val="000000"/>
          <w:spacing w:val="-2"/>
          <w:sz w:val="28"/>
          <w:szCs w:val="28"/>
        </w:rPr>
        <w:t>Times</w:t>
      </w:r>
      <w:proofErr w:type="spellEnd"/>
      <w:r>
        <w:rPr>
          <w:i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-2"/>
          <w:sz w:val="28"/>
          <w:szCs w:val="28"/>
        </w:rPr>
        <w:t>New</w:t>
      </w:r>
      <w:proofErr w:type="spellEnd"/>
      <w:r>
        <w:rPr>
          <w:i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iCs/>
          <w:color w:val="000000"/>
          <w:spacing w:val="-2"/>
          <w:sz w:val="28"/>
          <w:szCs w:val="28"/>
        </w:rPr>
        <w:t>Roman</w:t>
      </w:r>
      <w:proofErr w:type="spellEnd"/>
      <w:r>
        <w:rPr>
          <w:iCs/>
          <w:color w:val="000000"/>
          <w:spacing w:val="-2"/>
          <w:sz w:val="28"/>
          <w:szCs w:val="28"/>
        </w:rPr>
        <w:t xml:space="preserve">»; 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pacing w:val="-2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pacing w:val="-2"/>
          <w:sz w:val="28"/>
          <w:szCs w:val="28"/>
        </w:rPr>
        <w:t>основной текст</w:t>
      </w:r>
      <w:r>
        <w:rPr>
          <w:iCs/>
          <w:color w:val="000000"/>
          <w:spacing w:val="-2"/>
          <w:sz w:val="28"/>
          <w:szCs w:val="28"/>
        </w:rPr>
        <w:t xml:space="preserve"> – размер шрифта 14 (кроме литературы и примечаний), печатается через 1 интервал</w:t>
      </w:r>
      <w:r>
        <w:rPr>
          <w:color w:val="000000"/>
          <w:sz w:val="28"/>
          <w:szCs w:val="28"/>
        </w:rPr>
        <w:t>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источники</w:t>
      </w:r>
      <w:r>
        <w:rPr>
          <w:color w:val="000000"/>
          <w:sz w:val="28"/>
          <w:szCs w:val="28"/>
        </w:rPr>
        <w:t xml:space="preserve"> (литература и примечания) – </w:t>
      </w:r>
      <w:r>
        <w:rPr>
          <w:iCs/>
          <w:color w:val="000000"/>
          <w:spacing w:val="-2"/>
          <w:sz w:val="28"/>
          <w:szCs w:val="28"/>
        </w:rPr>
        <w:t>размер шрифта</w:t>
      </w:r>
      <w:r>
        <w:rPr>
          <w:color w:val="000000"/>
          <w:sz w:val="28"/>
          <w:szCs w:val="28"/>
        </w:rPr>
        <w:t xml:space="preserve"> 12;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рекомендуемые символы:</w:t>
      </w:r>
      <w:r>
        <w:rPr>
          <w:color w:val="000000"/>
          <w:sz w:val="28"/>
          <w:szCs w:val="28"/>
        </w:rPr>
        <w:t xml:space="preserve"> кавычки «….» (при выделениях внутри цитат следует использовать другой тип кавычек, например, –  «….“….”…»);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Тире обычное</w:t>
      </w:r>
      <w:proofErr w:type="gramStart"/>
      <w:r>
        <w:rPr>
          <w:color w:val="000000"/>
          <w:sz w:val="28"/>
          <w:szCs w:val="28"/>
        </w:rPr>
        <w:t xml:space="preserve"> (–), </w:t>
      </w:r>
      <w:proofErr w:type="gramEnd"/>
      <w:r>
        <w:rPr>
          <w:color w:val="000000"/>
          <w:sz w:val="28"/>
          <w:szCs w:val="28"/>
        </w:rPr>
        <w:t xml:space="preserve">набирается на клавиатуре с помощью одновременного нажатия клавиш </w:t>
      </w:r>
      <w:r>
        <w:rPr>
          <w:color w:val="000000"/>
          <w:sz w:val="28"/>
          <w:szCs w:val="28"/>
          <w:lang w:val="en-US"/>
        </w:rPr>
        <w:t>Ctrl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  <w:lang w:val="en-US"/>
        </w:rPr>
        <w:t>Num</w:t>
      </w:r>
      <w:proofErr w:type="spellEnd"/>
      <w:r w:rsidRPr="00A93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Lock</w:t>
      </w:r>
      <w:r>
        <w:rPr>
          <w:color w:val="000000"/>
          <w:sz w:val="28"/>
          <w:szCs w:val="28"/>
        </w:rPr>
        <w:t xml:space="preserve">  - .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Материалы могут содержать таблицы,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выполненные в</w:t>
      </w:r>
      <w:r>
        <w:rPr>
          <w:iCs/>
          <w:color w:val="000000"/>
          <w:spacing w:val="-2"/>
          <w:sz w:val="28"/>
          <w:szCs w:val="28"/>
        </w:rPr>
        <w:t xml:space="preserve"> редакторе </w:t>
      </w:r>
      <w:proofErr w:type="spellStart"/>
      <w:r>
        <w:rPr>
          <w:iCs/>
          <w:color w:val="000000"/>
          <w:sz w:val="28"/>
          <w:szCs w:val="28"/>
        </w:rPr>
        <w:t>Microsoft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Office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pacing w:val="-2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. Не допускается использование иных программ оформления таблиц. 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</w:p>
    <w:p w:rsidR="00A93022" w:rsidRDefault="00A93022" w:rsidP="00A93022">
      <w:pPr>
        <w:ind w:firstLine="7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Требования к иллюстрациям</w:t>
      </w:r>
    </w:p>
    <w:p w:rsidR="00A93022" w:rsidRDefault="00A93022" w:rsidP="00A930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Рисунки, графики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фото</w:t>
      </w:r>
      <w:r>
        <w:rPr>
          <w:sz w:val="28"/>
          <w:szCs w:val="28"/>
        </w:rPr>
        <w:t xml:space="preserve"> принимаются в цифровом формате.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Разрешение не менее 300 пикселей на дюйм. </w:t>
      </w:r>
      <w:proofErr w:type="gramStart"/>
      <w:r>
        <w:rPr>
          <w:sz w:val="28"/>
          <w:szCs w:val="28"/>
        </w:rPr>
        <w:t xml:space="preserve">Иллюстрации должны быть в формате </w:t>
      </w:r>
      <w:proofErr w:type="spellStart"/>
      <w:r>
        <w:rPr>
          <w:sz w:val="28"/>
          <w:szCs w:val="28"/>
        </w:rPr>
        <w:t>tif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, сохраненные с наивысшем качеством.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следует направлять в редакцию отдельными файлами, в названиях файлов указывать название статьи. Иллюстративный материал на бумажных носителях может быть отклонен редакцией из-за его низкого качества. </w:t>
      </w:r>
    </w:p>
    <w:p w:rsidR="00A93022" w:rsidRDefault="00A93022" w:rsidP="00A93022">
      <w:pPr>
        <w:jc w:val="both"/>
        <w:rPr>
          <w:sz w:val="28"/>
          <w:szCs w:val="28"/>
        </w:rPr>
      </w:pPr>
    </w:p>
    <w:p w:rsidR="00A93022" w:rsidRDefault="00A93022" w:rsidP="00A93022">
      <w:pPr>
        <w:ind w:firstLine="7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Порядок расположения текста статьи или иного материала (в соответствие с требованиями ВАК РФ)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название статьи</w:t>
      </w:r>
      <w:r>
        <w:rPr>
          <w:color w:val="000000"/>
          <w:sz w:val="28"/>
          <w:szCs w:val="28"/>
        </w:rPr>
        <w:t xml:space="preserve"> (кроме первой буквы) пишется прописными буквами (слева, с абзаца) – приводится автором на русском и английском языках;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инициалы и фамилия автора</w:t>
      </w:r>
      <w:r>
        <w:rPr>
          <w:color w:val="000000"/>
          <w:sz w:val="28"/>
          <w:szCs w:val="28"/>
        </w:rPr>
        <w:t xml:space="preserve"> с указанием ученой степени, ученого звания и места работы (слева, с абзаца) – приводится автором на русском и английском языках;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iCs w:val="0"/>
          <w:color w:val="000000"/>
          <w:sz w:val="28"/>
          <w:szCs w:val="28"/>
        </w:rPr>
        <w:t>реферат</w:t>
      </w:r>
      <w:r>
        <w:rPr>
          <w:color w:val="000000"/>
          <w:sz w:val="28"/>
          <w:szCs w:val="28"/>
        </w:rPr>
        <w:t xml:space="preserve"> - приводится автором на русском и английском языках;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ключевые слова</w:t>
      </w:r>
      <w:r>
        <w:rPr>
          <w:rStyle w:val="a7"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(не более 6 слов) </w:t>
      </w:r>
      <w:r>
        <w:rPr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приводится автором на русском и английском языках;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сведения о научном переводе:</w:t>
      </w:r>
      <w:r>
        <w:rPr>
          <w:color w:val="000000"/>
          <w:sz w:val="28"/>
          <w:szCs w:val="28"/>
        </w:rPr>
        <w:t xml:space="preserve"> автор и название статьи на языке оригинала, место, издательство и год издания, количество страниц или отдельные страницы, которые соответствуют тексту перевода;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основной те</w:t>
      </w:r>
      <w:proofErr w:type="gramStart"/>
      <w:r>
        <w:rPr>
          <w:rStyle w:val="a7"/>
          <w:b/>
          <w:i w:val="0"/>
          <w:color w:val="000000"/>
          <w:sz w:val="28"/>
          <w:szCs w:val="28"/>
        </w:rPr>
        <w:t>кст ст</w:t>
      </w:r>
      <w:proofErr w:type="gramEnd"/>
      <w:r>
        <w:rPr>
          <w:rStyle w:val="a7"/>
          <w:b/>
          <w:i w:val="0"/>
          <w:color w:val="000000"/>
          <w:sz w:val="28"/>
          <w:szCs w:val="28"/>
        </w:rPr>
        <w:t>атьи</w:t>
      </w:r>
      <w:r>
        <w:rPr>
          <w:rStyle w:val="a7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(иного материала);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библиографический список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(источники) – приводится автором на русском языке и в </w:t>
      </w:r>
      <w:proofErr w:type="spellStart"/>
      <w:r>
        <w:rPr>
          <w:color w:val="000000"/>
          <w:sz w:val="28"/>
          <w:szCs w:val="28"/>
        </w:rPr>
        <w:t>транслите</w:t>
      </w:r>
      <w:proofErr w:type="spellEnd"/>
      <w:r>
        <w:rPr>
          <w:color w:val="000000"/>
          <w:sz w:val="28"/>
          <w:szCs w:val="28"/>
        </w:rPr>
        <w:t>, где название статьи еще дается в квадратных скобках на английском языке;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примечания</w:t>
      </w:r>
      <w:r>
        <w:rPr>
          <w:color w:val="000000"/>
          <w:sz w:val="28"/>
          <w:szCs w:val="28"/>
        </w:rPr>
        <w:t xml:space="preserve"> (поясняющие ссылки);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справка об авторе</w:t>
      </w:r>
      <w:r>
        <w:rPr>
          <w:color w:val="000000"/>
          <w:sz w:val="28"/>
          <w:szCs w:val="28"/>
        </w:rPr>
        <w:t xml:space="preserve"> (фамилия, имя, отчество, ученая степень, ученое звание, должность и место работы, телефон,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, почтовый адрес).</w:t>
      </w:r>
      <w:proofErr w:type="gramEnd"/>
    </w:p>
    <w:p w:rsidR="00A93022" w:rsidRDefault="00A93022" w:rsidP="00A93022">
      <w:pPr>
        <w:jc w:val="both"/>
        <w:rPr>
          <w:color w:val="000000"/>
          <w:sz w:val="28"/>
          <w:szCs w:val="28"/>
        </w:rPr>
      </w:pPr>
    </w:p>
    <w:p w:rsidR="00A93022" w:rsidRDefault="00A93022" w:rsidP="00A93022">
      <w:pPr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Требования к оформлению структуры текста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rStyle w:val="a7"/>
          <w:color w:val="000000"/>
          <w:sz w:val="28"/>
          <w:szCs w:val="28"/>
        </w:rPr>
        <w:t xml:space="preserve"> </w:t>
      </w:r>
      <w:r>
        <w:rPr>
          <w:rStyle w:val="a7"/>
          <w:b/>
          <w:i w:val="0"/>
          <w:color w:val="000000"/>
          <w:sz w:val="28"/>
          <w:szCs w:val="28"/>
        </w:rPr>
        <w:t>инициалы и фамилия автора</w:t>
      </w:r>
      <w:r>
        <w:rPr>
          <w:color w:val="000000"/>
          <w:sz w:val="28"/>
          <w:szCs w:val="28"/>
        </w:rPr>
        <w:t xml:space="preserve"> набираются полужирным строчным шрифтом размером 14, выравнивание по левому краю;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название статьи</w:t>
      </w:r>
      <w:r>
        <w:rPr>
          <w:color w:val="000000"/>
          <w:sz w:val="28"/>
          <w:szCs w:val="28"/>
        </w:rPr>
        <w:t xml:space="preserve"> – полужирным строчным шрифтом размером 16;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названия параграфов</w:t>
      </w:r>
      <w:r>
        <w:rPr>
          <w:color w:val="000000"/>
          <w:sz w:val="28"/>
          <w:szCs w:val="28"/>
        </w:rPr>
        <w:t xml:space="preserve"> печатаются полужирным шрифтом (без нумерации);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 xml:space="preserve">названия </w:t>
      </w:r>
      <w:proofErr w:type="spellStart"/>
      <w:r>
        <w:rPr>
          <w:rStyle w:val="a7"/>
          <w:b/>
          <w:i w:val="0"/>
          <w:color w:val="000000"/>
          <w:sz w:val="28"/>
          <w:szCs w:val="28"/>
        </w:rPr>
        <w:t>подпараграфов</w:t>
      </w:r>
      <w:proofErr w:type="spellEnd"/>
      <w:r>
        <w:rPr>
          <w:color w:val="000000"/>
          <w:sz w:val="28"/>
          <w:szCs w:val="28"/>
        </w:rPr>
        <w:t xml:space="preserve"> печатаются полужирным курсивом;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pacing w:val="-2"/>
          <w:sz w:val="28"/>
          <w:szCs w:val="28"/>
        </w:rPr>
        <w:t>выделения внутри текста</w:t>
      </w:r>
      <w:r>
        <w:rPr>
          <w:color w:val="000000"/>
          <w:spacing w:val="-2"/>
          <w:sz w:val="28"/>
          <w:szCs w:val="28"/>
        </w:rPr>
        <w:t xml:space="preserve"> набираются только обычным курсивом (подчеркивания слов, а также слова, набранные прописными буквами, полужирным шрифтом и пр., не допускаются);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нумерованный список пунктов</w:t>
      </w:r>
      <w:r>
        <w:rPr>
          <w:color w:val="000000"/>
          <w:sz w:val="28"/>
          <w:szCs w:val="28"/>
        </w:rPr>
        <w:t xml:space="preserve"> дается в обычном порядке (1, 2, 3 и т.д.; а), б), в) и т.д.), причем каждый пункт начинается с нового абзаца;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маркированный список пунктов</w:t>
      </w:r>
      <w:r>
        <w:rPr>
          <w:color w:val="000000"/>
          <w:sz w:val="28"/>
          <w:szCs w:val="28"/>
        </w:rPr>
        <w:t xml:space="preserve"> допускается только в виде тире;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библиографический список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rStyle w:val="a6"/>
          <w:b w:val="0"/>
          <w:color w:val="000000"/>
          <w:sz w:val="28"/>
          <w:szCs w:val="28"/>
        </w:rPr>
        <w:t>список использованных источников</w:t>
      </w:r>
      <w:r>
        <w:rPr>
          <w:iCs/>
          <w:color w:val="000000"/>
          <w:sz w:val="28"/>
          <w:szCs w:val="28"/>
        </w:rPr>
        <w:t xml:space="preserve"> располагается в порядке их упоминания в статье и приводится </w:t>
      </w:r>
      <w:r>
        <w:rPr>
          <w:color w:val="000000"/>
          <w:sz w:val="28"/>
          <w:szCs w:val="28"/>
        </w:rPr>
        <w:t>12 размером шрифта</w:t>
      </w:r>
      <w:r>
        <w:rPr>
          <w:iCs/>
          <w:color w:val="000000"/>
          <w:sz w:val="28"/>
          <w:szCs w:val="28"/>
        </w:rPr>
        <w:t xml:space="preserve"> в конце текста статьи, перед примечаниями. </w:t>
      </w:r>
      <w:r>
        <w:rPr>
          <w:rStyle w:val="a6"/>
          <w:b w:val="0"/>
          <w:color w:val="000000"/>
          <w:sz w:val="28"/>
          <w:szCs w:val="28"/>
        </w:rPr>
        <w:t xml:space="preserve">Список оформляется в соответствии с ГОСТ </w:t>
      </w:r>
      <w:proofErr w:type="gramStart"/>
      <w:r>
        <w:rPr>
          <w:rStyle w:val="a6"/>
          <w:b w:val="0"/>
          <w:color w:val="000000"/>
          <w:sz w:val="28"/>
          <w:szCs w:val="28"/>
        </w:rPr>
        <w:t>Р</w:t>
      </w:r>
      <w:proofErr w:type="gramEnd"/>
      <w:r>
        <w:rPr>
          <w:rStyle w:val="a6"/>
          <w:b w:val="0"/>
          <w:color w:val="000000"/>
          <w:sz w:val="28"/>
          <w:szCs w:val="28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iCs/>
          <w:color w:val="000000"/>
          <w:sz w:val="28"/>
          <w:szCs w:val="28"/>
        </w:rPr>
        <w:t xml:space="preserve">; 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список других источников</w:t>
      </w:r>
      <w:r>
        <w:rPr>
          <w:iCs/>
          <w:color w:val="000000"/>
          <w:sz w:val="28"/>
          <w:szCs w:val="28"/>
        </w:rPr>
        <w:t xml:space="preserve"> (например, веб-сайтов, и примечаний) набирается также 12 размером шрифта и дается в сплошной нумерации;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справка об авторе</w:t>
      </w:r>
      <w:r>
        <w:rPr>
          <w:color w:val="000000"/>
          <w:sz w:val="28"/>
          <w:szCs w:val="28"/>
        </w:rPr>
        <w:t xml:space="preserve"> набирается 12 размером шрифта.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</w:p>
    <w:p w:rsidR="00A93022" w:rsidRDefault="00A93022" w:rsidP="00A93022">
      <w:pPr>
        <w:ind w:firstLine="7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Оформление ссылок и сносок</w:t>
      </w:r>
    </w:p>
    <w:p w:rsidR="00A93022" w:rsidRDefault="00A93022" w:rsidP="00A93022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сноски</w:t>
      </w:r>
      <w:r>
        <w:rPr>
          <w:iCs/>
          <w:color w:val="000000"/>
          <w:sz w:val="28"/>
          <w:szCs w:val="28"/>
        </w:rPr>
        <w:t xml:space="preserve"> (на литературу) печатаются внутри статьи в квадратных скобках после цитаты, либо в конце предложения перед точкой, если используется непрямое цитирование;</w:t>
      </w:r>
    </w:p>
    <w:p w:rsidR="00A93022" w:rsidRDefault="00A93022" w:rsidP="00A93022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 </w:t>
      </w:r>
      <w:r>
        <w:rPr>
          <w:rStyle w:val="a7"/>
          <w:b/>
          <w:i w:val="0"/>
          <w:color w:val="000000"/>
          <w:sz w:val="28"/>
          <w:szCs w:val="28"/>
        </w:rPr>
        <w:t>сноски</w:t>
      </w:r>
      <w:r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rStyle w:val="a7"/>
          <w:b/>
          <w:i w:val="0"/>
          <w:color w:val="000000"/>
          <w:sz w:val="28"/>
          <w:szCs w:val="28"/>
        </w:rPr>
        <w:t>на несколько источников</w:t>
      </w:r>
      <w:r>
        <w:rPr>
          <w:iCs/>
          <w:color w:val="000000"/>
          <w:sz w:val="28"/>
          <w:szCs w:val="28"/>
        </w:rPr>
        <w:t xml:space="preserve"> разделяются между собой знаком «</w:t>
      </w:r>
      <w:proofErr w:type="gramStart"/>
      <w:r>
        <w:rPr>
          <w:iCs/>
          <w:color w:val="000000"/>
          <w:sz w:val="28"/>
          <w:szCs w:val="28"/>
        </w:rPr>
        <w:t>,»</w:t>
      </w:r>
      <w:proofErr w:type="gramEnd"/>
      <w:r>
        <w:rPr>
          <w:iCs/>
          <w:color w:val="000000"/>
          <w:sz w:val="28"/>
          <w:szCs w:val="28"/>
        </w:rPr>
        <w:t xml:space="preserve"> (запятая);</w:t>
      </w:r>
    </w:p>
    <w:p w:rsidR="00A93022" w:rsidRDefault="00A93022" w:rsidP="00A93022">
      <w:pPr>
        <w:jc w:val="both"/>
        <w:rPr>
          <w:color w:val="000000"/>
          <w:sz w:val="28"/>
          <w:szCs w:val="28"/>
        </w:rPr>
      </w:pPr>
    </w:p>
    <w:p w:rsidR="00A93022" w:rsidRDefault="00A93022" w:rsidP="00A93022">
      <w:pPr>
        <w:ind w:firstLine="7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Сопутствующие документы</w:t>
      </w:r>
    </w:p>
    <w:p w:rsidR="00A93022" w:rsidRDefault="00A93022" w:rsidP="00A93022">
      <w:pPr>
        <w:ind w:firstLine="69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12.1. Договор на публикацию рукописи в журнале «Всё о мясе». Форма договора на сайте </w:t>
      </w:r>
      <w:hyperlink r:id="rId6" w:history="1">
        <w:r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vniimp</w:t>
        </w:r>
        <w:proofErr w:type="spellEnd"/>
        <w:r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iCs/>
          <w:color w:val="000000"/>
          <w:sz w:val="28"/>
          <w:szCs w:val="28"/>
        </w:rPr>
        <w:t>.</w:t>
      </w:r>
    </w:p>
    <w:p w:rsidR="00A93022" w:rsidRDefault="00A93022" w:rsidP="00A93022">
      <w:pPr>
        <w:ind w:firstLine="69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12.2. Сопроводительное письмо руководителя организации, в которой работает автор, с просьбой опубликовать статью. Высылается факсом или электронной почтой в формате </w:t>
      </w:r>
      <w:r>
        <w:rPr>
          <w:iCs/>
          <w:color w:val="000000"/>
          <w:sz w:val="28"/>
          <w:szCs w:val="28"/>
          <w:lang w:val="en-US"/>
        </w:rPr>
        <w:t>jpg</w:t>
      </w:r>
      <w:r>
        <w:rPr>
          <w:iCs/>
          <w:color w:val="000000"/>
          <w:sz w:val="28"/>
          <w:szCs w:val="28"/>
        </w:rPr>
        <w:t xml:space="preserve"> или </w:t>
      </w:r>
      <w:r>
        <w:rPr>
          <w:iCs/>
          <w:color w:val="000000"/>
          <w:sz w:val="28"/>
          <w:szCs w:val="28"/>
          <w:lang w:val="en-US"/>
        </w:rPr>
        <w:t>pdf</w:t>
      </w:r>
      <w:r>
        <w:rPr>
          <w:iCs/>
          <w:color w:val="000000"/>
          <w:sz w:val="28"/>
          <w:szCs w:val="28"/>
        </w:rPr>
        <w:t>.</w:t>
      </w:r>
    </w:p>
    <w:p w:rsidR="00A93022" w:rsidRDefault="00A93022" w:rsidP="00A93022">
      <w:pPr>
        <w:ind w:firstLine="697"/>
        <w:jc w:val="both"/>
        <w:rPr>
          <w:iCs/>
          <w:color w:val="000000"/>
          <w:sz w:val="28"/>
          <w:szCs w:val="28"/>
        </w:rPr>
      </w:pPr>
    </w:p>
    <w:p w:rsidR="00A93022" w:rsidRDefault="00A93022" w:rsidP="00A93022">
      <w:pPr>
        <w:shd w:val="clear" w:color="auto" w:fill="FFFFFF"/>
        <w:ind w:left="1050"/>
        <w:rPr>
          <w:b/>
          <w:sz w:val="28"/>
          <w:szCs w:val="28"/>
        </w:rPr>
      </w:pPr>
      <w:r>
        <w:rPr>
          <w:b/>
          <w:sz w:val="28"/>
          <w:szCs w:val="28"/>
        </w:rPr>
        <w:t>13. Иные условия</w:t>
      </w:r>
    </w:p>
    <w:p w:rsidR="00A93022" w:rsidRDefault="00A93022" w:rsidP="00A93022">
      <w:pPr>
        <w:autoSpaceDE w:val="0"/>
        <w:autoSpaceDN w:val="0"/>
        <w:adjustRightInd w:val="0"/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13.1. Не подлежат представлению в редакцию статьи, направленные для опубликования в другие издания или уже опубликованные. </w:t>
      </w:r>
    </w:p>
    <w:p w:rsidR="00A93022" w:rsidRDefault="00A93022" w:rsidP="00A93022">
      <w:pPr>
        <w:ind w:firstLine="72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13.2. Редакционный совет оставляет за собой право сокращать и редактировать материалы статьи.</w:t>
      </w: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t xml:space="preserve">13.3. </w:t>
      </w:r>
      <w:r>
        <w:rPr>
          <w:color w:val="000000"/>
          <w:sz w:val="28"/>
          <w:szCs w:val="28"/>
        </w:rPr>
        <w:t>Все материалы не рекламного характера, в том числе научные работы соискателей ученых степеней, публикуются в журнале на бесплатной основе.</w:t>
      </w: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</w:p>
    <w:p w:rsidR="00A93022" w:rsidRDefault="00A93022" w:rsidP="00A93022">
      <w:pPr>
        <w:ind w:firstLine="720"/>
        <w:rPr>
          <w:color w:val="000000"/>
          <w:sz w:val="28"/>
          <w:szCs w:val="28"/>
        </w:rPr>
      </w:pPr>
    </w:p>
    <w:p w:rsidR="00A93022" w:rsidRDefault="00A93022" w:rsidP="00A9302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93022" w:rsidRDefault="00A93022" w:rsidP="00A93022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РЕЦЕНЗИЯ</w:t>
      </w:r>
    </w:p>
    <w:p w:rsidR="00A93022" w:rsidRDefault="00A93022" w:rsidP="00A93022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статью</w:t>
      </w:r>
    </w:p>
    <w:p w:rsidR="00A93022" w:rsidRDefault="00A93022" w:rsidP="00A9302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3022" w:rsidRDefault="00A93022" w:rsidP="00A9302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(название статьи)</w:t>
      </w:r>
    </w:p>
    <w:p w:rsidR="00A93022" w:rsidRDefault="00A93022" w:rsidP="00A930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представленной в журнал «Все о мясе»</w:t>
      </w:r>
      <w:proofErr w:type="gramEnd"/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1. Соответствие тематике журнала (соответствует, не соответствует).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2. Краткая оценка по следующим критериям: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– Актуальность_____________________________________________________ __________________________________________________________________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Научная новизна и практическая ценность ___________________________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Соответствие названия и содержания ________________________________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Соответствие структуры изложения жанру научной статьи______________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Оценка изложения тезисов и приведенных аргументов__________________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Полнота раскрытия темы __________________________________________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Степень владения литературными источниками по данной теме__________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Законченность и качество выводов __________________________________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В зависимости от тематики, содержания, научной 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направленности статьи, перечень критериев оценки выбирает рецензент.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3. Замечания: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по содержанию _______________________________________________.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прочие замечания______________________________________________ </w:t>
      </w:r>
    </w:p>
    <w:p w:rsidR="00A93022" w:rsidRDefault="00A93022" w:rsidP="00A93022">
      <w:pPr>
        <w:rPr>
          <w:sz w:val="28"/>
          <w:szCs w:val="28"/>
        </w:rPr>
      </w:pPr>
    </w:p>
    <w:p w:rsidR="00A93022" w:rsidRDefault="00A93022" w:rsidP="00A93022">
      <w:pPr>
        <w:rPr>
          <w:sz w:val="28"/>
          <w:szCs w:val="28"/>
        </w:rPr>
      </w:pP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4. Заключение: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Следует принять без доработок 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Рекомендуется принять с доработками без повторного рецензирования 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Рекомендуется принять с доработками с повторным рецензированием 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 – Следует отклонить 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Рецензент _________________________________________________________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3022" w:rsidRDefault="00A93022" w:rsidP="00A93022">
      <w:pPr>
        <w:rPr>
          <w:sz w:val="28"/>
          <w:szCs w:val="28"/>
        </w:rPr>
      </w:pPr>
    </w:p>
    <w:p w:rsidR="00A93022" w:rsidRDefault="00A93022" w:rsidP="00A93022">
      <w:pPr>
        <w:rPr>
          <w:sz w:val="28"/>
          <w:szCs w:val="28"/>
        </w:rPr>
      </w:pP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(Ф.И.О., учёное звание, должность)                                                           (Подпись) 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A93022" w:rsidRDefault="00A93022" w:rsidP="00A93022">
      <w:pPr>
        <w:rPr>
          <w:sz w:val="28"/>
          <w:szCs w:val="28"/>
        </w:rPr>
      </w:pPr>
      <w:r>
        <w:rPr>
          <w:sz w:val="28"/>
          <w:szCs w:val="28"/>
        </w:rPr>
        <w:t xml:space="preserve">(Дата) </w:t>
      </w:r>
    </w:p>
    <w:p w:rsidR="00A93022" w:rsidRDefault="00A93022" w:rsidP="00A93022">
      <w:pPr>
        <w:ind w:firstLine="709"/>
        <w:jc w:val="both"/>
        <w:rPr>
          <w:sz w:val="28"/>
          <w:szCs w:val="28"/>
        </w:rPr>
      </w:pPr>
    </w:p>
    <w:p w:rsidR="00A93022" w:rsidRDefault="00A93022" w:rsidP="00A93022">
      <w:pPr>
        <w:jc w:val="center"/>
        <w:rPr>
          <w:b/>
          <w:sz w:val="28"/>
          <w:szCs w:val="28"/>
        </w:rPr>
      </w:pPr>
      <w:bookmarkStart w:id="20" w:name="_GoBack"/>
      <w:bookmarkEnd w:id="20"/>
    </w:p>
    <w:sectPr w:rsidR="00A93022" w:rsidSect="00B37F20">
      <w:pgSz w:w="11906" w:h="16838" w:code="9"/>
      <w:pgMar w:top="1134" w:right="56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90D"/>
    <w:multiLevelType w:val="hybridMultilevel"/>
    <w:tmpl w:val="961C1FC4"/>
    <w:lvl w:ilvl="0" w:tplc="6420B5D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9"/>
    <w:rsid w:val="005E25E9"/>
    <w:rsid w:val="00A93022"/>
    <w:rsid w:val="00B37F20"/>
    <w:rsid w:val="00F77F39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022"/>
    <w:rPr>
      <w:rFonts w:ascii="Helvetica" w:hAnsi="Helvetica" w:cs="Helvetica" w:hint="default"/>
      <w:strike w:val="0"/>
      <w:dstrike w:val="0"/>
      <w:color w:val="2EB857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302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93022"/>
    <w:pPr>
      <w:ind w:left="720"/>
      <w:contextualSpacing/>
    </w:pPr>
  </w:style>
  <w:style w:type="character" w:customStyle="1" w:styleId="apple-converted-space">
    <w:name w:val="apple-converted-space"/>
    <w:rsid w:val="00A93022"/>
  </w:style>
  <w:style w:type="character" w:styleId="a6">
    <w:name w:val="Strong"/>
    <w:basedOn w:val="a0"/>
    <w:uiPriority w:val="22"/>
    <w:qFormat/>
    <w:rsid w:val="00A93022"/>
    <w:rPr>
      <w:b/>
      <w:bCs/>
    </w:rPr>
  </w:style>
  <w:style w:type="character" w:styleId="a7">
    <w:name w:val="Emphasis"/>
    <w:basedOn w:val="a0"/>
    <w:uiPriority w:val="20"/>
    <w:qFormat/>
    <w:rsid w:val="00A930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022"/>
    <w:rPr>
      <w:rFonts w:ascii="Helvetica" w:hAnsi="Helvetica" w:cs="Helvetica" w:hint="default"/>
      <w:strike w:val="0"/>
      <w:dstrike w:val="0"/>
      <w:color w:val="2EB857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302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93022"/>
    <w:pPr>
      <w:ind w:left="720"/>
      <w:contextualSpacing/>
    </w:pPr>
  </w:style>
  <w:style w:type="character" w:customStyle="1" w:styleId="apple-converted-space">
    <w:name w:val="apple-converted-space"/>
    <w:rsid w:val="00A93022"/>
  </w:style>
  <w:style w:type="character" w:styleId="a6">
    <w:name w:val="Strong"/>
    <w:basedOn w:val="a0"/>
    <w:uiPriority w:val="22"/>
    <w:qFormat/>
    <w:rsid w:val="00A93022"/>
    <w:rPr>
      <w:b/>
      <w:bCs/>
    </w:rPr>
  </w:style>
  <w:style w:type="character" w:styleId="a7">
    <w:name w:val="Emphasis"/>
    <w:basedOn w:val="a0"/>
    <w:uiPriority w:val="20"/>
    <w:qFormat/>
    <w:rsid w:val="00A93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i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2742</Words>
  <Characters>15636</Characters>
  <Application>Microsoft Office Word</Application>
  <DocSecurity>0</DocSecurity>
  <Lines>130</Lines>
  <Paragraphs>36</Paragraphs>
  <ScaleCrop>false</ScaleCrop>
  <Company/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2017-09-25T12:51:00Z</dcterms:created>
  <dcterms:modified xsi:type="dcterms:W3CDTF">2017-09-25T12:53:00Z</dcterms:modified>
</cp:coreProperties>
</file>