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AEA86" w14:textId="77777777" w:rsidR="008A50C5" w:rsidRPr="00B009BB" w:rsidRDefault="008A50C5" w:rsidP="008A50C5">
      <w:pPr>
        <w:pStyle w:val="caaieiaie2"/>
        <w:keepNext w:val="0"/>
        <w:widowControl/>
        <w:suppressAutoHyphens/>
        <w:spacing w:line="360" w:lineRule="auto"/>
        <w:rPr>
          <w:sz w:val="28"/>
          <w:szCs w:val="28"/>
          <w:lang w:val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60"/>
        <w:gridCol w:w="3861"/>
        <w:gridCol w:w="3111"/>
      </w:tblGrid>
      <w:tr w:rsidR="008A50C5" w:rsidRPr="000158E1" w14:paraId="63181848" w14:textId="77777777" w:rsidTr="00C12B51">
        <w:tc>
          <w:tcPr>
            <w:tcW w:w="963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40F3C6A2" w14:textId="77777777" w:rsidR="008A50C5" w:rsidRPr="000158E1" w:rsidRDefault="008A50C5" w:rsidP="0062022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ФЕДЕРАЛЬНОЕ АГЕНТСТВО </w:t>
            </w:r>
            <w:r w:rsidRPr="000158E1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ПО ТЕХНИЧЕСКОМУ РЕГУЛИРОВАНИЮ И МЕТРОЛОГИИ</w:t>
            </w:r>
          </w:p>
        </w:tc>
      </w:tr>
      <w:tr w:rsidR="008A50C5" w:rsidRPr="000158E1" w14:paraId="45FBAE8B" w14:textId="77777777" w:rsidTr="00C12B51">
        <w:trPr>
          <w:cantSplit/>
          <w:trHeight w:val="2142"/>
        </w:trPr>
        <w:tc>
          <w:tcPr>
            <w:tcW w:w="2660" w:type="dxa"/>
            <w:tcBorders>
              <w:top w:val="single" w:sz="18" w:space="0" w:color="auto"/>
              <w:bottom w:val="single" w:sz="12" w:space="0" w:color="auto"/>
            </w:tcBorders>
          </w:tcPr>
          <w:p w14:paraId="2E685D6C" w14:textId="77777777" w:rsidR="008A50C5" w:rsidRPr="000158E1" w:rsidRDefault="000C267C" w:rsidP="0062022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 w14:anchorId="695FBDB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521" type="#_x0000_t75" style="position:absolute;left:0;text-align:left;margin-left:0;margin-top:21.9pt;width:130.65pt;height:84.85pt;z-index:251657728;mso-position-horizontal-relative:text;mso-position-vertical-relative:text">
                  <v:imagedata r:id="rId9" o:title=""/>
                </v:shape>
                <o:OLEObject Type="Embed" ProgID="MSPhotoEd.3" ShapeID="_x0000_s1521" DrawAspect="Content" ObjectID="_1662894170" r:id="rId10"/>
              </w:pict>
            </w:r>
          </w:p>
          <w:p w14:paraId="74D4B4D9" w14:textId="77777777" w:rsidR="008A50C5" w:rsidRPr="000158E1" w:rsidRDefault="008A50C5" w:rsidP="00620227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61" w:type="dxa"/>
            <w:tcBorders>
              <w:top w:val="single" w:sz="18" w:space="0" w:color="auto"/>
              <w:bottom w:val="single" w:sz="12" w:space="0" w:color="auto"/>
            </w:tcBorders>
          </w:tcPr>
          <w:p w14:paraId="1F2AE703" w14:textId="77777777" w:rsidR="008A50C5" w:rsidRPr="000158E1" w:rsidRDefault="008A50C5" w:rsidP="00620227">
            <w:pPr>
              <w:pStyle w:val="1"/>
              <w:spacing w:line="360" w:lineRule="auto"/>
              <w:ind w:left="0" w:righ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BED336F" w14:textId="77777777" w:rsidR="008A50C5" w:rsidRPr="000158E1" w:rsidRDefault="008A50C5" w:rsidP="00620227">
            <w:pPr>
              <w:pStyle w:val="1"/>
              <w:spacing w:line="360" w:lineRule="auto"/>
              <w:ind w:left="0" w:righ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 xml:space="preserve">Н А </w:t>
            </w:r>
            <w:proofErr w:type="gramStart"/>
            <w:r w:rsidRPr="000158E1">
              <w:rPr>
                <w:rFonts w:ascii="Arial" w:hAnsi="Arial" w:cs="Arial"/>
                <w:sz w:val="28"/>
                <w:szCs w:val="28"/>
              </w:rPr>
              <w:t>Ц</w:t>
            </w:r>
            <w:proofErr w:type="gramEnd"/>
            <w:r w:rsidRPr="000158E1">
              <w:rPr>
                <w:rFonts w:ascii="Arial" w:hAnsi="Arial" w:cs="Arial"/>
                <w:sz w:val="28"/>
                <w:szCs w:val="28"/>
              </w:rPr>
              <w:t xml:space="preserve"> И О Н А Л Ь Н Ы Й</w:t>
            </w:r>
          </w:p>
          <w:p w14:paraId="65DAFEE4" w14:textId="77777777" w:rsidR="008A50C5" w:rsidRPr="000158E1" w:rsidRDefault="008A50C5" w:rsidP="00620227">
            <w:pPr>
              <w:pStyle w:val="1"/>
              <w:spacing w:line="360" w:lineRule="auto"/>
              <w:ind w:left="0" w:right="0" w:hanging="18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 xml:space="preserve">С Т А Н Д А </w:t>
            </w:r>
            <w:proofErr w:type="gramStart"/>
            <w:r w:rsidRPr="000158E1">
              <w:rPr>
                <w:rFonts w:ascii="Arial" w:hAnsi="Arial" w:cs="Arial"/>
                <w:sz w:val="28"/>
                <w:szCs w:val="28"/>
              </w:rPr>
              <w:t>Р</w:t>
            </w:r>
            <w:proofErr w:type="gramEnd"/>
            <w:r w:rsidRPr="000158E1">
              <w:rPr>
                <w:rFonts w:ascii="Arial" w:hAnsi="Arial" w:cs="Arial"/>
                <w:sz w:val="28"/>
                <w:szCs w:val="28"/>
              </w:rPr>
              <w:t xml:space="preserve"> Т</w:t>
            </w:r>
          </w:p>
          <w:p w14:paraId="1D715B4E" w14:textId="77777777" w:rsidR="008A50C5" w:rsidRPr="000158E1" w:rsidRDefault="008A50C5" w:rsidP="00620227">
            <w:pPr>
              <w:pStyle w:val="1"/>
              <w:spacing w:line="360" w:lineRule="auto"/>
              <w:ind w:left="0" w:righ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 xml:space="preserve">Р О С </w:t>
            </w:r>
            <w:proofErr w:type="spellStart"/>
            <w:proofErr w:type="gramStart"/>
            <w:r w:rsidRPr="000158E1">
              <w:rPr>
                <w:rFonts w:ascii="Arial" w:hAnsi="Arial" w:cs="Arial"/>
                <w:sz w:val="28"/>
                <w:szCs w:val="28"/>
              </w:rPr>
              <w:t>С</w:t>
            </w:r>
            <w:proofErr w:type="spellEnd"/>
            <w:proofErr w:type="gramEnd"/>
            <w:r w:rsidRPr="000158E1">
              <w:rPr>
                <w:rFonts w:ascii="Arial" w:hAnsi="Arial" w:cs="Arial"/>
                <w:sz w:val="28"/>
                <w:szCs w:val="28"/>
              </w:rPr>
              <w:t xml:space="preserve"> И Й С К О Й</w:t>
            </w:r>
          </w:p>
          <w:p w14:paraId="20C87716" w14:textId="77777777" w:rsidR="008A50C5" w:rsidRPr="000158E1" w:rsidRDefault="008A50C5" w:rsidP="0062022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0158E1">
              <w:rPr>
                <w:rFonts w:ascii="Arial" w:hAnsi="Arial" w:cs="Arial"/>
                <w:b/>
                <w:sz w:val="28"/>
                <w:szCs w:val="28"/>
              </w:rPr>
              <w:t xml:space="preserve">Ф Е Д Е Р А Ц И </w:t>
            </w:r>
            <w:proofErr w:type="spellStart"/>
            <w:proofErr w:type="gramStart"/>
            <w:r w:rsidRPr="000158E1">
              <w:rPr>
                <w:rFonts w:ascii="Arial" w:hAnsi="Arial" w:cs="Arial"/>
                <w:b/>
                <w:sz w:val="28"/>
                <w:szCs w:val="28"/>
              </w:rPr>
              <w:t>И</w:t>
            </w:r>
            <w:proofErr w:type="spellEnd"/>
            <w:proofErr w:type="gramEnd"/>
          </w:p>
        </w:tc>
        <w:tc>
          <w:tcPr>
            <w:tcW w:w="3111" w:type="dxa"/>
            <w:tcBorders>
              <w:top w:val="single" w:sz="18" w:space="0" w:color="auto"/>
              <w:bottom w:val="single" w:sz="12" w:space="0" w:color="auto"/>
            </w:tcBorders>
          </w:tcPr>
          <w:p w14:paraId="458D3FDD" w14:textId="77777777" w:rsidR="008A50C5" w:rsidRPr="000158E1" w:rsidRDefault="008A50C5" w:rsidP="0062022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6D7D5F4" w14:textId="5A530E3C" w:rsidR="008A50C5" w:rsidRPr="000158E1" w:rsidRDefault="008A50C5" w:rsidP="00012ACF">
            <w:pPr>
              <w:pStyle w:val="4"/>
              <w:ind w:firstLine="0"/>
              <w:jc w:val="left"/>
              <w:rPr>
                <w:rFonts w:ascii="Arial" w:hAnsi="Arial" w:cs="Arial"/>
                <w:bCs/>
                <w:szCs w:val="28"/>
              </w:rPr>
            </w:pPr>
            <w:r w:rsidRPr="000158E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ГОСТ  </w:t>
            </w:r>
            <w:proofErr w:type="gramStart"/>
            <w:r w:rsidRPr="000158E1">
              <w:rPr>
                <w:rFonts w:ascii="Arial" w:hAnsi="Arial" w:cs="Arial"/>
                <w:b/>
                <w:bCs/>
                <w:sz w:val="36"/>
                <w:szCs w:val="36"/>
              </w:rPr>
              <w:t>Р</w:t>
            </w:r>
            <w:proofErr w:type="gramEnd"/>
            <w:r w:rsidR="00C12B51" w:rsidRPr="000158E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="00C12B51" w:rsidRPr="000158E1">
              <w:rPr>
                <w:rFonts w:ascii="Arial" w:hAnsi="Arial" w:cs="Arial"/>
                <w:bCs/>
                <w:i/>
                <w:szCs w:val="28"/>
              </w:rPr>
              <w:t>(проект первая редакция)</w:t>
            </w:r>
          </w:p>
          <w:p w14:paraId="3137D539" w14:textId="77777777" w:rsidR="00012ACF" w:rsidRPr="000158E1" w:rsidRDefault="00012ACF" w:rsidP="00012ACF">
            <w:pPr>
              <w:rPr>
                <w:rFonts w:ascii="Arial" w:hAnsi="Arial" w:cs="Arial"/>
              </w:rPr>
            </w:pPr>
          </w:p>
        </w:tc>
      </w:tr>
    </w:tbl>
    <w:p w14:paraId="6363E53B" w14:textId="77777777" w:rsidR="008A50C5" w:rsidRPr="000158E1" w:rsidRDefault="008A50C5" w:rsidP="008A50C5">
      <w:pPr>
        <w:pStyle w:val="a3"/>
        <w:spacing w:line="360" w:lineRule="auto"/>
        <w:rPr>
          <w:rFonts w:ascii="Arial" w:hAnsi="Arial" w:cs="Arial"/>
          <w:sz w:val="28"/>
          <w:szCs w:val="28"/>
        </w:rPr>
      </w:pPr>
    </w:p>
    <w:p w14:paraId="0A5E075E" w14:textId="77777777" w:rsidR="00780E03" w:rsidRPr="000158E1" w:rsidRDefault="00780E03" w:rsidP="008A50C5">
      <w:pPr>
        <w:pStyle w:val="a3"/>
        <w:spacing w:line="360" w:lineRule="auto"/>
        <w:rPr>
          <w:rFonts w:ascii="Arial" w:hAnsi="Arial" w:cs="Arial"/>
          <w:sz w:val="28"/>
          <w:szCs w:val="28"/>
        </w:rPr>
      </w:pPr>
    </w:p>
    <w:p w14:paraId="544D4916" w14:textId="77777777" w:rsidR="008A50C5" w:rsidRPr="000158E1" w:rsidRDefault="008A50C5" w:rsidP="008A50C5">
      <w:pPr>
        <w:suppressAutoHyphens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77C1367F" w14:textId="77777777" w:rsidR="008A50C5" w:rsidRPr="000158E1" w:rsidRDefault="008A50C5" w:rsidP="008A50C5">
      <w:pPr>
        <w:suppressAutoHyphens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A548D8A" w14:textId="77777777" w:rsidR="008A50C5" w:rsidRPr="000158E1" w:rsidRDefault="008A50C5" w:rsidP="008A50C5">
      <w:pPr>
        <w:suppressAutoHyphens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28C6B416" w14:textId="77777777" w:rsidR="008A50C5" w:rsidRPr="000158E1" w:rsidRDefault="008A50C5" w:rsidP="006D6260">
      <w:pPr>
        <w:pStyle w:val="2"/>
        <w:keepNext w:val="0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3B95FCB0" w14:textId="77777777" w:rsidR="00C12B51" w:rsidRPr="000158E1" w:rsidRDefault="00C12B51" w:rsidP="00C12B51">
      <w:pPr>
        <w:rPr>
          <w:rFonts w:ascii="Arial" w:hAnsi="Arial" w:cs="Arial"/>
        </w:rPr>
      </w:pPr>
    </w:p>
    <w:p w14:paraId="040BB4FF" w14:textId="77777777" w:rsidR="00C12B51" w:rsidRPr="000158E1" w:rsidRDefault="00C12B51" w:rsidP="00C12B51">
      <w:pPr>
        <w:rPr>
          <w:rFonts w:ascii="Arial" w:hAnsi="Arial" w:cs="Arial"/>
        </w:rPr>
      </w:pPr>
    </w:p>
    <w:p w14:paraId="55D1C02F" w14:textId="3CB64FAD" w:rsidR="008A50C5" w:rsidRDefault="000158E1" w:rsidP="00780E03">
      <w:pPr>
        <w:suppressAutoHyphens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ИЗДЕЛИЯ КОЛБАСНЫЕ СЫРОВЯЛЕНЫЕ</w:t>
      </w:r>
      <w:r w:rsidR="006373A6" w:rsidRPr="000158E1">
        <w:rPr>
          <w:rFonts w:ascii="Arial" w:hAnsi="Arial" w:cs="Arial"/>
          <w:b/>
          <w:sz w:val="36"/>
          <w:szCs w:val="36"/>
        </w:rPr>
        <w:t xml:space="preserve"> </w:t>
      </w:r>
    </w:p>
    <w:p w14:paraId="095DD0A7" w14:textId="6F1A3A7B" w:rsidR="000158E1" w:rsidRPr="000158E1" w:rsidRDefault="000158E1" w:rsidP="00780E03">
      <w:pPr>
        <w:suppressAutoHyphens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Технические условия</w:t>
      </w:r>
    </w:p>
    <w:p w14:paraId="6AC6A596" w14:textId="77777777" w:rsidR="008A50C5" w:rsidRPr="000158E1" w:rsidRDefault="008A50C5" w:rsidP="008A50C5">
      <w:pPr>
        <w:suppressAutoHyphens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1CB5584" w14:textId="77777777" w:rsidR="008A50C5" w:rsidRPr="000158E1" w:rsidRDefault="008A50C5" w:rsidP="008A50C5">
      <w:pPr>
        <w:suppressAutoHyphens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3F6C89A" w14:textId="77777777" w:rsidR="0096445E" w:rsidRPr="000158E1" w:rsidRDefault="0096445E" w:rsidP="008A50C5">
      <w:pPr>
        <w:suppressAutoHyphens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3D7AACDD" w14:textId="77777777" w:rsidR="0096445E" w:rsidRPr="000158E1" w:rsidRDefault="0096445E" w:rsidP="008A50C5">
      <w:pPr>
        <w:suppressAutoHyphens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264669DC" w14:textId="77777777" w:rsidR="0096445E" w:rsidRPr="000158E1" w:rsidRDefault="0096445E" w:rsidP="008A50C5">
      <w:pPr>
        <w:suppressAutoHyphens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7657F303" w14:textId="77777777" w:rsidR="0096445E" w:rsidRPr="000158E1" w:rsidRDefault="0096445E" w:rsidP="008A50C5">
      <w:pPr>
        <w:suppressAutoHyphens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2712AEFB" w14:textId="77777777" w:rsidR="0096445E" w:rsidRPr="000158E1" w:rsidRDefault="0096445E" w:rsidP="008A50C5">
      <w:pPr>
        <w:suppressAutoHyphens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12CF9473" w14:textId="77777777" w:rsidR="0096445E" w:rsidRPr="000158E1" w:rsidRDefault="0096445E" w:rsidP="008A50C5">
      <w:pPr>
        <w:suppressAutoHyphens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07EBB45" w14:textId="77777777" w:rsidR="0096445E" w:rsidRPr="000158E1" w:rsidRDefault="0096445E" w:rsidP="008A50C5">
      <w:pPr>
        <w:suppressAutoHyphens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09C83B1" w14:textId="1D14F62E" w:rsidR="00780E03" w:rsidRPr="000158E1" w:rsidRDefault="00C12B51" w:rsidP="00780E03">
      <w:pPr>
        <w:suppressAutoHyphens/>
        <w:spacing w:line="360" w:lineRule="auto"/>
        <w:jc w:val="center"/>
        <w:rPr>
          <w:rFonts w:ascii="Arial" w:hAnsi="Arial" w:cs="Arial"/>
          <w:b/>
        </w:rPr>
      </w:pPr>
      <w:r w:rsidRPr="000158E1">
        <w:rPr>
          <w:rFonts w:ascii="Arial" w:hAnsi="Arial" w:cs="Arial"/>
          <w:b/>
        </w:rPr>
        <w:t>Настоящий проект стандарта не подлежит применению до его утверждения</w:t>
      </w:r>
    </w:p>
    <w:p w14:paraId="1F74F5DE" w14:textId="77777777" w:rsidR="008A50C5" w:rsidRPr="000158E1" w:rsidRDefault="008A50C5" w:rsidP="008A50C5">
      <w:pPr>
        <w:suppressAutoHyphens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1D938A36" w14:textId="77777777" w:rsidR="0096445E" w:rsidRPr="000158E1" w:rsidRDefault="0096445E" w:rsidP="008A50C5">
      <w:pPr>
        <w:suppressAutoHyphens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31D0C013" w14:textId="2AFB91D2" w:rsidR="00EE4771" w:rsidRPr="000158E1" w:rsidRDefault="00EE4771" w:rsidP="0096445E">
      <w:pPr>
        <w:suppressAutoHyphens/>
        <w:spacing w:line="360" w:lineRule="auto"/>
        <w:jc w:val="center"/>
        <w:rPr>
          <w:rFonts w:ascii="Arial" w:hAnsi="Arial" w:cs="Arial"/>
          <w:b/>
          <w:snapToGrid w:val="0"/>
          <w:sz w:val="28"/>
          <w:szCs w:val="28"/>
        </w:rPr>
      </w:pPr>
      <w:r w:rsidRPr="000158E1">
        <w:rPr>
          <w:rFonts w:ascii="Arial" w:hAnsi="Arial" w:cs="Arial"/>
          <w:b/>
          <w:snapToGrid w:val="0"/>
          <w:sz w:val="28"/>
          <w:szCs w:val="28"/>
        </w:rPr>
        <w:lastRenderedPageBreak/>
        <w:t>Предисловие</w:t>
      </w:r>
    </w:p>
    <w:p w14:paraId="306567E1" w14:textId="77777777" w:rsidR="008140AF" w:rsidRPr="000158E1" w:rsidRDefault="008140AF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8"/>
          <w:szCs w:val="28"/>
        </w:rPr>
      </w:pPr>
    </w:p>
    <w:p w14:paraId="3D4EE773" w14:textId="2A624E9C" w:rsidR="00B81D36" w:rsidRPr="000158E1" w:rsidRDefault="00B81D36" w:rsidP="00B81D36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 xml:space="preserve">1 РАЗРАБОТАН </w:t>
      </w:r>
      <w:r w:rsidR="00B37DA9" w:rsidRPr="000158E1">
        <w:rPr>
          <w:rFonts w:ascii="Arial" w:hAnsi="Arial" w:cs="Arial"/>
          <w:sz w:val="28"/>
          <w:szCs w:val="28"/>
        </w:rPr>
        <w:t xml:space="preserve"> Федеральным г</w:t>
      </w:r>
      <w:r w:rsidRPr="000158E1">
        <w:rPr>
          <w:rFonts w:ascii="Arial" w:hAnsi="Arial" w:cs="Arial"/>
          <w:sz w:val="28"/>
          <w:szCs w:val="28"/>
        </w:rPr>
        <w:t>осударственным</w:t>
      </w:r>
      <w:r w:rsidR="00B37DA9" w:rsidRPr="000158E1">
        <w:rPr>
          <w:rFonts w:ascii="Arial" w:hAnsi="Arial" w:cs="Arial"/>
          <w:sz w:val="28"/>
          <w:szCs w:val="28"/>
        </w:rPr>
        <w:t xml:space="preserve"> бюджетным</w:t>
      </w:r>
      <w:r w:rsidRPr="000158E1">
        <w:rPr>
          <w:rFonts w:ascii="Arial" w:hAnsi="Arial" w:cs="Arial"/>
          <w:sz w:val="28"/>
          <w:szCs w:val="28"/>
        </w:rPr>
        <w:t xml:space="preserve"> научным учреждением </w:t>
      </w:r>
      <w:r w:rsidR="00B37DA9" w:rsidRPr="000158E1">
        <w:rPr>
          <w:rFonts w:ascii="Arial" w:hAnsi="Arial" w:cs="Arial"/>
          <w:sz w:val="28"/>
          <w:szCs w:val="28"/>
        </w:rPr>
        <w:t>«Федеральный научный центр пищевых систем им.</w:t>
      </w:r>
      <w:r w:rsidRPr="000158E1">
        <w:rPr>
          <w:rFonts w:ascii="Arial" w:hAnsi="Arial" w:cs="Arial"/>
          <w:sz w:val="28"/>
          <w:szCs w:val="28"/>
        </w:rPr>
        <w:t xml:space="preserve"> В.М. Горбатова</w:t>
      </w:r>
      <w:r w:rsidR="00B37DA9" w:rsidRPr="000158E1">
        <w:rPr>
          <w:rFonts w:ascii="Arial" w:hAnsi="Arial" w:cs="Arial"/>
          <w:sz w:val="28"/>
          <w:szCs w:val="28"/>
        </w:rPr>
        <w:t>»</w:t>
      </w:r>
      <w:r w:rsidRPr="000158E1">
        <w:rPr>
          <w:rFonts w:ascii="Arial" w:hAnsi="Arial" w:cs="Arial"/>
          <w:sz w:val="28"/>
          <w:szCs w:val="28"/>
        </w:rPr>
        <w:t xml:space="preserve"> </w:t>
      </w:r>
      <w:r w:rsidR="00B37DA9" w:rsidRPr="000158E1">
        <w:rPr>
          <w:rFonts w:ascii="Arial" w:hAnsi="Arial" w:cs="Arial"/>
          <w:sz w:val="28"/>
          <w:szCs w:val="28"/>
        </w:rPr>
        <w:t>РАН</w:t>
      </w:r>
      <w:r w:rsidRPr="000158E1">
        <w:rPr>
          <w:rFonts w:ascii="Arial" w:hAnsi="Arial" w:cs="Arial"/>
          <w:sz w:val="28"/>
          <w:szCs w:val="28"/>
        </w:rPr>
        <w:t xml:space="preserve"> (</w:t>
      </w:r>
      <w:r w:rsidR="00B37DA9" w:rsidRPr="000158E1">
        <w:rPr>
          <w:rFonts w:ascii="Arial" w:hAnsi="Arial" w:cs="Arial"/>
          <w:sz w:val="28"/>
          <w:szCs w:val="28"/>
        </w:rPr>
        <w:t>ФГБНУ «ФНЦ пищевых систем</w:t>
      </w:r>
      <w:r w:rsidRPr="000158E1">
        <w:rPr>
          <w:rFonts w:ascii="Arial" w:hAnsi="Arial" w:cs="Arial"/>
          <w:sz w:val="28"/>
          <w:szCs w:val="28"/>
        </w:rPr>
        <w:t xml:space="preserve"> им. В.М. Го</w:t>
      </w:r>
      <w:r w:rsidRPr="000158E1">
        <w:rPr>
          <w:rFonts w:ascii="Arial" w:hAnsi="Arial" w:cs="Arial"/>
          <w:sz w:val="28"/>
          <w:szCs w:val="28"/>
        </w:rPr>
        <w:t>р</w:t>
      </w:r>
      <w:r w:rsidRPr="000158E1">
        <w:rPr>
          <w:rFonts w:ascii="Arial" w:hAnsi="Arial" w:cs="Arial"/>
          <w:sz w:val="28"/>
          <w:szCs w:val="28"/>
        </w:rPr>
        <w:t>батова</w:t>
      </w:r>
      <w:r w:rsidR="00B37DA9" w:rsidRPr="000158E1">
        <w:rPr>
          <w:rFonts w:ascii="Arial" w:hAnsi="Arial" w:cs="Arial"/>
          <w:sz w:val="28"/>
          <w:szCs w:val="28"/>
        </w:rPr>
        <w:t>» РАН</w:t>
      </w:r>
      <w:r w:rsidRPr="000158E1">
        <w:rPr>
          <w:rFonts w:ascii="Arial" w:hAnsi="Arial" w:cs="Arial"/>
          <w:sz w:val="28"/>
          <w:szCs w:val="28"/>
        </w:rPr>
        <w:t xml:space="preserve">) </w:t>
      </w:r>
      <w:r w:rsidR="004B5D64" w:rsidRPr="000158E1">
        <w:rPr>
          <w:rFonts w:ascii="Arial" w:hAnsi="Arial" w:cs="Arial"/>
          <w:sz w:val="28"/>
          <w:szCs w:val="28"/>
        </w:rPr>
        <w:t xml:space="preserve"> по заказ</w:t>
      </w:r>
      <w:proofErr w:type="gramStart"/>
      <w:r w:rsidR="004B5D64" w:rsidRPr="000158E1">
        <w:rPr>
          <w:rFonts w:ascii="Arial" w:hAnsi="Arial" w:cs="Arial"/>
          <w:sz w:val="28"/>
          <w:szCs w:val="28"/>
        </w:rPr>
        <w:t>у</w:t>
      </w:r>
      <w:r w:rsidR="004F6FAC" w:rsidRPr="000158E1">
        <w:rPr>
          <w:rFonts w:ascii="Arial" w:hAnsi="Arial" w:cs="Arial"/>
          <w:sz w:val="28"/>
          <w:szCs w:val="28"/>
        </w:rPr>
        <w:t xml:space="preserve"> ООО</w:t>
      </w:r>
      <w:proofErr w:type="gramEnd"/>
      <w:r w:rsidR="004F6FAC" w:rsidRPr="000158E1">
        <w:rPr>
          <w:rFonts w:ascii="Arial" w:hAnsi="Arial" w:cs="Arial"/>
          <w:sz w:val="28"/>
          <w:szCs w:val="28"/>
        </w:rPr>
        <w:t xml:space="preserve"> НИЦ «ЧЕРКИЗОВО»</w:t>
      </w:r>
    </w:p>
    <w:p w14:paraId="1711EFE9" w14:textId="77777777" w:rsidR="00EE4771" w:rsidRPr="000158E1" w:rsidRDefault="00EE4771">
      <w:pPr>
        <w:pStyle w:val="21"/>
        <w:spacing w:before="0" w:line="360" w:lineRule="auto"/>
        <w:ind w:left="0" w:firstLine="709"/>
        <w:jc w:val="both"/>
        <w:rPr>
          <w:rFonts w:ascii="Arial" w:hAnsi="Arial" w:cs="Arial"/>
          <w:snapToGrid w:val="0"/>
          <w:sz w:val="28"/>
          <w:szCs w:val="28"/>
        </w:rPr>
      </w:pPr>
      <w:r w:rsidRPr="000158E1">
        <w:rPr>
          <w:rFonts w:ascii="Arial" w:hAnsi="Arial" w:cs="Arial"/>
          <w:snapToGrid w:val="0"/>
          <w:sz w:val="28"/>
          <w:szCs w:val="28"/>
        </w:rPr>
        <w:t xml:space="preserve">2 </w:t>
      </w:r>
      <w:proofErr w:type="gramStart"/>
      <w:r w:rsidRPr="000158E1">
        <w:rPr>
          <w:rFonts w:ascii="Arial" w:hAnsi="Arial" w:cs="Arial"/>
          <w:snapToGrid w:val="0"/>
          <w:sz w:val="28"/>
          <w:szCs w:val="28"/>
        </w:rPr>
        <w:t>ВНЕСЕН</w:t>
      </w:r>
      <w:proofErr w:type="gramEnd"/>
      <w:r w:rsidRPr="000158E1">
        <w:rPr>
          <w:rFonts w:ascii="Arial" w:hAnsi="Arial" w:cs="Arial"/>
          <w:snapToGrid w:val="0"/>
          <w:sz w:val="28"/>
          <w:szCs w:val="28"/>
        </w:rPr>
        <w:t xml:space="preserve"> Техническим комитетом по стандартизации </w:t>
      </w:r>
      <w:bookmarkStart w:id="0" w:name="OCRUncertain003"/>
      <w:r w:rsidRPr="000158E1">
        <w:rPr>
          <w:rFonts w:ascii="Arial" w:hAnsi="Arial" w:cs="Arial"/>
          <w:snapToGrid w:val="0"/>
          <w:sz w:val="28"/>
          <w:szCs w:val="28"/>
        </w:rPr>
        <w:t>ТК</w:t>
      </w:r>
      <w:bookmarkEnd w:id="0"/>
      <w:r w:rsidRPr="000158E1">
        <w:rPr>
          <w:rFonts w:ascii="Arial" w:hAnsi="Arial" w:cs="Arial"/>
          <w:snapToGrid w:val="0"/>
          <w:sz w:val="28"/>
          <w:szCs w:val="28"/>
        </w:rPr>
        <w:t xml:space="preserve"> 226 «Мясо и мясная продукция»</w:t>
      </w:r>
    </w:p>
    <w:p w14:paraId="262D7BE9" w14:textId="77777777" w:rsidR="00EE4771" w:rsidRPr="000158E1" w:rsidRDefault="00EE4771">
      <w:pPr>
        <w:pStyle w:val="20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 xml:space="preserve">3 </w:t>
      </w:r>
      <w:proofErr w:type="gramStart"/>
      <w:r w:rsidRPr="000158E1">
        <w:rPr>
          <w:rFonts w:ascii="Arial" w:hAnsi="Arial" w:cs="Arial"/>
          <w:sz w:val="28"/>
          <w:szCs w:val="28"/>
        </w:rPr>
        <w:t>УТВЕРЖДЕН</w:t>
      </w:r>
      <w:proofErr w:type="gramEnd"/>
      <w:r w:rsidRPr="000158E1">
        <w:rPr>
          <w:rFonts w:ascii="Arial" w:hAnsi="Arial" w:cs="Arial"/>
          <w:sz w:val="28"/>
          <w:szCs w:val="28"/>
        </w:rPr>
        <w:t xml:space="preserve"> И ВВЕДЕН В ДЕЙСТВИЕ </w:t>
      </w:r>
    </w:p>
    <w:p w14:paraId="39F77150" w14:textId="77777777" w:rsidR="00EE4771" w:rsidRPr="000158E1" w:rsidRDefault="00EE4771">
      <w:pPr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4 ВВЕДЕН ВПЕРВЫЕ</w:t>
      </w:r>
    </w:p>
    <w:p w14:paraId="64C2D178" w14:textId="77777777" w:rsidR="00EE4771" w:rsidRPr="000158E1" w:rsidRDefault="00EE4771">
      <w:pPr>
        <w:tabs>
          <w:tab w:val="left" w:pos="720"/>
        </w:tabs>
        <w:spacing w:line="360" w:lineRule="auto"/>
        <w:ind w:firstLine="709"/>
        <w:jc w:val="both"/>
        <w:rPr>
          <w:rFonts w:ascii="Arial" w:hAnsi="Arial" w:cs="Arial"/>
          <w:i/>
          <w:snapToGrid w:val="0"/>
          <w:sz w:val="28"/>
          <w:szCs w:val="28"/>
        </w:rPr>
      </w:pPr>
    </w:p>
    <w:p w14:paraId="20EAC668" w14:textId="77777777" w:rsidR="00EE4771" w:rsidRPr="000158E1" w:rsidRDefault="00111176" w:rsidP="00111176">
      <w:pPr>
        <w:ind w:firstLine="709"/>
        <w:jc w:val="both"/>
        <w:rPr>
          <w:rFonts w:ascii="Arial" w:hAnsi="Arial" w:cs="Arial"/>
          <w:i/>
          <w:iCs/>
        </w:rPr>
      </w:pPr>
      <w:r w:rsidRPr="000158E1">
        <w:rPr>
          <w:rFonts w:ascii="Arial" w:hAnsi="Arial" w:cs="Arial"/>
          <w:i/>
          <w:iCs/>
        </w:rPr>
        <w:t xml:space="preserve">Правила применения настоящего стандарта установлены в ГОСТ </w:t>
      </w:r>
      <w:proofErr w:type="gramStart"/>
      <w:r w:rsidRPr="000158E1">
        <w:rPr>
          <w:rFonts w:ascii="Arial" w:hAnsi="Arial" w:cs="Arial"/>
          <w:i/>
          <w:iCs/>
        </w:rPr>
        <w:t>Р</w:t>
      </w:r>
      <w:proofErr w:type="gramEnd"/>
      <w:r w:rsidRPr="000158E1">
        <w:rPr>
          <w:rFonts w:ascii="Arial" w:hAnsi="Arial" w:cs="Arial"/>
          <w:i/>
          <w:iCs/>
        </w:rPr>
        <w:t xml:space="preserve"> 1.0–2012 (раздел 8). Информация об изменениях к настоящему стандарту публик</w:t>
      </w:r>
      <w:r w:rsidRPr="000158E1">
        <w:rPr>
          <w:rFonts w:ascii="Arial" w:hAnsi="Arial" w:cs="Arial"/>
          <w:i/>
          <w:iCs/>
        </w:rPr>
        <w:t>у</w:t>
      </w:r>
      <w:r w:rsidRPr="000158E1">
        <w:rPr>
          <w:rFonts w:ascii="Arial" w:hAnsi="Arial" w:cs="Arial"/>
          <w:i/>
          <w:iCs/>
        </w:rPr>
        <w:t>ется в ежегодном (по состоянию на 1 января текущего года) информационном указателе «Национальные стандарты», а официальный текст изменений и п</w:t>
      </w:r>
      <w:r w:rsidRPr="000158E1">
        <w:rPr>
          <w:rFonts w:ascii="Arial" w:hAnsi="Arial" w:cs="Arial"/>
          <w:i/>
          <w:iCs/>
        </w:rPr>
        <w:t>о</w:t>
      </w:r>
      <w:r w:rsidRPr="000158E1">
        <w:rPr>
          <w:rFonts w:ascii="Arial" w:hAnsi="Arial" w:cs="Arial"/>
          <w:i/>
          <w:iCs/>
        </w:rPr>
        <w:t>правок – в ежемесячном информационном указателе «Национальные станда</w:t>
      </w:r>
      <w:r w:rsidRPr="000158E1">
        <w:rPr>
          <w:rFonts w:ascii="Arial" w:hAnsi="Arial" w:cs="Arial"/>
          <w:i/>
          <w:iCs/>
        </w:rPr>
        <w:t>р</w:t>
      </w:r>
      <w:r w:rsidRPr="000158E1">
        <w:rPr>
          <w:rFonts w:ascii="Arial" w:hAnsi="Arial" w:cs="Arial"/>
          <w:i/>
          <w:iCs/>
        </w:rPr>
        <w:t>ты». В случае пересмотра (замены) или отмены настоящего стандарта соо</w:t>
      </w:r>
      <w:r w:rsidRPr="000158E1">
        <w:rPr>
          <w:rFonts w:ascii="Arial" w:hAnsi="Arial" w:cs="Arial"/>
          <w:i/>
          <w:iCs/>
        </w:rPr>
        <w:t>т</w:t>
      </w:r>
      <w:r w:rsidRPr="000158E1">
        <w:rPr>
          <w:rFonts w:ascii="Arial" w:hAnsi="Arial" w:cs="Arial"/>
          <w:i/>
          <w:iCs/>
        </w:rPr>
        <w:t>ветствующее уведомление  будет опубликовано в ближайшем выпуске ежем</w:t>
      </w:r>
      <w:r w:rsidRPr="000158E1">
        <w:rPr>
          <w:rFonts w:ascii="Arial" w:hAnsi="Arial" w:cs="Arial"/>
          <w:i/>
          <w:iCs/>
        </w:rPr>
        <w:t>е</w:t>
      </w:r>
      <w:r w:rsidRPr="000158E1">
        <w:rPr>
          <w:rFonts w:ascii="Arial" w:hAnsi="Arial" w:cs="Arial"/>
          <w:i/>
          <w:iCs/>
        </w:rPr>
        <w:t>сячного информационного указателя</w:t>
      </w:r>
      <w:r w:rsidR="006763F0" w:rsidRPr="000158E1">
        <w:rPr>
          <w:rFonts w:ascii="Arial" w:hAnsi="Arial" w:cs="Arial"/>
          <w:i/>
          <w:iCs/>
        </w:rPr>
        <w:t xml:space="preserve"> </w:t>
      </w:r>
      <w:r w:rsidRPr="000158E1">
        <w:rPr>
          <w:rFonts w:ascii="Arial" w:hAnsi="Arial" w:cs="Arial"/>
          <w:i/>
          <w:iCs/>
        </w:rPr>
        <w:t>«Национальные стандарты». Соотве</w:t>
      </w:r>
      <w:r w:rsidRPr="000158E1">
        <w:rPr>
          <w:rFonts w:ascii="Arial" w:hAnsi="Arial" w:cs="Arial"/>
          <w:i/>
          <w:iCs/>
        </w:rPr>
        <w:t>т</w:t>
      </w:r>
      <w:r w:rsidRPr="000158E1">
        <w:rPr>
          <w:rFonts w:ascii="Arial" w:hAnsi="Arial" w:cs="Arial"/>
          <w:i/>
          <w:iCs/>
        </w:rPr>
        <w:t>ствующая информация,  уведомление и тексты размещаются также в инфо</w:t>
      </w:r>
      <w:r w:rsidRPr="000158E1">
        <w:rPr>
          <w:rFonts w:ascii="Arial" w:hAnsi="Arial" w:cs="Arial"/>
          <w:i/>
          <w:iCs/>
        </w:rPr>
        <w:t>р</w:t>
      </w:r>
      <w:r w:rsidRPr="000158E1">
        <w:rPr>
          <w:rFonts w:ascii="Arial" w:hAnsi="Arial" w:cs="Arial"/>
          <w:i/>
          <w:iCs/>
        </w:rPr>
        <w:t xml:space="preserve">мационной системе общего пользования – на официальном сайте </w:t>
      </w:r>
      <w:r w:rsidRPr="000158E1">
        <w:rPr>
          <w:rFonts w:ascii="Arial" w:hAnsi="Arial" w:cs="Arial"/>
          <w:i/>
        </w:rPr>
        <w:t>Федерального агентства по техническому регулированию и метрологии</w:t>
      </w:r>
      <w:r w:rsidRPr="000158E1">
        <w:rPr>
          <w:rFonts w:ascii="Arial" w:hAnsi="Arial" w:cs="Arial"/>
          <w:i/>
          <w:iCs/>
        </w:rPr>
        <w:t xml:space="preserve"> в сети Интернет (</w:t>
      </w:r>
      <w:proofErr w:type="spellStart"/>
      <w:r w:rsidRPr="000158E1">
        <w:rPr>
          <w:rFonts w:ascii="Arial" w:hAnsi="Arial" w:cs="Arial"/>
          <w:i/>
          <w:iCs/>
          <w:lang w:val="en-US"/>
        </w:rPr>
        <w:t>gost</w:t>
      </w:r>
      <w:proofErr w:type="spellEnd"/>
      <w:r w:rsidRPr="000158E1">
        <w:rPr>
          <w:rFonts w:ascii="Arial" w:hAnsi="Arial" w:cs="Arial"/>
          <w:i/>
          <w:iCs/>
        </w:rPr>
        <w:t>.</w:t>
      </w:r>
      <w:proofErr w:type="spellStart"/>
      <w:r w:rsidRPr="000158E1">
        <w:rPr>
          <w:rFonts w:ascii="Arial" w:hAnsi="Arial" w:cs="Arial"/>
          <w:i/>
          <w:iCs/>
          <w:lang w:val="en-US"/>
        </w:rPr>
        <w:t>ru</w:t>
      </w:r>
      <w:proofErr w:type="spellEnd"/>
      <w:r w:rsidRPr="000158E1">
        <w:rPr>
          <w:rFonts w:ascii="Arial" w:hAnsi="Arial" w:cs="Arial"/>
          <w:i/>
          <w:iCs/>
        </w:rPr>
        <w:t>)</w:t>
      </w:r>
    </w:p>
    <w:p w14:paraId="69CA4724" w14:textId="77777777" w:rsidR="00EE4771" w:rsidRPr="000158E1" w:rsidRDefault="00EE4771">
      <w:pPr>
        <w:tabs>
          <w:tab w:val="left" w:pos="720"/>
        </w:tabs>
        <w:spacing w:line="360" w:lineRule="auto"/>
        <w:ind w:firstLine="709"/>
        <w:jc w:val="both"/>
        <w:rPr>
          <w:rFonts w:ascii="Arial" w:hAnsi="Arial" w:cs="Arial"/>
          <w:i/>
          <w:snapToGrid w:val="0"/>
        </w:rPr>
      </w:pPr>
    </w:p>
    <w:p w14:paraId="1018153C" w14:textId="77777777" w:rsidR="00A401B4" w:rsidRPr="000158E1" w:rsidRDefault="00A401B4">
      <w:pPr>
        <w:tabs>
          <w:tab w:val="left" w:pos="720"/>
        </w:tabs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14:paraId="06F35A85" w14:textId="77777777" w:rsidR="008140AF" w:rsidRPr="000158E1" w:rsidRDefault="008140AF">
      <w:pPr>
        <w:tabs>
          <w:tab w:val="left" w:pos="720"/>
        </w:tabs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14:paraId="40E44AE0" w14:textId="77777777" w:rsidR="008140AF" w:rsidRPr="000158E1" w:rsidRDefault="008140AF">
      <w:pPr>
        <w:tabs>
          <w:tab w:val="left" w:pos="720"/>
        </w:tabs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14:paraId="111953D0" w14:textId="77777777" w:rsidR="008140AF" w:rsidRPr="000158E1" w:rsidRDefault="008140AF">
      <w:pPr>
        <w:tabs>
          <w:tab w:val="left" w:pos="720"/>
        </w:tabs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14:paraId="07F12E71" w14:textId="77777777" w:rsidR="00EE4771" w:rsidRPr="000158E1" w:rsidRDefault="00EE4771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71DFFFE" w14:textId="77777777" w:rsidR="00B06FF0" w:rsidRPr="000158E1" w:rsidRDefault="00B06FF0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34F28D7D" w14:textId="77777777" w:rsidR="00B06FF0" w:rsidRPr="000158E1" w:rsidRDefault="00B06FF0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A8F4784" w14:textId="77777777" w:rsidR="008140AF" w:rsidRPr="000158E1" w:rsidRDefault="008140AF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75B78212" w14:textId="77777777" w:rsidR="00280F29" w:rsidRPr="000158E1" w:rsidRDefault="00280F29" w:rsidP="00280F29">
      <w:pPr>
        <w:widowControl w:val="0"/>
        <w:tabs>
          <w:tab w:val="left" w:pos="720"/>
        </w:tabs>
        <w:suppressAutoHyphens/>
        <w:ind w:firstLine="709"/>
        <w:jc w:val="both"/>
        <w:rPr>
          <w:rFonts w:ascii="Arial" w:hAnsi="Arial" w:cs="Arial"/>
          <w:snapToGrid w:val="0"/>
        </w:rPr>
      </w:pPr>
      <w:r w:rsidRPr="000158E1">
        <w:rPr>
          <w:rFonts w:ascii="Arial" w:hAnsi="Arial" w:cs="Arial"/>
        </w:rPr>
        <w:t xml:space="preserve">Настоящий стандарт не может быть полностью или частично воспроизведен, тиражирован и распространен в качестве официального издания без разрешения </w:t>
      </w:r>
      <w:r w:rsidRPr="000158E1">
        <w:rPr>
          <w:rFonts w:ascii="Arial" w:hAnsi="Arial" w:cs="Arial"/>
          <w:szCs w:val="20"/>
        </w:rPr>
        <w:t>Федерального агентства по техническому регулированию и метрологии национального органа Российской Федерации по стандартизации</w:t>
      </w:r>
    </w:p>
    <w:p w14:paraId="1C05D4B1" w14:textId="77777777" w:rsidR="004E34CF" w:rsidRPr="000158E1" w:rsidRDefault="004E34CF">
      <w:pPr>
        <w:pStyle w:val="Iniiaiieoaenonionooiii3"/>
        <w:tabs>
          <w:tab w:val="left" w:pos="720"/>
        </w:tabs>
        <w:spacing w:line="360" w:lineRule="auto"/>
        <w:jc w:val="center"/>
        <w:rPr>
          <w:rFonts w:ascii="Arial" w:hAnsi="Arial" w:cs="Arial"/>
          <w:b/>
          <w:snapToGrid w:val="0"/>
          <w:sz w:val="28"/>
          <w:szCs w:val="28"/>
        </w:rPr>
      </w:pPr>
    </w:p>
    <w:p w14:paraId="14DF72AD" w14:textId="77777777" w:rsidR="00EE4771" w:rsidRPr="000158E1" w:rsidRDefault="00EE4771" w:rsidP="008140AF">
      <w:pPr>
        <w:pStyle w:val="Iniiaiieoaenonionooiii3"/>
        <w:tabs>
          <w:tab w:val="left" w:pos="720"/>
        </w:tabs>
        <w:spacing w:line="360" w:lineRule="auto"/>
        <w:jc w:val="center"/>
        <w:rPr>
          <w:rFonts w:ascii="Arial" w:hAnsi="Arial" w:cs="Arial"/>
          <w:b/>
          <w:snapToGrid w:val="0"/>
          <w:sz w:val="28"/>
          <w:szCs w:val="28"/>
        </w:rPr>
      </w:pPr>
      <w:r w:rsidRPr="000158E1">
        <w:rPr>
          <w:rFonts w:ascii="Arial" w:hAnsi="Arial" w:cs="Arial"/>
          <w:b/>
          <w:snapToGrid w:val="0"/>
          <w:sz w:val="28"/>
          <w:szCs w:val="28"/>
        </w:rPr>
        <w:t>Содержание</w:t>
      </w:r>
    </w:p>
    <w:p w14:paraId="5B3F1B08" w14:textId="77777777" w:rsidR="00EE4771" w:rsidRPr="000158E1" w:rsidRDefault="00EE4771">
      <w:pPr>
        <w:pStyle w:val="Iniiaiieoaenonionooiii3"/>
        <w:tabs>
          <w:tab w:val="left" w:pos="720"/>
        </w:tabs>
        <w:spacing w:line="360" w:lineRule="auto"/>
        <w:ind w:left="360" w:firstLine="0"/>
        <w:jc w:val="left"/>
        <w:rPr>
          <w:rFonts w:ascii="Arial" w:hAnsi="Arial" w:cs="Arial"/>
          <w:snapToGrid w:val="0"/>
          <w:sz w:val="28"/>
          <w:szCs w:val="28"/>
        </w:rPr>
      </w:pPr>
      <w:r w:rsidRPr="000158E1">
        <w:rPr>
          <w:rFonts w:ascii="Arial" w:hAnsi="Arial" w:cs="Arial"/>
          <w:snapToGrid w:val="0"/>
          <w:sz w:val="28"/>
          <w:szCs w:val="28"/>
        </w:rPr>
        <w:t>1 Область применения …………………………………………………</w:t>
      </w:r>
    </w:p>
    <w:p w14:paraId="1EFCE6FD" w14:textId="77777777" w:rsidR="00EE4771" w:rsidRPr="000158E1" w:rsidRDefault="00EE4771">
      <w:pPr>
        <w:pStyle w:val="Iniiaiieoaenonionooiii3"/>
        <w:tabs>
          <w:tab w:val="left" w:pos="720"/>
        </w:tabs>
        <w:spacing w:line="360" w:lineRule="auto"/>
        <w:ind w:left="360" w:firstLine="0"/>
        <w:jc w:val="left"/>
        <w:rPr>
          <w:rFonts w:ascii="Arial" w:hAnsi="Arial" w:cs="Arial"/>
          <w:snapToGrid w:val="0"/>
          <w:sz w:val="28"/>
          <w:szCs w:val="28"/>
        </w:rPr>
      </w:pPr>
      <w:r w:rsidRPr="000158E1">
        <w:rPr>
          <w:rFonts w:ascii="Arial" w:hAnsi="Arial" w:cs="Arial"/>
          <w:snapToGrid w:val="0"/>
          <w:sz w:val="28"/>
          <w:szCs w:val="28"/>
        </w:rPr>
        <w:t>2 Нормат</w:t>
      </w:r>
      <w:r w:rsidR="001C7824" w:rsidRPr="000158E1">
        <w:rPr>
          <w:rFonts w:ascii="Arial" w:hAnsi="Arial" w:cs="Arial"/>
          <w:snapToGrid w:val="0"/>
          <w:sz w:val="28"/>
          <w:szCs w:val="28"/>
        </w:rPr>
        <w:t>ивные ссылки ………………………………………………...</w:t>
      </w:r>
    </w:p>
    <w:p w14:paraId="67362CA8" w14:textId="77777777" w:rsidR="00EE4771" w:rsidRPr="000158E1" w:rsidRDefault="00EE4771">
      <w:pPr>
        <w:pStyle w:val="Iniiaiieoaenonionooiii3"/>
        <w:tabs>
          <w:tab w:val="left" w:pos="720"/>
        </w:tabs>
        <w:spacing w:line="360" w:lineRule="auto"/>
        <w:ind w:left="360" w:firstLine="0"/>
        <w:jc w:val="left"/>
        <w:rPr>
          <w:rFonts w:ascii="Arial" w:hAnsi="Arial" w:cs="Arial"/>
          <w:snapToGrid w:val="0"/>
          <w:sz w:val="28"/>
          <w:szCs w:val="28"/>
        </w:rPr>
      </w:pPr>
      <w:r w:rsidRPr="000158E1">
        <w:rPr>
          <w:rFonts w:ascii="Arial" w:hAnsi="Arial" w:cs="Arial"/>
          <w:snapToGrid w:val="0"/>
          <w:sz w:val="28"/>
          <w:szCs w:val="28"/>
        </w:rPr>
        <w:t>3 Термины и</w:t>
      </w:r>
      <w:r w:rsidR="001C7824" w:rsidRPr="000158E1">
        <w:rPr>
          <w:rFonts w:ascii="Arial" w:hAnsi="Arial" w:cs="Arial"/>
          <w:snapToGrid w:val="0"/>
          <w:sz w:val="28"/>
          <w:szCs w:val="28"/>
        </w:rPr>
        <w:t xml:space="preserve"> определения ……………………………………………..</w:t>
      </w:r>
    </w:p>
    <w:p w14:paraId="245C2471" w14:textId="6D73A25C" w:rsidR="00EE4771" w:rsidRPr="000158E1" w:rsidRDefault="002E1C2E">
      <w:pPr>
        <w:pStyle w:val="Iniiaiieoaenonionooiii3"/>
        <w:tabs>
          <w:tab w:val="left" w:pos="720"/>
        </w:tabs>
        <w:spacing w:line="360" w:lineRule="auto"/>
        <w:ind w:left="360" w:firstLine="0"/>
        <w:jc w:val="left"/>
        <w:rPr>
          <w:rFonts w:ascii="Arial" w:hAnsi="Arial" w:cs="Arial"/>
          <w:snapToGrid w:val="0"/>
          <w:sz w:val="28"/>
          <w:szCs w:val="28"/>
        </w:rPr>
      </w:pPr>
      <w:r w:rsidRPr="000158E1">
        <w:rPr>
          <w:rFonts w:ascii="Arial" w:hAnsi="Arial" w:cs="Arial"/>
          <w:snapToGrid w:val="0"/>
          <w:sz w:val="28"/>
          <w:szCs w:val="28"/>
        </w:rPr>
        <w:t>4</w:t>
      </w:r>
      <w:r w:rsidR="00A755A4" w:rsidRPr="000158E1">
        <w:rPr>
          <w:rFonts w:ascii="Arial" w:hAnsi="Arial" w:cs="Arial"/>
          <w:snapToGrid w:val="0"/>
          <w:sz w:val="28"/>
          <w:szCs w:val="28"/>
        </w:rPr>
        <w:t xml:space="preserve"> </w:t>
      </w:r>
      <w:r w:rsidR="0047239B" w:rsidRPr="000158E1">
        <w:rPr>
          <w:rFonts w:ascii="Arial" w:hAnsi="Arial" w:cs="Arial"/>
          <w:snapToGrid w:val="0"/>
          <w:sz w:val="28"/>
          <w:szCs w:val="28"/>
        </w:rPr>
        <w:t>Технические</w:t>
      </w:r>
      <w:r w:rsidR="001C7824" w:rsidRPr="000158E1">
        <w:rPr>
          <w:rFonts w:ascii="Arial" w:hAnsi="Arial" w:cs="Arial"/>
          <w:snapToGrid w:val="0"/>
          <w:sz w:val="28"/>
          <w:szCs w:val="28"/>
        </w:rPr>
        <w:t xml:space="preserve"> требования ………………………………</w:t>
      </w:r>
      <w:r w:rsidR="0047239B" w:rsidRPr="000158E1">
        <w:rPr>
          <w:rFonts w:ascii="Arial" w:hAnsi="Arial" w:cs="Arial"/>
          <w:snapToGrid w:val="0"/>
          <w:sz w:val="28"/>
          <w:szCs w:val="28"/>
        </w:rPr>
        <w:t>…</w:t>
      </w:r>
      <w:r w:rsidR="001C7824" w:rsidRPr="000158E1">
        <w:rPr>
          <w:rFonts w:ascii="Arial" w:hAnsi="Arial" w:cs="Arial"/>
          <w:snapToGrid w:val="0"/>
          <w:sz w:val="28"/>
          <w:szCs w:val="28"/>
        </w:rPr>
        <w:t>…………..</w:t>
      </w:r>
    </w:p>
    <w:p w14:paraId="7DEEBCBE" w14:textId="08289158" w:rsidR="00EE4771" w:rsidRPr="000158E1" w:rsidRDefault="00D15AAD">
      <w:pPr>
        <w:pStyle w:val="Iniiaiieoaenonionooiii3"/>
        <w:tabs>
          <w:tab w:val="left" w:pos="720"/>
        </w:tabs>
        <w:spacing w:line="360" w:lineRule="auto"/>
        <w:ind w:left="360" w:firstLine="0"/>
        <w:jc w:val="left"/>
        <w:rPr>
          <w:rFonts w:ascii="Arial" w:hAnsi="Arial" w:cs="Arial"/>
          <w:snapToGrid w:val="0"/>
          <w:sz w:val="28"/>
          <w:szCs w:val="28"/>
        </w:rPr>
      </w:pPr>
      <w:r w:rsidRPr="000158E1">
        <w:rPr>
          <w:rFonts w:ascii="Arial" w:hAnsi="Arial" w:cs="Arial"/>
          <w:snapToGrid w:val="0"/>
          <w:sz w:val="28"/>
          <w:szCs w:val="28"/>
        </w:rPr>
        <w:t>5</w:t>
      </w:r>
      <w:r w:rsidR="00A755A4" w:rsidRPr="000158E1">
        <w:rPr>
          <w:rFonts w:ascii="Arial" w:hAnsi="Arial" w:cs="Arial"/>
          <w:snapToGrid w:val="0"/>
          <w:sz w:val="28"/>
          <w:szCs w:val="28"/>
        </w:rPr>
        <w:t xml:space="preserve"> </w:t>
      </w:r>
      <w:r w:rsidR="00EE4771" w:rsidRPr="000158E1">
        <w:rPr>
          <w:rFonts w:ascii="Arial" w:hAnsi="Arial" w:cs="Arial"/>
          <w:snapToGrid w:val="0"/>
          <w:sz w:val="28"/>
          <w:szCs w:val="28"/>
        </w:rPr>
        <w:t xml:space="preserve"> Правила приемки ………………………………………………</w:t>
      </w:r>
      <w:r w:rsidR="0047239B" w:rsidRPr="000158E1">
        <w:rPr>
          <w:rFonts w:ascii="Arial" w:hAnsi="Arial" w:cs="Arial"/>
          <w:snapToGrid w:val="0"/>
          <w:sz w:val="28"/>
          <w:szCs w:val="28"/>
        </w:rPr>
        <w:t>..</w:t>
      </w:r>
      <w:r w:rsidR="00EE4771" w:rsidRPr="000158E1">
        <w:rPr>
          <w:rFonts w:ascii="Arial" w:hAnsi="Arial" w:cs="Arial"/>
          <w:snapToGrid w:val="0"/>
          <w:sz w:val="28"/>
          <w:szCs w:val="28"/>
        </w:rPr>
        <w:t>……</w:t>
      </w:r>
    </w:p>
    <w:p w14:paraId="4ACBBFFB" w14:textId="175CA26E" w:rsidR="00EE4771" w:rsidRPr="000158E1" w:rsidRDefault="00D15AAD">
      <w:pPr>
        <w:pStyle w:val="Iniiaiieoaenonionooiii3"/>
        <w:tabs>
          <w:tab w:val="left" w:pos="720"/>
        </w:tabs>
        <w:spacing w:line="360" w:lineRule="auto"/>
        <w:ind w:left="360" w:firstLine="0"/>
        <w:jc w:val="left"/>
        <w:rPr>
          <w:rFonts w:ascii="Arial" w:hAnsi="Arial" w:cs="Arial"/>
          <w:snapToGrid w:val="0"/>
          <w:sz w:val="28"/>
          <w:szCs w:val="28"/>
        </w:rPr>
      </w:pPr>
      <w:r w:rsidRPr="000158E1">
        <w:rPr>
          <w:rFonts w:ascii="Arial" w:hAnsi="Arial" w:cs="Arial"/>
          <w:snapToGrid w:val="0"/>
          <w:sz w:val="28"/>
          <w:szCs w:val="28"/>
        </w:rPr>
        <w:t>6</w:t>
      </w:r>
      <w:r w:rsidR="00EE4771" w:rsidRPr="000158E1">
        <w:rPr>
          <w:rFonts w:ascii="Arial" w:hAnsi="Arial" w:cs="Arial"/>
          <w:snapToGrid w:val="0"/>
          <w:sz w:val="28"/>
          <w:szCs w:val="28"/>
        </w:rPr>
        <w:t xml:space="preserve"> </w:t>
      </w:r>
      <w:r w:rsidR="00A755A4" w:rsidRPr="000158E1">
        <w:rPr>
          <w:rFonts w:ascii="Arial" w:hAnsi="Arial" w:cs="Arial"/>
          <w:snapToGrid w:val="0"/>
          <w:sz w:val="28"/>
          <w:szCs w:val="28"/>
        </w:rPr>
        <w:t xml:space="preserve"> </w:t>
      </w:r>
      <w:r w:rsidR="00EE4771" w:rsidRPr="000158E1">
        <w:rPr>
          <w:rFonts w:ascii="Arial" w:hAnsi="Arial" w:cs="Arial"/>
          <w:snapToGrid w:val="0"/>
          <w:sz w:val="28"/>
          <w:szCs w:val="28"/>
        </w:rPr>
        <w:t>Мето</w:t>
      </w:r>
      <w:r w:rsidR="0047239B" w:rsidRPr="000158E1">
        <w:rPr>
          <w:rFonts w:ascii="Arial" w:hAnsi="Arial" w:cs="Arial"/>
          <w:snapToGrid w:val="0"/>
          <w:sz w:val="28"/>
          <w:szCs w:val="28"/>
        </w:rPr>
        <w:t>ды контроля ………………………………………………….</w:t>
      </w:r>
      <w:r w:rsidR="00EE4771" w:rsidRPr="000158E1">
        <w:rPr>
          <w:rFonts w:ascii="Arial" w:hAnsi="Arial" w:cs="Arial"/>
          <w:snapToGrid w:val="0"/>
          <w:sz w:val="28"/>
          <w:szCs w:val="28"/>
        </w:rPr>
        <w:t>…</w:t>
      </w:r>
    </w:p>
    <w:p w14:paraId="0590DCE0" w14:textId="77777777" w:rsidR="00D15AAD" w:rsidRPr="000158E1" w:rsidRDefault="00D15AAD">
      <w:pPr>
        <w:pStyle w:val="Iniiaiieoaenonionooiii3"/>
        <w:tabs>
          <w:tab w:val="left" w:pos="720"/>
        </w:tabs>
        <w:spacing w:line="360" w:lineRule="auto"/>
        <w:ind w:left="360" w:firstLine="0"/>
        <w:jc w:val="left"/>
        <w:rPr>
          <w:rFonts w:ascii="Arial" w:hAnsi="Arial" w:cs="Arial"/>
          <w:snapToGrid w:val="0"/>
          <w:sz w:val="28"/>
          <w:szCs w:val="28"/>
        </w:rPr>
      </w:pPr>
      <w:r w:rsidRPr="000158E1">
        <w:rPr>
          <w:rFonts w:ascii="Arial" w:hAnsi="Arial" w:cs="Arial"/>
          <w:snapToGrid w:val="0"/>
          <w:sz w:val="28"/>
          <w:szCs w:val="28"/>
        </w:rPr>
        <w:t>7</w:t>
      </w:r>
      <w:r w:rsidR="00EE4771" w:rsidRPr="000158E1">
        <w:rPr>
          <w:rFonts w:ascii="Arial" w:hAnsi="Arial" w:cs="Arial"/>
          <w:snapToGrid w:val="0"/>
          <w:sz w:val="28"/>
          <w:szCs w:val="28"/>
        </w:rPr>
        <w:t xml:space="preserve"> Транспортирование и хранение …………………………</w:t>
      </w:r>
      <w:r w:rsidR="0047239B" w:rsidRPr="000158E1">
        <w:rPr>
          <w:rFonts w:ascii="Arial" w:hAnsi="Arial" w:cs="Arial"/>
          <w:snapToGrid w:val="0"/>
          <w:sz w:val="28"/>
          <w:szCs w:val="28"/>
        </w:rPr>
        <w:t>.…….</w:t>
      </w:r>
      <w:r w:rsidR="00EE4771" w:rsidRPr="000158E1">
        <w:rPr>
          <w:rFonts w:ascii="Arial" w:hAnsi="Arial" w:cs="Arial"/>
          <w:snapToGrid w:val="0"/>
          <w:sz w:val="28"/>
          <w:szCs w:val="28"/>
        </w:rPr>
        <w:t>……</w:t>
      </w:r>
    </w:p>
    <w:p w14:paraId="640B73C3" w14:textId="77777777" w:rsidR="00C12B51" w:rsidRPr="000158E1" w:rsidRDefault="00EE4771">
      <w:pPr>
        <w:pStyle w:val="Iniiaiieoaenonionooiii3"/>
        <w:tabs>
          <w:tab w:val="left" w:pos="720"/>
        </w:tabs>
        <w:spacing w:line="360" w:lineRule="auto"/>
        <w:ind w:left="360" w:firstLine="0"/>
        <w:jc w:val="left"/>
        <w:rPr>
          <w:rFonts w:ascii="Arial" w:hAnsi="Arial" w:cs="Arial"/>
          <w:snapToGrid w:val="0"/>
          <w:sz w:val="28"/>
          <w:szCs w:val="28"/>
        </w:rPr>
      </w:pPr>
      <w:r w:rsidRPr="000158E1">
        <w:rPr>
          <w:rFonts w:ascii="Arial" w:hAnsi="Arial" w:cs="Arial"/>
          <w:snapToGrid w:val="0"/>
          <w:sz w:val="28"/>
          <w:szCs w:val="28"/>
        </w:rPr>
        <w:t>Приложение</w:t>
      </w:r>
      <w:proofErr w:type="gramStart"/>
      <w:r w:rsidRPr="000158E1">
        <w:rPr>
          <w:rFonts w:ascii="Arial" w:hAnsi="Arial" w:cs="Arial"/>
          <w:snapToGrid w:val="0"/>
          <w:sz w:val="28"/>
          <w:szCs w:val="28"/>
        </w:rPr>
        <w:t xml:space="preserve"> А</w:t>
      </w:r>
      <w:proofErr w:type="gramEnd"/>
      <w:r w:rsidRPr="000158E1">
        <w:rPr>
          <w:rFonts w:ascii="Arial" w:hAnsi="Arial" w:cs="Arial"/>
          <w:snapToGrid w:val="0"/>
          <w:sz w:val="28"/>
          <w:szCs w:val="28"/>
        </w:rPr>
        <w:t xml:space="preserve"> (справочное) </w:t>
      </w:r>
      <w:r w:rsidR="00C12B51" w:rsidRPr="000158E1">
        <w:rPr>
          <w:rFonts w:ascii="Arial" w:hAnsi="Arial" w:cs="Arial"/>
          <w:snapToGrid w:val="0"/>
          <w:sz w:val="28"/>
          <w:szCs w:val="28"/>
        </w:rPr>
        <w:t xml:space="preserve"> </w:t>
      </w:r>
      <w:r w:rsidRPr="000158E1">
        <w:rPr>
          <w:rFonts w:ascii="Arial" w:hAnsi="Arial" w:cs="Arial"/>
          <w:snapToGrid w:val="0"/>
          <w:sz w:val="28"/>
          <w:szCs w:val="28"/>
        </w:rPr>
        <w:t xml:space="preserve">Информационные </w:t>
      </w:r>
      <w:r w:rsidR="00796CC9" w:rsidRPr="000158E1">
        <w:rPr>
          <w:rFonts w:ascii="Arial" w:hAnsi="Arial" w:cs="Arial"/>
          <w:snapToGrid w:val="0"/>
          <w:sz w:val="28"/>
          <w:szCs w:val="28"/>
        </w:rPr>
        <w:t>данные</w:t>
      </w:r>
      <w:r w:rsidR="00D75FD0" w:rsidRPr="000158E1">
        <w:rPr>
          <w:rFonts w:ascii="Arial" w:hAnsi="Arial" w:cs="Arial"/>
          <w:snapToGrid w:val="0"/>
          <w:sz w:val="28"/>
          <w:szCs w:val="28"/>
        </w:rPr>
        <w:t xml:space="preserve"> </w:t>
      </w:r>
      <w:r w:rsidRPr="000158E1">
        <w:rPr>
          <w:rFonts w:ascii="Arial" w:hAnsi="Arial" w:cs="Arial"/>
          <w:snapToGrid w:val="0"/>
          <w:sz w:val="28"/>
          <w:szCs w:val="28"/>
        </w:rPr>
        <w:t xml:space="preserve">о </w:t>
      </w:r>
    </w:p>
    <w:p w14:paraId="4C73E16E" w14:textId="1413C36C" w:rsidR="00EE4771" w:rsidRPr="000158E1" w:rsidRDefault="000158E1" w:rsidP="000158E1">
      <w:pPr>
        <w:pStyle w:val="Iniiaiieoaenonionooiii3"/>
        <w:tabs>
          <w:tab w:val="left" w:pos="720"/>
        </w:tabs>
        <w:spacing w:line="360" w:lineRule="auto"/>
        <w:ind w:firstLine="0"/>
        <w:jc w:val="left"/>
        <w:rPr>
          <w:rFonts w:ascii="Arial" w:hAnsi="Arial" w:cs="Arial"/>
          <w:snapToGrid w:val="0"/>
          <w:sz w:val="28"/>
          <w:szCs w:val="28"/>
        </w:rPr>
      </w:pPr>
      <w:r>
        <w:rPr>
          <w:rFonts w:ascii="Arial" w:hAnsi="Arial" w:cs="Arial"/>
          <w:snapToGrid w:val="0"/>
          <w:sz w:val="28"/>
          <w:szCs w:val="28"/>
        </w:rPr>
        <w:t xml:space="preserve">    </w:t>
      </w:r>
      <w:r w:rsidR="00C12B51" w:rsidRPr="000158E1">
        <w:rPr>
          <w:rFonts w:ascii="Arial" w:hAnsi="Arial" w:cs="Arial"/>
          <w:snapToGrid w:val="0"/>
          <w:sz w:val="28"/>
          <w:szCs w:val="28"/>
        </w:rPr>
        <w:t xml:space="preserve">предельных </w:t>
      </w:r>
      <w:proofErr w:type="gramStart"/>
      <w:r w:rsidR="00C12B51" w:rsidRPr="000158E1">
        <w:rPr>
          <w:rFonts w:ascii="Arial" w:hAnsi="Arial" w:cs="Arial"/>
          <w:snapToGrid w:val="0"/>
          <w:sz w:val="28"/>
          <w:szCs w:val="28"/>
        </w:rPr>
        <w:t>значениях</w:t>
      </w:r>
      <w:proofErr w:type="gramEnd"/>
      <w:r w:rsidR="00C12B51" w:rsidRPr="000158E1">
        <w:rPr>
          <w:rFonts w:ascii="Arial" w:hAnsi="Arial" w:cs="Arial"/>
          <w:snapToGrid w:val="0"/>
          <w:sz w:val="28"/>
          <w:szCs w:val="28"/>
        </w:rPr>
        <w:t xml:space="preserve"> показателей  </w:t>
      </w:r>
      <w:r w:rsidR="00EE4771" w:rsidRPr="000158E1">
        <w:rPr>
          <w:rFonts w:ascii="Arial" w:hAnsi="Arial" w:cs="Arial"/>
          <w:snapToGrid w:val="0"/>
          <w:sz w:val="28"/>
          <w:szCs w:val="28"/>
        </w:rPr>
        <w:t xml:space="preserve">пищевой  ценности </w:t>
      </w:r>
      <w:r>
        <w:rPr>
          <w:rFonts w:ascii="Arial" w:hAnsi="Arial" w:cs="Arial"/>
          <w:snapToGrid w:val="0"/>
          <w:sz w:val="28"/>
          <w:szCs w:val="28"/>
        </w:rPr>
        <w:t xml:space="preserve">   </w:t>
      </w:r>
      <w:r w:rsidR="004701D9" w:rsidRPr="000158E1">
        <w:rPr>
          <w:rFonts w:ascii="Arial" w:hAnsi="Arial" w:cs="Arial"/>
          <w:snapToGrid w:val="0"/>
          <w:sz w:val="28"/>
          <w:szCs w:val="28"/>
        </w:rPr>
        <w:t>сыро</w:t>
      </w:r>
      <w:r w:rsidR="00F74B72" w:rsidRPr="000158E1">
        <w:rPr>
          <w:rFonts w:ascii="Arial" w:hAnsi="Arial" w:cs="Arial"/>
          <w:snapToGrid w:val="0"/>
          <w:sz w:val="28"/>
          <w:szCs w:val="28"/>
        </w:rPr>
        <w:t>вяленых</w:t>
      </w:r>
      <w:r w:rsidR="00EE4771" w:rsidRPr="000158E1">
        <w:rPr>
          <w:rFonts w:ascii="Arial" w:hAnsi="Arial" w:cs="Arial"/>
          <w:snapToGrid w:val="0"/>
          <w:sz w:val="28"/>
          <w:szCs w:val="28"/>
        </w:rPr>
        <w:t xml:space="preserve"> колбас </w:t>
      </w:r>
      <w:r w:rsidR="00FD0E3F" w:rsidRPr="000158E1">
        <w:rPr>
          <w:rFonts w:ascii="Arial" w:hAnsi="Arial" w:cs="Arial"/>
          <w:snapToGrid w:val="0"/>
          <w:sz w:val="28"/>
          <w:szCs w:val="28"/>
        </w:rPr>
        <w:t>(</w:t>
      </w:r>
      <w:r w:rsidR="0047239B" w:rsidRPr="000158E1">
        <w:rPr>
          <w:rFonts w:ascii="Arial" w:hAnsi="Arial" w:cs="Arial"/>
          <w:snapToGrid w:val="0"/>
          <w:sz w:val="28"/>
          <w:szCs w:val="28"/>
        </w:rPr>
        <w:t>колбасок</w:t>
      </w:r>
      <w:r w:rsidR="00FD0E3F" w:rsidRPr="000158E1">
        <w:rPr>
          <w:rFonts w:ascii="Arial" w:hAnsi="Arial" w:cs="Arial"/>
          <w:snapToGrid w:val="0"/>
          <w:sz w:val="28"/>
          <w:szCs w:val="28"/>
        </w:rPr>
        <w:t>)</w:t>
      </w:r>
      <w:r w:rsidR="0047239B" w:rsidRPr="000158E1">
        <w:rPr>
          <w:rFonts w:ascii="Arial" w:hAnsi="Arial" w:cs="Arial"/>
          <w:snapToGrid w:val="0"/>
          <w:sz w:val="28"/>
          <w:szCs w:val="28"/>
        </w:rPr>
        <w:t>…..</w:t>
      </w:r>
      <w:r w:rsidR="000763C9" w:rsidRPr="000158E1">
        <w:rPr>
          <w:rFonts w:ascii="Arial" w:hAnsi="Arial" w:cs="Arial"/>
          <w:snapToGrid w:val="0"/>
          <w:sz w:val="28"/>
          <w:szCs w:val="28"/>
        </w:rPr>
        <w:t>…….</w:t>
      </w:r>
    </w:p>
    <w:p w14:paraId="4D17F933" w14:textId="315F1704" w:rsidR="00A755A4" w:rsidRPr="000158E1" w:rsidRDefault="00F07DFF" w:rsidP="00F07DFF">
      <w:pPr>
        <w:pStyle w:val="Iniiaiieoaenonionooiii3"/>
        <w:tabs>
          <w:tab w:val="left" w:pos="720"/>
        </w:tabs>
        <w:spacing w:line="360" w:lineRule="auto"/>
        <w:ind w:left="360" w:firstLine="0"/>
        <w:jc w:val="left"/>
        <w:rPr>
          <w:rFonts w:ascii="Arial" w:hAnsi="Arial" w:cs="Arial"/>
          <w:snapToGrid w:val="0"/>
          <w:sz w:val="28"/>
          <w:szCs w:val="28"/>
        </w:rPr>
      </w:pPr>
      <w:r w:rsidRPr="000158E1">
        <w:rPr>
          <w:rFonts w:ascii="Arial" w:hAnsi="Arial" w:cs="Arial"/>
          <w:snapToGrid w:val="0"/>
          <w:sz w:val="28"/>
          <w:szCs w:val="28"/>
        </w:rPr>
        <w:t>Приложение</w:t>
      </w:r>
      <w:proofErr w:type="gramStart"/>
      <w:r w:rsidRPr="000158E1">
        <w:rPr>
          <w:rFonts w:ascii="Arial" w:hAnsi="Arial" w:cs="Arial"/>
          <w:snapToGrid w:val="0"/>
          <w:sz w:val="28"/>
          <w:szCs w:val="28"/>
        </w:rPr>
        <w:t xml:space="preserve"> Б</w:t>
      </w:r>
      <w:proofErr w:type="gramEnd"/>
      <w:r w:rsidRPr="000158E1">
        <w:rPr>
          <w:rFonts w:ascii="Arial" w:hAnsi="Arial" w:cs="Arial"/>
          <w:snapToGrid w:val="0"/>
          <w:sz w:val="28"/>
          <w:szCs w:val="28"/>
        </w:rPr>
        <w:t xml:space="preserve"> (</w:t>
      </w:r>
      <w:r w:rsidR="006232E0" w:rsidRPr="000158E1">
        <w:rPr>
          <w:rFonts w:ascii="Arial" w:hAnsi="Arial" w:cs="Arial"/>
          <w:snapToGrid w:val="0"/>
          <w:sz w:val="28"/>
          <w:szCs w:val="28"/>
        </w:rPr>
        <w:t>обязательное</w:t>
      </w:r>
      <w:r w:rsidRPr="000158E1">
        <w:rPr>
          <w:rFonts w:ascii="Arial" w:hAnsi="Arial" w:cs="Arial"/>
          <w:snapToGrid w:val="0"/>
          <w:sz w:val="28"/>
          <w:szCs w:val="28"/>
        </w:rPr>
        <w:t>)</w:t>
      </w:r>
      <w:r w:rsidR="00A755A4" w:rsidRPr="000158E1">
        <w:rPr>
          <w:rFonts w:ascii="Arial" w:hAnsi="Arial" w:cs="Arial"/>
          <w:snapToGrid w:val="0"/>
          <w:sz w:val="28"/>
          <w:szCs w:val="28"/>
        </w:rPr>
        <w:t xml:space="preserve">  </w:t>
      </w:r>
      <w:r w:rsidRPr="000158E1">
        <w:rPr>
          <w:rFonts w:ascii="Arial" w:hAnsi="Arial" w:cs="Arial"/>
          <w:snapToGrid w:val="0"/>
          <w:sz w:val="28"/>
          <w:szCs w:val="28"/>
        </w:rPr>
        <w:t xml:space="preserve"> Ин</w:t>
      </w:r>
      <w:r w:rsidR="0047239B" w:rsidRPr="000158E1">
        <w:rPr>
          <w:rFonts w:ascii="Arial" w:hAnsi="Arial" w:cs="Arial"/>
          <w:snapToGrid w:val="0"/>
          <w:sz w:val="28"/>
          <w:szCs w:val="28"/>
        </w:rPr>
        <w:t xml:space="preserve">формационные </w:t>
      </w:r>
      <w:r w:rsidR="00796CC9" w:rsidRPr="000158E1">
        <w:rPr>
          <w:rFonts w:ascii="Arial" w:hAnsi="Arial" w:cs="Arial"/>
          <w:snapToGrid w:val="0"/>
          <w:sz w:val="28"/>
          <w:szCs w:val="28"/>
        </w:rPr>
        <w:t>данные</w:t>
      </w:r>
      <w:r w:rsidR="00D75FD0" w:rsidRPr="000158E1">
        <w:rPr>
          <w:rFonts w:ascii="Arial" w:hAnsi="Arial" w:cs="Arial"/>
          <w:snapToGrid w:val="0"/>
          <w:sz w:val="28"/>
          <w:szCs w:val="28"/>
        </w:rPr>
        <w:t xml:space="preserve"> </w:t>
      </w:r>
      <w:r w:rsidR="0047239B" w:rsidRPr="000158E1">
        <w:rPr>
          <w:rFonts w:ascii="Arial" w:hAnsi="Arial" w:cs="Arial"/>
          <w:snapToGrid w:val="0"/>
          <w:sz w:val="28"/>
          <w:szCs w:val="28"/>
        </w:rPr>
        <w:t>о составе</w:t>
      </w:r>
      <w:r w:rsidR="00732ABA" w:rsidRPr="000158E1">
        <w:rPr>
          <w:rFonts w:ascii="Arial" w:hAnsi="Arial" w:cs="Arial"/>
          <w:snapToGrid w:val="0"/>
          <w:sz w:val="28"/>
          <w:szCs w:val="28"/>
        </w:rPr>
        <w:t xml:space="preserve"> </w:t>
      </w:r>
    </w:p>
    <w:p w14:paraId="42EEAF9E" w14:textId="0F4659F7" w:rsidR="00F07DFF" w:rsidRPr="000158E1" w:rsidRDefault="00732ABA" w:rsidP="00A755A4">
      <w:pPr>
        <w:pStyle w:val="Iniiaiieoaenonionooiii3"/>
        <w:tabs>
          <w:tab w:val="left" w:pos="720"/>
        </w:tabs>
        <w:spacing w:line="360" w:lineRule="auto"/>
        <w:ind w:left="360" w:firstLine="1908"/>
        <w:jc w:val="left"/>
        <w:rPr>
          <w:rFonts w:ascii="Arial" w:hAnsi="Arial" w:cs="Arial"/>
          <w:snapToGrid w:val="0"/>
          <w:sz w:val="28"/>
          <w:szCs w:val="28"/>
        </w:rPr>
      </w:pPr>
      <w:r w:rsidRPr="000158E1">
        <w:rPr>
          <w:rFonts w:ascii="Arial" w:hAnsi="Arial" w:cs="Arial"/>
          <w:snapToGrid w:val="0"/>
          <w:sz w:val="28"/>
          <w:szCs w:val="28"/>
        </w:rPr>
        <w:t>сыро</w:t>
      </w:r>
      <w:r w:rsidR="00F74B72" w:rsidRPr="000158E1">
        <w:rPr>
          <w:rFonts w:ascii="Arial" w:hAnsi="Arial" w:cs="Arial"/>
          <w:snapToGrid w:val="0"/>
          <w:sz w:val="28"/>
          <w:szCs w:val="28"/>
        </w:rPr>
        <w:t>вяленых</w:t>
      </w:r>
      <w:r w:rsidRPr="000158E1">
        <w:rPr>
          <w:rFonts w:ascii="Arial" w:hAnsi="Arial" w:cs="Arial"/>
          <w:snapToGrid w:val="0"/>
          <w:sz w:val="28"/>
          <w:szCs w:val="28"/>
        </w:rPr>
        <w:t xml:space="preserve"> </w:t>
      </w:r>
      <w:r w:rsidR="004B5D64" w:rsidRPr="000158E1">
        <w:rPr>
          <w:rFonts w:ascii="Arial" w:hAnsi="Arial" w:cs="Arial"/>
          <w:snapToGrid w:val="0"/>
          <w:sz w:val="28"/>
          <w:szCs w:val="28"/>
        </w:rPr>
        <w:t xml:space="preserve">колбас </w:t>
      </w:r>
      <w:r w:rsidR="00FD0E3F" w:rsidRPr="000158E1">
        <w:rPr>
          <w:rFonts w:ascii="Arial" w:hAnsi="Arial" w:cs="Arial"/>
          <w:snapToGrid w:val="0"/>
          <w:sz w:val="28"/>
          <w:szCs w:val="28"/>
        </w:rPr>
        <w:t>(</w:t>
      </w:r>
      <w:r w:rsidR="0047239B" w:rsidRPr="000158E1">
        <w:rPr>
          <w:rFonts w:ascii="Arial" w:hAnsi="Arial" w:cs="Arial"/>
          <w:snapToGrid w:val="0"/>
          <w:sz w:val="28"/>
          <w:szCs w:val="28"/>
        </w:rPr>
        <w:t>колбасок</w:t>
      </w:r>
      <w:r w:rsidR="00FD0E3F" w:rsidRPr="000158E1">
        <w:rPr>
          <w:rFonts w:ascii="Arial" w:hAnsi="Arial" w:cs="Arial"/>
          <w:snapToGrid w:val="0"/>
          <w:sz w:val="28"/>
          <w:szCs w:val="28"/>
        </w:rPr>
        <w:t>)</w:t>
      </w:r>
      <w:r w:rsidR="00F74B72" w:rsidRPr="000158E1">
        <w:rPr>
          <w:rFonts w:ascii="Arial" w:hAnsi="Arial" w:cs="Arial"/>
          <w:snapToGrid w:val="0"/>
          <w:sz w:val="28"/>
          <w:szCs w:val="28"/>
        </w:rPr>
        <w:t xml:space="preserve"> </w:t>
      </w:r>
      <w:r w:rsidR="0047239B" w:rsidRPr="000158E1">
        <w:rPr>
          <w:rFonts w:ascii="Arial" w:hAnsi="Arial" w:cs="Arial"/>
          <w:snapToGrid w:val="0"/>
          <w:sz w:val="28"/>
          <w:szCs w:val="28"/>
        </w:rPr>
        <w:t>………</w:t>
      </w:r>
      <w:r w:rsidR="00A755A4" w:rsidRPr="000158E1">
        <w:rPr>
          <w:rFonts w:ascii="Arial" w:hAnsi="Arial" w:cs="Arial"/>
          <w:snapToGrid w:val="0"/>
          <w:sz w:val="28"/>
          <w:szCs w:val="28"/>
        </w:rPr>
        <w:t>…………………….</w:t>
      </w:r>
    </w:p>
    <w:p w14:paraId="59D42301" w14:textId="77777777" w:rsidR="00887FF1" w:rsidRPr="000158E1" w:rsidRDefault="00887FF1" w:rsidP="00A70583">
      <w:pPr>
        <w:pStyle w:val="210"/>
        <w:spacing w:line="360" w:lineRule="auto"/>
        <w:ind w:firstLine="360"/>
        <w:rPr>
          <w:rFonts w:ascii="Arial" w:hAnsi="Arial" w:cs="Arial"/>
          <w:szCs w:val="28"/>
        </w:rPr>
      </w:pPr>
      <w:r w:rsidRPr="000158E1">
        <w:rPr>
          <w:rFonts w:ascii="Arial" w:hAnsi="Arial" w:cs="Arial"/>
          <w:szCs w:val="28"/>
        </w:rPr>
        <w:t>Библиография ………………………………</w:t>
      </w:r>
      <w:r w:rsidR="0047239B" w:rsidRPr="000158E1">
        <w:rPr>
          <w:rFonts w:ascii="Arial" w:hAnsi="Arial" w:cs="Arial"/>
          <w:szCs w:val="28"/>
        </w:rPr>
        <w:t>…………</w:t>
      </w:r>
      <w:r w:rsidRPr="000158E1">
        <w:rPr>
          <w:rFonts w:ascii="Arial" w:hAnsi="Arial" w:cs="Arial"/>
          <w:szCs w:val="28"/>
        </w:rPr>
        <w:t>…………………</w:t>
      </w:r>
    </w:p>
    <w:p w14:paraId="3A4FB8B4" w14:textId="77777777" w:rsidR="00EE4771" w:rsidRPr="000158E1" w:rsidRDefault="00EE4771" w:rsidP="00404E52">
      <w:pPr>
        <w:pStyle w:val="Iniiaiieoaenonionooiii3"/>
        <w:tabs>
          <w:tab w:val="left" w:pos="720"/>
        </w:tabs>
        <w:spacing w:line="360" w:lineRule="auto"/>
        <w:ind w:left="360" w:firstLine="0"/>
        <w:rPr>
          <w:rFonts w:ascii="Arial" w:hAnsi="Arial" w:cs="Arial"/>
          <w:snapToGrid w:val="0"/>
          <w:sz w:val="28"/>
          <w:szCs w:val="28"/>
        </w:rPr>
      </w:pPr>
    </w:p>
    <w:p w14:paraId="1F6D94FA" w14:textId="77777777" w:rsidR="00EE4771" w:rsidRPr="000158E1" w:rsidRDefault="00EE4771">
      <w:pPr>
        <w:pStyle w:val="Iniiaiieoaenonionooiii3"/>
        <w:tabs>
          <w:tab w:val="left" w:pos="720"/>
        </w:tabs>
        <w:spacing w:line="360" w:lineRule="auto"/>
        <w:ind w:left="360" w:firstLine="0"/>
        <w:jc w:val="left"/>
        <w:rPr>
          <w:rFonts w:ascii="Arial" w:hAnsi="Arial" w:cs="Arial"/>
          <w:i/>
          <w:snapToGrid w:val="0"/>
          <w:sz w:val="28"/>
          <w:szCs w:val="28"/>
        </w:rPr>
        <w:sectPr w:rsidR="00EE4771" w:rsidRPr="000158E1" w:rsidSect="004407B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906" w:h="16838"/>
          <w:pgMar w:top="1134" w:right="851" w:bottom="1134" w:left="1531" w:header="709" w:footer="709" w:gutter="0"/>
          <w:pgNumType w:fmt="upperRoman" w:start="1"/>
          <w:cols w:space="708"/>
          <w:titlePg/>
          <w:docGrid w:linePitch="360"/>
        </w:sectPr>
      </w:pPr>
    </w:p>
    <w:p w14:paraId="49F90E84" w14:textId="77777777" w:rsidR="00EE4771" w:rsidRPr="000158E1" w:rsidRDefault="00EE4771" w:rsidP="004407BC">
      <w:pPr>
        <w:pStyle w:val="2"/>
        <w:jc w:val="center"/>
        <w:rPr>
          <w:rFonts w:ascii="Arial" w:hAnsi="Arial" w:cs="Arial"/>
          <w:spacing w:val="26"/>
          <w:sz w:val="28"/>
          <w:szCs w:val="28"/>
        </w:rPr>
      </w:pPr>
      <w:r w:rsidRPr="000158E1">
        <w:rPr>
          <w:rFonts w:ascii="Arial" w:hAnsi="Arial" w:cs="Arial"/>
          <w:spacing w:val="26"/>
          <w:sz w:val="28"/>
          <w:szCs w:val="28"/>
        </w:rPr>
        <w:lastRenderedPageBreak/>
        <w:t>НАЦИОНАЛЬНЫЙ СТАНДАРТ РОССИЙСКОЙ ФЕДЕРАЦИИ</w:t>
      </w:r>
    </w:p>
    <w:p w14:paraId="72AEB3AB" w14:textId="0C29B931" w:rsidR="004407BC" w:rsidRPr="000158E1" w:rsidRDefault="004407BC" w:rsidP="004407BC">
      <w:pPr>
        <w:rPr>
          <w:rFonts w:ascii="Arial" w:hAnsi="Arial" w:cs="Arial"/>
          <w:b/>
          <w:sz w:val="20"/>
          <w:szCs w:val="20"/>
        </w:rPr>
      </w:pPr>
      <w:r w:rsidRPr="000158E1">
        <w:rPr>
          <w:rFonts w:ascii="Arial" w:hAnsi="Arial" w:cs="Arial"/>
          <w:b/>
          <w:sz w:val="20"/>
          <w:szCs w:val="20"/>
        </w:rPr>
        <w:t>_____________________________________________________________________________________</w:t>
      </w:r>
    </w:p>
    <w:p w14:paraId="379A5BA1" w14:textId="77777777" w:rsidR="004F65DE" w:rsidRPr="000158E1" w:rsidRDefault="004F65DE" w:rsidP="000158E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75832D05" w14:textId="18542125" w:rsidR="00280F29" w:rsidRPr="000158E1" w:rsidRDefault="00354625" w:rsidP="00280F2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158E1">
        <w:rPr>
          <w:rFonts w:ascii="Arial" w:hAnsi="Arial" w:cs="Arial"/>
          <w:b/>
          <w:sz w:val="28"/>
          <w:szCs w:val="28"/>
        </w:rPr>
        <w:t>Изделия</w:t>
      </w:r>
      <w:r w:rsidR="005E2410" w:rsidRPr="000158E1">
        <w:rPr>
          <w:rFonts w:ascii="Arial" w:hAnsi="Arial" w:cs="Arial"/>
          <w:b/>
          <w:sz w:val="28"/>
          <w:szCs w:val="28"/>
        </w:rPr>
        <w:t xml:space="preserve"> колбасные </w:t>
      </w:r>
      <w:r w:rsidRPr="000158E1">
        <w:rPr>
          <w:rFonts w:ascii="Arial" w:hAnsi="Arial" w:cs="Arial"/>
          <w:b/>
          <w:sz w:val="28"/>
          <w:szCs w:val="28"/>
        </w:rPr>
        <w:t xml:space="preserve"> </w:t>
      </w:r>
      <w:r w:rsidR="008647DD" w:rsidRPr="000158E1">
        <w:rPr>
          <w:rFonts w:ascii="Arial" w:hAnsi="Arial" w:cs="Arial"/>
          <w:b/>
          <w:sz w:val="28"/>
          <w:szCs w:val="28"/>
        </w:rPr>
        <w:t>сыровяленые</w:t>
      </w:r>
      <w:r w:rsidR="00280F29" w:rsidRPr="000158E1">
        <w:rPr>
          <w:rFonts w:ascii="Arial" w:hAnsi="Arial" w:cs="Arial"/>
          <w:b/>
          <w:sz w:val="28"/>
          <w:szCs w:val="28"/>
        </w:rPr>
        <w:t xml:space="preserve"> </w:t>
      </w:r>
    </w:p>
    <w:p w14:paraId="44632049" w14:textId="77777777" w:rsidR="00280F29" w:rsidRDefault="00280F29" w:rsidP="00280F2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158E1">
        <w:rPr>
          <w:rFonts w:ascii="Arial" w:hAnsi="Arial" w:cs="Arial"/>
          <w:b/>
          <w:sz w:val="28"/>
          <w:szCs w:val="28"/>
        </w:rPr>
        <w:t>Технические условия</w:t>
      </w:r>
    </w:p>
    <w:p w14:paraId="28AF0260" w14:textId="77777777" w:rsidR="000158E1" w:rsidRPr="00EC144B" w:rsidRDefault="000158E1" w:rsidP="000158E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  <w:lang w:val="en-US"/>
        </w:rPr>
        <w:t>Cured</w:t>
      </w:r>
      <w:r w:rsidRPr="00EC144B">
        <w:rPr>
          <w:rFonts w:ascii="Arial" w:hAnsi="Arial" w:cs="Arial"/>
          <w:sz w:val="28"/>
          <w:szCs w:val="28"/>
        </w:rPr>
        <w:t xml:space="preserve"> </w:t>
      </w:r>
      <w:r w:rsidRPr="000158E1">
        <w:rPr>
          <w:rFonts w:ascii="Arial" w:hAnsi="Arial" w:cs="Arial"/>
          <w:sz w:val="28"/>
          <w:szCs w:val="28"/>
          <w:lang w:val="en-US"/>
        </w:rPr>
        <w:t>sausage</w:t>
      </w:r>
      <w:r w:rsidRPr="00EC144B">
        <w:rPr>
          <w:rFonts w:ascii="Arial" w:hAnsi="Arial" w:cs="Arial"/>
          <w:sz w:val="28"/>
          <w:szCs w:val="28"/>
        </w:rPr>
        <w:t xml:space="preserve"> </w:t>
      </w:r>
      <w:r w:rsidRPr="000158E1">
        <w:rPr>
          <w:rFonts w:ascii="Arial" w:hAnsi="Arial" w:cs="Arial"/>
          <w:sz w:val="28"/>
          <w:szCs w:val="28"/>
          <w:lang w:val="en-US"/>
        </w:rPr>
        <w:t>products</w:t>
      </w:r>
    </w:p>
    <w:p w14:paraId="22401D01" w14:textId="5CFAD49F" w:rsidR="000158E1" w:rsidRPr="00EC144B" w:rsidRDefault="000158E1" w:rsidP="000158E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  <w:lang w:val="en-US"/>
        </w:rPr>
        <w:t>Technical</w:t>
      </w:r>
      <w:r w:rsidRPr="00EC144B">
        <w:rPr>
          <w:rFonts w:ascii="Arial" w:hAnsi="Arial" w:cs="Arial"/>
          <w:sz w:val="28"/>
          <w:szCs w:val="28"/>
        </w:rPr>
        <w:t xml:space="preserve"> </w:t>
      </w:r>
      <w:r w:rsidRPr="000158E1">
        <w:rPr>
          <w:rFonts w:ascii="Arial" w:hAnsi="Arial" w:cs="Arial"/>
          <w:sz w:val="28"/>
          <w:szCs w:val="28"/>
          <w:lang w:val="en-US"/>
        </w:rPr>
        <w:t>conditions</w:t>
      </w:r>
    </w:p>
    <w:p w14:paraId="725E5992" w14:textId="1E832200" w:rsidR="004407BC" w:rsidRPr="00EC144B" w:rsidRDefault="004407BC" w:rsidP="004407BC">
      <w:pPr>
        <w:jc w:val="both"/>
        <w:rPr>
          <w:rFonts w:ascii="Arial" w:hAnsi="Arial" w:cs="Arial"/>
          <w:b/>
          <w:sz w:val="20"/>
          <w:szCs w:val="20"/>
        </w:rPr>
      </w:pPr>
      <w:r w:rsidRPr="00EC144B">
        <w:rPr>
          <w:rFonts w:ascii="Arial" w:hAnsi="Arial" w:cs="Arial"/>
          <w:b/>
          <w:sz w:val="20"/>
          <w:szCs w:val="20"/>
        </w:rPr>
        <w:t>_______________________________________________________________</w:t>
      </w:r>
      <w:r w:rsidR="000158E1" w:rsidRPr="00EC144B">
        <w:rPr>
          <w:rFonts w:ascii="Arial" w:hAnsi="Arial" w:cs="Arial"/>
          <w:b/>
          <w:sz w:val="20"/>
          <w:szCs w:val="20"/>
        </w:rPr>
        <w:t>______________________</w:t>
      </w:r>
    </w:p>
    <w:p w14:paraId="289F248F" w14:textId="77777777" w:rsidR="004407BC" w:rsidRPr="00EC144B" w:rsidRDefault="004407BC" w:rsidP="0097585B">
      <w:pPr>
        <w:spacing w:line="350" w:lineRule="auto"/>
        <w:ind w:firstLine="708"/>
        <w:jc w:val="center"/>
        <w:rPr>
          <w:rFonts w:ascii="Arial" w:hAnsi="Arial" w:cs="Arial"/>
          <w:b/>
          <w:sz w:val="10"/>
          <w:szCs w:val="10"/>
        </w:rPr>
      </w:pPr>
    </w:p>
    <w:p w14:paraId="7C4A58CA" w14:textId="4D548286" w:rsidR="00EE4771" w:rsidRPr="00EC144B" w:rsidRDefault="00F74B72" w:rsidP="00F74B72">
      <w:pPr>
        <w:spacing w:line="35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EC144B">
        <w:rPr>
          <w:rFonts w:ascii="Arial" w:hAnsi="Arial" w:cs="Arial"/>
          <w:b/>
          <w:sz w:val="28"/>
          <w:szCs w:val="28"/>
        </w:rPr>
        <w:t xml:space="preserve"> </w:t>
      </w:r>
      <w:r w:rsidR="00B06FF0" w:rsidRPr="00EC144B">
        <w:rPr>
          <w:rFonts w:ascii="Arial" w:hAnsi="Arial" w:cs="Arial"/>
          <w:b/>
          <w:sz w:val="28"/>
          <w:szCs w:val="28"/>
        </w:rPr>
        <w:t xml:space="preserve">                        </w:t>
      </w:r>
      <w:r w:rsidRPr="00EC144B">
        <w:rPr>
          <w:rFonts w:ascii="Arial" w:hAnsi="Arial" w:cs="Arial"/>
          <w:b/>
          <w:sz w:val="28"/>
          <w:szCs w:val="28"/>
        </w:rPr>
        <w:t xml:space="preserve">                     </w:t>
      </w:r>
      <w:r w:rsidR="00EE4771" w:rsidRPr="000158E1">
        <w:rPr>
          <w:rFonts w:ascii="Arial" w:hAnsi="Arial" w:cs="Arial"/>
          <w:b/>
          <w:sz w:val="28"/>
          <w:szCs w:val="28"/>
        </w:rPr>
        <w:t>Дата</w:t>
      </w:r>
      <w:r w:rsidR="00EE4771" w:rsidRPr="00EC144B">
        <w:rPr>
          <w:rFonts w:ascii="Arial" w:hAnsi="Arial" w:cs="Arial"/>
          <w:b/>
          <w:sz w:val="28"/>
          <w:szCs w:val="28"/>
        </w:rPr>
        <w:t xml:space="preserve"> </w:t>
      </w:r>
      <w:r w:rsidR="00EE4771" w:rsidRPr="000158E1">
        <w:rPr>
          <w:rFonts w:ascii="Arial" w:hAnsi="Arial" w:cs="Arial"/>
          <w:b/>
          <w:sz w:val="28"/>
          <w:szCs w:val="28"/>
        </w:rPr>
        <w:t>введения</w:t>
      </w:r>
      <w:r w:rsidR="00B06FF0" w:rsidRPr="00EC144B">
        <w:rPr>
          <w:rFonts w:ascii="Arial" w:hAnsi="Arial" w:cs="Arial"/>
          <w:b/>
          <w:sz w:val="28"/>
          <w:szCs w:val="28"/>
        </w:rPr>
        <w:t xml:space="preserve">    ___   </w:t>
      </w:r>
      <w:r w:rsidR="00EE4771" w:rsidRPr="00EC144B">
        <w:rPr>
          <w:rFonts w:ascii="Arial" w:hAnsi="Arial" w:cs="Arial"/>
          <w:b/>
          <w:sz w:val="28"/>
          <w:szCs w:val="28"/>
        </w:rPr>
        <w:t xml:space="preserve"> </w:t>
      </w:r>
      <w:r w:rsidR="00B06FF0" w:rsidRPr="00EC144B">
        <w:rPr>
          <w:rFonts w:ascii="Arial" w:hAnsi="Arial" w:cs="Arial"/>
          <w:b/>
          <w:sz w:val="28"/>
          <w:szCs w:val="28"/>
        </w:rPr>
        <w:t>______</w:t>
      </w:r>
    </w:p>
    <w:p w14:paraId="4B3D2B3A" w14:textId="77777777" w:rsidR="004407BC" w:rsidRPr="00EC144B" w:rsidRDefault="004407BC" w:rsidP="00993BC2">
      <w:pPr>
        <w:pStyle w:val="2"/>
        <w:spacing w:line="360" w:lineRule="auto"/>
        <w:ind w:firstLine="720"/>
        <w:rPr>
          <w:rFonts w:ascii="Arial" w:hAnsi="Arial" w:cs="Arial"/>
          <w:sz w:val="28"/>
          <w:szCs w:val="28"/>
        </w:rPr>
      </w:pPr>
    </w:p>
    <w:p w14:paraId="04B03501" w14:textId="77777777" w:rsidR="00EE4771" w:rsidRPr="000158E1" w:rsidRDefault="00EE4771" w:rsidP="004407BC">
      <w:pPr>
        <w:pStyle w:val="2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1 Область применения</w:t>
      </w:r>
    </w:p>
    <w:p w14:paraId="05D540DA" w14:textId="40B4696C" w:rsidR="0063573B" w:rsidRPr="000158E1" w:rsidRDefault="00EE4771" w:rsidP="004407BC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 xml:space="preserve">Настоящий стандарт распространяется </w:t>
      </w:r>
      <w:bookmarkStart w:id="1" w:name="OCRUncertain014"/>
      <w:r w:rsidRPr="000158E1">
        <w:rPr>
          <w:rFonts w:ascii="Arial" w:hAnsi="Arial" w:cs="Arial"/>
          <w:sz w:val="28"/>
          <w:szCs w:val="28"/>
        </w:rPr>
        <w:t>на</w:t>
      </w:r>
      <w:bookmarkEnd w:id="1"/>
      <w:r w:rsidR="000F6D24" w:rsidRPr="000158E1">
        <w:rPr>
          <w:rFonts w:ascii="Arial" w:hAnsi="Arial" w:cs="Arial"/>
          <w:sz w:val="28"/>
          <w:szCs w:val="28"/>
        </w:rPr>
        <w:t xml:space="preserve"> </w:t>
      </w:r>
      <w:r w:rsidR="00693248" w:rsidRPr="000158E1">
        <w:rPr>
          <w:rFonts w:ascii="Arial" w:hAnsi="Arial" w:cs="Arial"/>
          <w:sz w:val="28"/>
          <w:szCs w:val="28"/>
        </w:rPr>
        <w:t>мясн</w:t>
      </w:r>
      <w:r w:rsidR="008C3A8F" w:rsidRPr="000158E1">
        <w:rPr>
          <w:rFonts w:ascii="Arial" w:hAnsi="Arial" w:cs="Arial"/>
          <w:sz w:val="28"/>
          <w:szCs w:val="28"/>
        </w:rPr>
        <w:t>ые</w:t>
      </w:r>
      <w:r w:rsidR="004C4433" w:rsidRPr="000158E1">
        <w:rPr>
          <w:rFonts w:ascii="Arial" w:hAnsi="Arial" w:cs="Arial"/>
          <w:sz w:val="28"/>
          <w:szCs w:val="28"/>
        </w:rPr>
        <w:t xml:space="preserve"> </w:t>
      </w:r>
      <w:r w:rsidR="00354625" w:rsidRPr="000158E1">
        <w:rPr>
          <w:rFonts w:ascii="Arial" w:hAnsi="Arial" w:cs="Arial"/>
          <w:sz w:val="28"/>
          <w:szCs w:val="28"/>
        </w:rPr>
        <w:t>колбасные и</w:t>
      </w:r>
      <w:r w:rsidR="00354625" w:rsidRPr="000158E1">
        <w:rPr>
          <w:rFonts w:ascii="Arial" w:hAnsi="Arial" w:cs="Arial"/>
          <w:sz w:val="28"/>
          <w:szCs w:val="28"/>
        </w:rPr>
        <w:t>з</w:t>
      </w:r>
      <w:r w:rsidR="00354625" w:rsidRPr="000158E1">
        <w:rPr>
          <w:rFonts w:ascii="Arial" w:hAnsi="Arial" w:cs="Arial"/>
          <w:sz w:val="28"/>
          <w:szCs w:val="28"/>
        </w:rPr>
        <w:t>делия</w:t>
      </w:r>
      <w:r w:rsidR="002C13E0" w:rsidRPr="000158E1">
        <w:rPr>
          <w:rFonts w:ascii="Arial" w:hAnsi="Arial" w:cs="Arial"/>
          <w:sz w:val="28"/>
          <w:szCs w:val="28"/>
        </w:rPr>
        <w:t xml:space="preserve"> сыровяленые</w:t>
      </w:r>
      <w:r w:rsidR="0063573B" w:rsidRPr="000158E1">
        <w:rPr>
          <w:rFonts w:ascii="Arial" w:hAnsi="Arial" w:cs="Arial"/>
          <w:sz w:val="28"/>
          <w:szCs w:val="28"/>
        </w:rPr>
        <w:t>:</w:t>
      </w:r>
      <w:r w:rsidR="00354625" w:rsidRPr="000158E1">
        <w:rPr>
          <w:rFonts w:ascii="Arial" w:hAnsi="Arial" w:cs="Arial"/>
          <w:sz w:val="28"/>
          <w:szCs w:val="28"/>
        </w:rPr>
        <w:t xml:space="preserve"> </w:t>
      </w:r>
    </w:p>
    <w:p w14:paraId="3BBB71AC" w14:textId="1C9C43E5" w:rsidR="0063573B" w:rsidRPr="000158E1" w:rsidRDefault="0063573B" w:rsidP="004407BC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0158E1">
        <w:rPr>
          <w:rFonts w:ascii="Arial" w:hAnsi="Arial" w:cs="Arial"/>
          <w:sz w:val="28"/>
          <w:szCs w:val="28"/>
        </w:rPr>
        <w:t xml:space="preserve">- сухие </w:t>
      </w:r>
      <w:r w:rsidR="00EE4771" w:rsidRPr="000158E1">
        <w:rPr>
          <w:rFonts w:ascii="Arial" w:hAnsi="Arial" w:cs="Arial"/>
          <w:sz w:val="28"/>
          <w:szCs w:val="28"/>
        </w:rPr>
        <w:t>колбасы</w:t>
      </w:r>
      <w:r w:rsidR="005E2410" w:rsidRPr="000158E1">
        <w:rPr>
          <w:rFonts w:ascii="Arial" w:hAnsi="Arial" w:cs="Arial"/>
          <w:sz w:val="28"/>
          <w:szCs w:val="28"/>
        </w:rPr>
        <w:t xml:space="preserve"> (</w:t>
      </w:r>
      <w:r w:rsidR="00EE4771" w:rsidRPr="000158E1">
        <w:rPr>
          <w:rFonts w:ascii="Arial" w:hAnsi="Arial" w:cs="Arial"/>
          <w:sz w:val="28"/>
          <w:szCs w:val="28"/>
        </w:rPr>
        <w:t>колбаски</w:t>
      </w:r>
      <w:r w:rsidR="00275C03" w:rsidRPr="000158E1">
        <w:rPr>
          <w:rFonts w:ascii="Arial" w:hAnsi="Arial" w:cs="Arial"/>
          <w:sz w:val="28"/>
          <w:szCs w:val="28"/>
        </w:rPr>
        <w:t>)</w:t>
      </w:r>
      <w:r w:rsidRPr="000158E1">
        <w:rPr>
          <w:rFonts w:ascii="Arial" w:hAnsi="Arial" w:cs="Arial"/>
          <w:sz w:val="28"/>
          <w:szCs w:val="28"/>
        </w:rPr>
        <w:t>,</w:t>
      </w:r>
      <w:r w:rsidR="00354625" w:rsidRPr="000158E1">
        <w:rPr>
          <w:rFonts w:ascii="Arial" w:hAnsi="Arial" w:cs="Arial"/>
          <w:sz w:val="28"/>
          <w:szCs w:val="28"/>
        </w:rPr>
        <w:t xml:space="preserve"> </w:t>
      </w:r>
      <w:r w:rsidR="00834D4F" w:rsidRPr="000158E1">
        <w:rPr>
          <w:rFonts w:ascii="Arial" w:hAnsi="Arial" w:cs="Arial"/>
          <w:sz w:val="28"/>
          <w:szCs w:val="28"/>
        </w:rPr>
        <w:t>изготавливаемы</w:t>
      </w:r>
      <w:r w:rsidR="00AA674D" w:rsidRPr="000158E1">
        <w:rPr>
          <w:rFonts w:ascii="Arial" w:hAnsi="Arial" w:cs="Arial"/>
          <w:sz w:val="28"/>
          <w:szCs w:val="28"/>
        </w:rPr>
        <w:t>е</w:t>
      </w:r>
      <w:r w:rsidR="00834D4F" w:rsidRPr="000158E1">
        <w:rPr>
          <w:rFonts w:ascii="Arial" w:hAnsi="Arial" w:cs="Arial"/>
          <w:sz w:val="28"/>
          <w:szCs w:val="28"/>
        </w:rPr>
        <w:t xml:space="preserve"> без применения стартовых культур – </w:t>
      </w:r>
      <w:r w:rsidR="0007644E" w:rsidRPr="000158E1">
        <w:rPr>
          <w:rFonts w:ascii="Arial" w:hAnsi="Arial" w:cs="Arial"/>
          <w:sz w:val="28"/>
          <w:szCs w:val="28"/>
        </w:rPr>
        <w:t>«</w:t>
      </w:r>
      <w:proofErr w:type="spellStart"/>
      <w:r w:rsidR="0007644E" w:rsidRPr="000158E1">
        <w:rPr>
          <w:rFonts w:ascii="Arial" w:hAnsi="Arial" w:cs="Arial"/>
          <w:sz w:val="28"/>
          <w:szCs w:val="28"/>
        </w:rPr>
        <w:t>Брауншвейгская</w:t>
      </w:r>
      <w:proofErr w:type="spellEnd"/>
      <w:r w:rsidR="0007644E" w:rsidRPr="000158E1">
        <w:rPr>
          <w:rFonts w:ascii="Arial" w:hAnsi="Arial" w:cs="Arial"/>
          <w:sz w:val="28"/>
          <w:szCs w:val="28"/>
        </w:rPr>
        <w:t>», «Московская», «Еврейская», «Любительская», «Туристские колбаски», «</w:t>
      </w:r>
      <w:proofErr w:type="spellStart"/>
      <w:r w:rsidR="0007644E" w:rsidRPr="000158E1">
        <w:rPr>
          <w:rFonts w:ascii="Arial" w:hAnsi="Arial" w:cs="Arial"/>
          <w:sz w:val="28"/>
          <w:szCs w:val="28"/>
        </w:rPr>
        <w:t>Суджук</w:t>
      </w:r>
      <w:proofErr w:type="spellEnd"/>
      <w:r w:rsidR="0007644E" w:rsidRPr="000158E1">
        <w:rPr>
          <w:rFonts w:ascii="Arial" w:hAnsi="Arial" w:cs="Arial"/>
          <w:sz w:val="28"/>
          <w:szCs w:val="28"/>
        </w:rPr>
        <w:t>», «Особенная», «Сервелат», «Советская», «Столичная», «Свиная», «Невская», «Ро</w:t>
      </w:r>
      <w:r w:rsidR="0007644E" w:rsidRPr="000158E1">
        <w:rPr>
          <w:rFonts w:ascii="Arial" w:hAnsi="Arial" w:cs="Arial"/>
          <w:sz w:val="28"/>
          <w:szCs w:val="28"/>
        </w:rPr>
        <w:t>с</w:t>
      </w:r>
      <w:r w:rsidR="0007644E" w:rsidRPr="000158E1">
        <w:rPr>
          <w:rFonts w:ascii="Arial" w:hAnsi="Arial" w:cs="Arial"/>
          <w:sz w:val="28"/>
          <w:szCs w:val="28"/>
        </w:rPr>
        <w:t xml:space="preserve">сийская», «Сервелат коньячный», </w:t>
      </w:r>
      <w:r w:rsidR="00A939B8" w:rsidRPr="000158E1">
        <w:rPr>
          <w:rFonts w:ascii="Arial" w:hAnsi="Arial" w:cs="Arial"/>
          <w:sz w:val="28"/>
          <w:szCs w:val="28"/>
        </w:rPr>
        <w:t>«</w:t>
      </w:r>
      <w:r w:rsidR="0007644E" w:rsidRPr="000158E1">
        <w:rPr>
          <w:rFonts w:ascii="Arial" w:hAnsi="Arial" w:cs="Arial"/>
          <w:sz w:val="28"/>
          <w:szCs w:val="28"/>
        </w:rPr>
        <w:t>Зернистая», «Минская», «Майко</w:t>
      </w:r>
      <w:r w:rsidR="0007644E" w:rsidRPr="000158E1">
        <w:rPr>
          <w:rFonts w:ascii="Arial" w:hAnsi="Arial" w:cs="Arial"/>
          <w:sz w:val="28"/>
          <w:szCs w:val="28"/>
        </w:rPr>
        <w:t>п</w:t>
      </w:r>
      <w:r w:rsidR="0007644E" w:rsidRPr="000158E1">
        <w:rPr>
          <w:rFonts w:ascii="Arial" w:hAnsi="Arial" w:cs="Arial"/>
          <w:sz w:val="28"/>
          <w:szCs w:val="28"/>
        </w:rPr>
        <w:t>ская»</w:t>
      </w:r>
      <w:r w:rsidRPr="000158E1">
        <w:rPr>
          <w:rFonts w:ascii="Arial" w:hAnsi="Arial" w:cs="Arial"/>
          <w:sz w:val="28"/>
          <w:szCs w:val="28"/>
        </w:rPr>
        <w:t>;</w:t>
      </w:r>
      <w:proofErr w:type="gramEnd"/>
    </w:p>
    <w:p w14:paraId="76EE0E2C" w14:textId="5F4D07BF" w:rsidR="00764B94" w:rsidRPr="000158E1" w:rsidRDefault="0063573B" w:rsidP="004407BC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0158E1">
        <w:rPr>
          <w:rFonts w:ascii="Arial" w:hAnsi="Arial" w:cs="Arial"/>
          <w:sz w:val="28"/>
          <w:szCs w:val="28"/>
        </w:rPr>
        <w:t xml:space="preserve">- </w:t>
      </w:r>
      <w:r w:rsidR="00354625" w:rsidRPr="000158E1">
        <w:rPr>
          <w:rFonts w:ascii="Arial" w:hAnsi="Arial" w:cs="Arial"/>
          <w:sz w:val="28"/>
          <w:szCs w:val="28"/>
        </w:rPr>
        <w:t xml:space="preserve">полусухие </w:t>
      </w:r>
      <w:r w:rsidRPr="000158E1">
        <w:rPr>
          <w:rFonts w:ascii="Arial" w:hAnsi="Arial" w:cs="Arial"/>
          <w:sz w:val="28"/>
          <w:szCs w:val="28"/>
        </w:rPr>
        <w:t xml:space="preserve">колбасы (колбаски), </w:t>
      </w:r>
      <w:r w:rsidR="00354625" w:rsidRPr="000158E1">
        <w:rPr>
          <w:rFonts w:ascii="Arial" w:hAnsi="Arial" w:cs="Arial"/>
          <w:sz w:val="28"/>
          <w:szCs w:val="28"/>
        </w:rPr>
        <w:t xml:space="preserve"> </w:t>
      </w:r>
      <w:r w:rsidR="0007644E" w:rsidRPr="000158E1">
        <w:rPr>
          <w:rFonts w:ascii="Arial" w:hAnsi="Arial" w:cs="Arial"/>
          <w:sz w:val="28"/>
          <w:szCs w:val="28"/>
        </w:rPr>
        <w:t>изготавливаемые с применением стартовых культур – «</w:t>
      </w:r>
      <w:proofErr w:type="spellStart"/>
      <w:r w:rsidR="0007644E" w:rsidRPr="000158E1">
        <w:rPr>
          <w:rFonts w:ascii="Arial" w:hAnsi="Arial" w:cs="Arial"/>
          <w:sz w:val="28"/>
          <w:szCs w:val="28"/>
        </w:rPr>
        <w:t>Брауншвейгская</w:t>
      </w:r>
      <w:proofErr w:type="spellEnd"/>
      <w:r w:rsidR="0007644E" w:rsidRPr="000158E1">
        <w:rPr>
          <w:rFonts w:ascii="Arial" w:hAnsi="Arial" w:cs="Arial"/>
          <w:sz w:val="28"/>
          <w:szCs w:val="28"/>
        </w:rPr>
        <w:t>», «Московская», «Еврейская</w:t>
      </w:r>
      <w:r w:rsidR="00764B94" w:rsidRPr="000158E1">
        <w:rPr>
          <w:rFonts w:ascii="Arial" w:hAnsi="Arial" w:cs="Arial"/>
          <w:sz w:val="28"/>
          <w:szCs w:val="28"/>
        </w:rPr>
        <w:t>»,</w:t>
      </w:r>
      <w:r w:rsidR="00354625" w:rsidRPr="000158E1">
        <w:rPr>
          <w:rFonts w:ascii="Arial" w:hAnsi="Arial" w:cs="Arial"/>
          <w:sz w:val="28"/>
          <w:szCs w:val="28"/>
        </w:rPr>
        <w:t xml:space="preserve"> </w:t>
      </w:r>
      <w:r w:rsidR="0007644E" w:rsidRPr="000158E1">
        <w:rPr>
          <w:rFonts w:ascii="Arial" w:hAnsi="Arial" w:cs="Arial"/>
          <w:sz w:val="28"/>
          <w:szCs w:val="28"/>
        </w:rPr>
        <w:t>«Любительская</w:t>
      </w:r>
      <w:r w:rsidR="00764B94" w:rsidRPr="000158E1">
        <w:rPr>
          <w:rFonts w:ascii="Arial" w:hAnsi="Arial" w:cs="Arial"/>
          <w:sz w:val="28"/>
          <w:szCs w:val="28"/>
        </w:rPr>
        <w:t>»,  «Туристские колбаски», «</w:t>
      </w:r>
      <w:proofErr w:type="spellStart"/>
      <w:r w:rsidR="00764B94" w:rsidRPr="000158E1">
        <w:rPr>
          <w:rFonts w:ascii="Arial" w:hAnsi="Arial" w:cs="Arial"/>
          <w:sz w:val="28"/>
          <w:szCs w:val="28"/>
        </w:rPr>
        <w:t>Суджук</w:t>
      </w:r>
      <w:proofErr w:type="spellEnd"/>
      <w:r w:rsidR="00764B94" w:rsidRPr="000158E1">
        <w:rPr>
          <w:rFonts w:ascii="Arial" w:hAnsi="Arial" w:cs="Arial"/>
          <w:sz w:val="28"/>
          <w:szCs w:val="28"/>
        </w:rPr>
        <w:t>», «Особенная», «Сервелат», «Советская», «Столичная», «Свиная», «Невская», «Ро</w:t>
      </w:r>
      <w:r w:rsidR="00764B94" w:rsidRPr="000158E1">
        <w:rPr>
          <w:rFonts w:ascii="Arial" w:hAnsi="Arial" w:cs="Arial"/>
          <w:sz w:val="28"/>
          <w:szCs w:val="28"/>
        </w:rPr>
        <w:t>с</w:t>
      </w:r>
      <w:r w:rsidR="00764B94" w:rsidRPr="000158E1">
        <w:rPr>
          <w:rFonts w:ascii="Arial" w:hAnsi="Arial" w:cs="Arial"/>
          <w:sz w:val="28"/>
          <w:szCs w:val="28"/>
        </w:rPr>
        <w:t>сийская», «Сервелат коньячный», «Зернистая», «Минская», «Майко</w:t>
      </w:r>
      <w:r w:rsidR="00764B94" w:rsidRPr="000158E1">
        <w:rPr>
          <w:rFonts w:ascii="Arial" w:hAnsi="Arial" w:cs="Arial"/>
          <w:sz w:val="28"/>
          <w:szCs w:val="28"/>
        </w:rPr>
        <w:t>п</w:t>
      </w:r>
      <w:r w:rsidR="00764B94" w:rsidRPr="000158E1">
        <w:rPr>
          <w:rFonts w:ascii="Arial" w:hAnsi="Arial" w:cs="Arial"/>
          <w:sz w:val="28"/>
          <w:szCs w:val="28"/>
        </w:rPr>
        <w:t>ская».</w:t>
      </w:r>
      <w:proofErr w:type="gramEnd"/>
    </w:p>
    <w:p w14:paraId="25A2B1A3" w14:textId="7F7F34CC" w:rsidR="00764B94" w:rsidRPr="000158E1" w:rsidRDefault="0063573B" w:rsidP="004407BC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Мясные колбасные изделия с</w:t>
      </w:r>
      <w:r w:rsidR="0012550A" w:rsidRPr="000158E1">
        <w:rPr>
          <w:rFonts w:ascii="Arial" w:hAnsi="Arial" w:cs="Arial"/>
          <w:sz w:val="28"/>
          <w:szCs w:val="28"/>
        </w:rPr>
        <w:t>ыровяленые</w:t>
      </w:r>
      <w:r w:rsidRPr="000158E1">
        <w:rPr>
          <w:rFonts w:ascii="Arial" w:hAnsi="Arial" w:cs="Arial"/>
          <w:sz w:val="28"/>
          <w:szCs w:val="28"/>
        </w:rPr>
        <w:t xml:space="preserve"> (далее - сыровяленые</w:t>
      </w:r>
      <w:r w:rsidR="0012550A" w:rsidRPr="000158E1">
        <w:rPr>
          <w:rFonts w:ascii="Arial" w:hAnsi="Arial" w:cs="Arial"/>
          <w:sz w:val="28"/>
          <w:szCs w:val="28"/>
        </w:rPr>
        <w:t xml:space="preserve"> колбасы </w:t>
      </w:r>
      <w:r w:rsidR="00764B94" w:rsidRPr="000158E1">
        <w:rPr>
          <w:rFonts w:ascii="Arial" w:hAnsi="Arial" w:cs="Arial"/>
          <w:sz w:val="28"/>
          <w:szCs w:val="28"/>
        </w:rPr>
        <w:t>(колбаски)</w:t>
      </w:r>
      <w:r w:rsidRPr="000158E1">
        <w:rPr>
          <w:rFonts w:ascii="Arial" w:hAnsi="Arial" w:cs="Arial"/>
          <w:sz w:val="28"/>
          <w:szCs w:val="28"/>
        </w:rPr>
        <w:t>)</w:t>
      </w:r>
      <w:r w:rsidR="00764B94" w:rsidRPr="000158E1">
        <w:rPr>
          <w:rFonts w:ascii="Arial" w:hAnsi="Arial" w:cs="Arial"/>
          <w:sz w:val="28"/>
          <w:szCs w:val="28"/>
        </w:rPr>
        <w:t xml:space="preserve"> предназначены для непосредственного употребл</w:t>
      </w:r>
      <w:r w:rsidR="00764B94" w:rsidRPr="000158E1">
        <w:rPr>
          <w:rFonts w:ascii="Arial" w:hAnsi="Arial" w:cs="Arial"/>
          <w:sz w:val="28"/>
          <w:szCs w:val="28"/>
        </w:rPr>
        <w:t>е</w:t>
      </w:r>
      <w:r w:rsidR="00764B94" w:rsidRPr="000158E1">
        <w:rPr>
          <w:rFonts w:ascii="Arial" w:hAnsi="Arial" w:cs="Arial"/>
          <w:sz w:val="28"/>
          <w:szCs w:val="28"/>
        </w:rPr>
        <w:t>ния в пищу и приготовления различных блюд и закусок.</w:t>
      </w:r>
    </w:p>
    <w:p w14:paraId="6D85733C" w14:textId="77777777" w:rsidR="00A83085" w:rsidRPr="000158E1" w:rsidRDefault="00764B94" w:rsidP="004407BC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lastRenderedPageBreak/>
        <w:t xml:space="preserve">Требования к качеству </w:t>
      </w:r>
      <w:r w:rsidR="0012550A" w:rsidRPr="000158E1">
        <w:rPr>
          <w:rFonts w:ascii="Arial" w:hAnsi="Arial" w:cs="Arial"/>
          <w:sz w:val="28"/>
          <w:szCs w:val="28"/>
        </w:rPr>
        <w:t>сыровяленых колбас</w:t>
      </w:r>
      <w:r w:rsidR="00C535A4" w:rsidRPr="000158E1">
        <w:rPr>
          <w:rFonts w:ascii="Arial" w:hAnsi="Arial" w:cs="Arial"/>
          <w:sz w:val="28"/>
          <w:szCs w:val="28"/>
        </w:rPr>
        <w:t xml:space="preserve"> </w:t>
      </w:r>
      <w:r w:rsidRPr="000158E1">
        <w:rPr>
          <w:rFonts w:ascii="Arial" w:hAnsi="Arial" w:cs="Arial"/>
          <w:sz w:val="28"/>
          <w:szCs w:val="28"/>
        </w:rPr>
        <w:t xml:space="preserve">(колбасок) указаны в 4.2.1, безопасности </w:t>
      </w:r>
      <w:r w:rsidR="00A83085" w:rsidRPr="000158E1">
        <w:rPr>
          <w:rFonts w:ascii="Arial" w:hAnsi="Arial" w:cs="Arial"/>
          <w:b/>
          <w:sz w:val="28"/>
          <w:szCs w:val="28"/>
        </w:rPr>
        <w:t>–</w:t>
      </w:r>
      <w:r w:rsidRPr="000158E1">
        <w:rPr>
          <w:rFonts w:ascii="Arial" w:hAnsi="Arial" w:cs="Arial"/>
          <w:sz w:val="28"/>
          <w:szCs w:val="28"/>
        </w:rPr>
        <w:t xml:space="preserve">  в 4.2.2, 4.2.3,  маркировке – в 4.4, упаковке</w:t>
      </w:r>
      <w:r w:rsidR="00A87D04" w:rsidRPr="000158E1">
        <w:rPr>
          <w:rFonts w:ascii="Arial" w:hAnsi="Arial" w:cs="Arial"/>
          <w:sz w:val="28"/>
          <w:szCs w:val="28"/>
        </w:rPr>
        <w:t xml:space="preserve"> </w:t>
      </w:r>
      <w:r w:rsidR="00A83085" w:rsidRPr="000158E1">
        <w:rPr>
          <w:rFonts w:ascii="Arial" w:hAnsi="Arial" w:cs="Arial"/>
          <w:b/>
          <w:sz w:val="28"/>
          <w:szCs w:val="28"/>
        </w:rPr>
        <w:t>–</w:t>
      </w:r>
      <w:r w:rsidRPr="000158E1">
        <w:rPr>
          <w:rFonts w:ascii="Arial" w:hAnsi="Arial" w:cs="Arial"/>
          <w:sz w:val="28"/>
          <w:szCs w:val="28"/>
        </w:rPr>
        <w:t xml:space="preserve"> в 4.5.</w:t>
      </w:r>
    </w:p>
    <w:p w14:paraId="7CA2BE26" w14:textId="77777777" w:rsidR="00017EAD" w:rsidRPr="000158E1" w:rsidRDefault="00017EAD" w:rsidP="00017EAD">
      <w:pPr>
        <w:rPr>
          <w:rFonts w:ascii="Arial" w:hAnsi="Arial" w:cs="Arial"/>
        </w:rPr>
      </w:pPr>
    </w:p>
    <w:p w14:paraId="01FCF5C2" w14:textId="77777777" w:rsidR="00EE4771" w:rsidRPr="000158E1" w:rsidRDefault="00EE4771" w:rsidP="006C11F8">
      <w:pPr>
        <w:pStyle w:val="9"/>
        <w:keepNext w:val="0"/>
        <w:ind w:firstLine="709"/>
        <w:rPr>
          <w:rFonts w:ascii="Arial" w:hAnsi="Arial" w:cs="Arial"/>
        </w:rPr>
      </w:pPr>
      <w:r w:rsidRPr="000158E1">
        <w:rPr>
          <w:rFonts w:ascii="Arial" w:hAnsi="Arial" w:cs="Arial"/>
        </w:rPr>
        <w:t>2 Нормативные ссылки</w:t>
      </w:r>
    </w:p>
    <w:p w14:paraId="606CD70F" w14:textId="77777777" w:rsidR="00833D32" w:rsidRPr="000158E1" w:rsidRDefault="00EE4771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В настоящем стандарте использованы нормативные ссылки на следующие стандарты:</w:t>
      </w:r>
    </w:p>
    <w:p w14:paraId="4A835482" w14:textId="77777777" w:rsidR="00EE4771" w:rsidRPr="000158E1" w:rsidRDefault="00EE4771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ГОСТ 8.579</w:t>
      </w:r>
      <w:r w:rsidR="00257E8F" w:rsidRPr="000158E1">
        <w:rPr>
          <w:rFonts w:ascii="Arial" w:hAnsi="Arial" w:cs="Arial"/>
          <w:snapToGrid w:val="0"/>
          <w:sz w:val="28"/>
          <w:szCs w:val="28"/>
        </w:rPr>
        <w:t>–</w:t>
      </w:r>
      <w:r w:rsidRPr="000158E1">
        <w:rPr>
          <w:rFonts w:ascii="Arial" w:hAnsi="Arial" w:cs="Arial"/>
          <w:sz w:val="28"/>
          <w:szCs w:val="28"/>
        </w:rPr>
        <w:t>2002 Государственная система обеспечения еди</w:t>
      </w:r>
      <w:r w:rsidRPr="000158E1">
        <w:rPr>
          <w:rFonts w:ascii="Arial" w:hAnsi="Arial" w:cs="Arial"/>
          <w:sz w:val="28"/>
          <w:szCs w:val="28"/>
        </w:rPr>
        <w:t>н</w:t>
      </w:r>
      <w:r w:rsidRPr="000158E1">
        <w:rPr>
          <w:rFonts w:ascii="Arial" w:hAnsi="Arial" w:cs="Arial"/>
          <w:sz w:val="28"/>
          <w:szCs w:val="28"/>
        </w:rPr>
        <w:t>ства измерений. Требования к количеству фасованных товаров в уп</w:t>
      </w:r>
      <w:r w:rsidRPr="000158E1">
        <w:rPr>
          <w:rFonts w:ascii="Arial" w:hAnsi="Arial" w:cs="Arial"/>
          <w:sz w:val="28"/>
          <w:szCs w:val="28"/>
        </w:rPr>
        <w:t>а</w:t>
      </w:r>
      <w:r w:rsidRPr="000158E1">
        <w:rPr>
          <w:rFonts w:ascii="Arial" w:hAnsi="Arial" w:cs="Arial"/>
          <w:sz w:val="28"/>
          <w:szCs w:val="28"/>
        </w:rPr>
        <w:t>ковках любого вида при их производстве, расфасовке, продаже и и</w:t>
      </w:r>
      <w:r w:rsidRPr="000158E1">
        <w:rPr>
          <w:rFonts w:ascii="Arial" w:hAnsi="Arial" w:cs="Arial"/>
          <w:sz w:val="28"/>
          <w:szCs w:val="28"/>
        </w:rPr>
        <w:t>м</w:t>
      </w:r>
      <w:r w:rsidRPr="000158E1">
        <w:rPr>
          <w:rFonts w:ascii="Arial" w:hAnsi="Arial" w:cs="Arial"/>
          <w:sz w:val="28"/>
          <w:szCs w:val="28"/>
        </w:rPr>
        <w:t>порте</w:t>
      </w:r>
    </w:p>
    <w:p w14:paraId="2B4DEBF3" w14:textId="77777777" w:rsidR="00EE4771" w:rsidRPr="000158E1" w:rsidRDefault="00EE4771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ГОСТ 975</w:t>
      </w:r>
      <w:r w:rsidR="00257E8F" w:rsidRPr="000158E1">
        <w:rPr>
          <w:rFonts w:ascii="Arial" w:hAnsi="Arial" w:cs="Arial"/>
          <w:snapToGrid w:val="0"/>
          <w:sz w:val="28"/>
          <w:szCs w:val="28"/>
        </w:rPr>
        <w:t>–</w:t>
      </w:r>
      <w:r w:rsidRPr="000158E1">
        <w:rPr>
          <w:rFonts w:ascii="Arial" w:hAnsi="Arial" w:cs="Arial"/>
          <w:sz w:val="28"/>
          <w:szCs w:val="28"/>
        </w:rPr>
        <w:t>88 Глюкоза кристаллическая гидратная. Технические условия</w:t>
      </w:r>
    </w:p>
    <w:p w14:paraId="67619241" w14:textId="77777777" w:rsidR="00EE4771" w:rsidRPr="000158E1" w:rsidRDefault="00EE4771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ГОСТ 1341</w:t>
      </w:r>
      <w:r w:rsidR="00257E8F" w:rsidRPr="000158E1">
        <w:rPr>
          <w:rFonts w:ascii="Arial" w:hAnsi="Arial" w:cs="Arial"/>
          <w:snapToGrid w:val="0"/>
          <w:sz w:val="28"/>
          <w:szCs w:val="28"/>
        </w:rPr>
        <w:t>–</w:t>
      </w:r>
      <w:r w:rsidR="0074651F" w:rsidRPr="000158E1">
        <w:rPr>
          <w:rFonts w:ascii="Arial" w:hAnsi="Arial" w:cs="Arial"/>
          <w:snapToGrid w:val="0"/>
          <w:sz w:val="28"/>
          <w:szCs w:val="28"/>
        </w:rPr>
        <w:t>2018</w:t>
      </w:r>
      <w:r w:rsidRPr="000158E1">
        <w:rPr>
          <w:rFonts w:ascii="Arial" w:hAnsi="Arial" w:cs="Arial"/>
          <w:sz w:val="28"/>
          <w:szCs w:val="28"/>
        </w:rPr>
        <w:t xml:space="preserve"> Пергамент растительный. Технические условия</w:t>
      </w:r>
    </w:p>
    <w:p w14:paraId="2534C4AC" w14:textId="77777777" w:rsidR="00EE4771" w:rsidRPr="000158E1" w:rsidRDefault="00EE4771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ГОСТ 1760</w:t>
      </w:r>
      <w:r w:rsidR="00257E8F" w:rsidRPr="000158E1">
        <w:rPr>
          <w:rFonts w:ascii="Arial" w:hAnsi="Arial" w:cs="Arial"/>
          <w:snapToGrid w:val="0"/>
          <w:sz w:val="28"/>
          <w:szCs w:val="28"/>
        </w:rPr>
        <w:t>–</w:t>
      </w:r>
      <w:r w:rsidR="0074651F" w:rsidRPr="000158E1">
        <w:rPr>
          <w:rFonts w:ascii="Arial" w:hAnsi="Arial" w:cs="Arial"/>
          <w:snapToGrid w:val="0"/>
          <w:sz w:val="28"/>
          <w:szCs w:val="28"/>
        </w:rPr>
        <w:t>2014</w:t>
      </w:r>
      <w:r w:rsidRPr="000158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58E1">
        <w:rPr>
          <w:rFonts w:ascii="Arial" w:hAnsi="Arial" w:cs="Arial"/>
          <w:sz w:val="28"/>
          <w:szCs w:val="28"/>
        </w:rPr>
        <w:t>Подпергамент</w:t>
      </w:r>
      <w:proofErr w:type="spellEnd"/>
      <w:r w:rsidRPr="000158E1">
        <w:rPr>
          <w:rFonts w:ascii="Arial" w:hAnsi="Arial" w:cs="Arial"/>
          <w:sz w:val="28"/>
          <w:szCs w:val="28"/>
        </w:rPr>
        <w:t>. Технические условия</w:t>
      </w:r>
    </w:p>
    <w:p w14:paraId="162C5D91" w14:textId="77777777" w:rsidR="00EE4771" w:rsidRPr="000158E1" w:rsidRDefault="00EE4771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ГОСТ 6309</w:t>
      </w:r>
      <w:r w:rsidR="00257E8F" w:rsidRPr="000158E1">
        <w:rPr>
          <w:rFonts w:ascii="Arial" w:hAnsi="Arial" w:cs="Arial"/>
          <w:snapToGrid w:val="0"/>
          <w:sz w:val="28"/>
          <w:szCs w:val="28"/>
        </w:rPr>
        <w:t>–</w:t>
      </w:r>
      <w:r w:rsidRPr="000158E1">
        <w:rPr>
          <w:rFonts w:ascii="Arial" w:hAnsi="Arial" w:cs="Arial"/>
          <w:sz w:val="28"/>
          <w:szCs w:val="28"/>
        </w:rPr>
        <w:t>93 Нитки швейные хлопчатобумажные и синтетич</w:t>
      </w:r>
      <w:r w:rsidRPr="000158E1">
        <w:rPr>
          <w:rFonts w:ascii="Arial" w:hAnsi="Arial" w:cs="Arial"/>
          <w:sz w:val="28"/>
          <w:szCs w:val="28"/>
        </w:rPr>
        <w:t>е</w:t>
      </w:r>
      <w:r w:rsidRPr="000158E1">
        <w:rPr>
          <w:rFonts w:ascii="Arial" w:hAnsi="Arial" w:cs="Arial"/>
          <w:sz w:val="28"/>
          <w:szCs w:val="28"/>
        </w:rPr>
        <w:t>ские. Технические условия</w:t>
      </w:r>
    </w:p>
    <w:p w14:paraId="3F0E423E" w14:textId="06E90B65" w:rsidR="00FE43B6" w:rsidRPr="000158E1" w:rsidRDefault="00FE43B6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ГОСТ 7190</w:t>
      </w:r>
      <w:r w:rsidRPr="000158E1">
        <w:rPr>
          <w:rFonts w:ascii="Arial" w:hAnsi="Arial" w:cs="Arial"/>
          <w:snapToGrid w:val="0"/>
          <w:sz w:val="28"/>
          <w:szCs w:val="28"/>
        </w:rPr>
        <w:t>–</w:t>
      </w:r>
      <w:r w:rsidRPr="000158E1">
        <w:rPr>
          <w:rFonts w:ascii="Arial" w:hAnsi="Arial" w:cs="Arial"/>
          <w:sz w:val="28"/>
          <w:szCs w:val="28"/>
        </w:rPr>
        <w:t>20</w:t>
      </w:r>
      <w:r w:rsidR="00221979" w:rsidRPr="000158E1">
        <w:rPr>
          <w:rFonts w:ascii="Arial" w:hAnsi="Arial" w:cs="Arial"/>
          <w:sz w:val="28"/>
          <w:szCs w:val="28"/>
        </w:rPr>
        <w:t>1</w:t>
      </w:r>
      <w:r w:rsidRPr="000158E1">
        <w:rPr>
          <w:rFonts w:ascii="Arial" w:hAnsi="Arial" w:cs="Arial"/>
          <w:sz w:val="28"/>
          <w:szCs w:val="28"/>
        </w:rPr>
        <w:t>3 Изделия ликероводочные. Общие технические условия</w:t>
      </w:r>
    </w:p>
    <w:p w14:paraId="0083DD51" w14:textId="77777777" w:rsidR="00EE4771" w:rsidRPr="000158E1" w:rsidRDefault="00EE4771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ГОСТ 7977</w:t>
      </w:r>
      <w:r w:rsidR="00257E8F" w:rsidRPr="000158E1">
        <w:rPr>
          <w:rFonts w:ascii="Arial" w:hAnsi="Arial" w:cs="Arial"/>
          <w:snapToGrid w:val="0"/>
          <w:sz w:val="28"/>
          <w:szCs w:val="28"/>
        </w:rPr>
        <w:t>–</w:t>
      </w:r>
      <w:r w:rsidRPr="000158E1">
        <w:rPr>
          <w:rFonts w:ascii="Arial" w:hAnsi="Arial" w:cs="Arial"/>
          <w:sz w:val="28"/>
          <w:szCs w:val="28"/>
        </w:rPr>
        <w:t>87 Чеснок свежий заготовляемый и поставляемый. Технические условия</w:t>
      </w:r>
    </w:p>
    <w:p w14:paraId="5DCE255F" w14:textId="77777777" w:rsidR="0004419F" w:rsidRPr="000158E1" w:rsidRDefault="0004419F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ГОСТ 8050</w:t>
      </w:r>
      <w:r w:rsidR="00257E8F" w:rsidRPr="000158E1">
        <w:rPr>
          <w:rFonts w:ascii="Arial" w:hAnsi="Arial" w:cs="Arial"/>
          <w:snapToGrid w:val="0"/>
          <w:sz w:val="28"/>
          <w:szCs w:val="28"/>
        </w:rPr>
        <w:t>–</w:t>
      </w:r>
      <w:r w:rsidRPr="000158E1">
        <w:rPr>
          <w:rFonts w:ascii="Arial" w:hAnsi="Arial" w:cs="Arial"/>
          <w:sz w:val="28"/>
          <w:szCs w:val="28"/>
        </w:rPr>
        <w:t>85 Двуокись углерода газообразная и жидкая. Техн</w:t>
      </w:r>
      <w:r w:rsidRPr="000158E1">
        <w:rPr>
          <w:rFonts w:ascii="Arial" w:hAnsi="Arial" w:cs="Arial"/>
          <w:sz w:val="28"/>
          <w:szCs w:val="28"/>
        </w:rPr>
        <w:t>и</w:t>
      </w:r>
      <w:r w:rsidRPr="000158E1">
        <w:rPr>
          <w:rFonts w:ascii="Arial" w:hAnsi="Arial" w:cs="Arial"/>
          <w:sz w:val="28"/>
          <w:szCs w:val="28"/>
        </w:rPr>
        <w:t>ческие условия</w:t>
      </w:r>
    </w:p>
    <w:p w14:paraId="487C8926" w14:textId="77777777" w:rsidR="00EE4771" w:rsidRPr="000158E1" w:rsidRDefault="00EE4771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ГОСТ 8273</w:t>
      </w:r>
      <w:r w:rsidR="00257E8F" w:rsidRPr="000158E1">
        <w:rPr>
          <w:rFonts w:ascii="Arial" w:hAnsi="Arial" w:cs="Arial"/>
          <w:snapToGrid w:val="0"/>
          <w:sz w:val="28"/>
          <w:szCs w:val="28"/>
        </w:rPr>
        <w:t>–</w:t>
      </w:r>
      <w:r w:rsidRPr="000158E1">
        <w:rPr>
          <w:rFonts w:ascii="Arial" w:hAnsi="Arial" w:cs="Arial"/>
          <w:sz w:val="28"/>
          <w:szCs w:val="28"/>
        </w:rPr>
        <w:t>75 Бумага оберточная. Технические условия</w:t>
      </w:r>
    </w:p>
    <w:p w14:paraId="45FFFE20" w14:textId="77777777" w:rsidR="00EE4771" w:rsidRPr="000158E1" w:rsidRDefault="00EE4771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ГОСТ 8558.1</w:t>
      </w:r>
      <w:r w:rsidR="00257E8F" w:rsidRPr="000158E1">
        <w:rPr>
          <w:rFonts w:ascii="Arial" w:hAnsi="Arial" w:cs="Arial"/>
          <w:snapToGrid w:val="0"/>
          <w:sz w:val="28"/>
          <w:szCs w:val="28"/>
        </w:rPr>
        <w:t>–</w:t>
      </w:r>
      <w:r w:rsidR="002637FB" w:rsidRPr="000158E1">
        <w:rPr>
          <w:rFonts w:ascii="Arial" w:hAnsi="Arial" w:cs="Arial"/>
          <w:snapToGrid w:val="0"/>
          <w:sz w:val="28"/>
          <w:szCs w:val="28"/>
        </w:rPr>
        <w:t>2015</w:t>
      </w:r>
      <w:r w:rsidRPr="000158E1">
        <w:rPr>
          <w:rFonts w:ascii="Arial" w:hAnsi="Arial" w:cs="Arial"/>
          <w:sz w:val="28"/>
          <w:szCs w:val="28"/>
        </w:rPr>
        <w:t xml:space="preserve"> Продукты мясные. Методы определения ни</w:t>
      </w:r>
      <w:r w:rsidRPr="000158E1">
        <w:rPr>
          <w:rFonts w:ascii="Arial" w:hAnsi="Arial" w:cs="Arial"/>
          <w:sz w:val="28"/>
          <w:szCs w:val="28"/>
        </w:rPr>
        <w:t>т</w:t>
      </w:r>
      <w:r w:rsidRPr="000158E1">
        <w:rPr>
          <w:rFonts w:ascii="Arial" w:hAnsi="Arial" w:cs="Arial"/>
          <w:sz w:val="28"/>
          <w:szCs w:val="28"/>
        </w:rPr>
        <w:t>рита</w:t>
      </w:r>
    </w:p>
    <w:p w14:paraId="08C4FEA6" w14:textId="77777777" w:rsidR="0008629E" w:rsidRPr="000158E1" w:rsidRDefault="0008629E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ГОСТ 9293</w:t>
      </w:r>
      <w:r w:rsidR="00257E8F" w:rsidRPr="000158E1">
        <w:rPr>
          <w:rFonts w:ascii="Arial" w:hAnsi="Arial" w:cs="Arial"/>
          <w:snapToGrid w:val="0"/>
          <w:sz w:val="28"/>
          <w:szCs w:val="28"/>
        </w:rPr>
        <w:t>–</w:t>
      </w:r>
      <w:r w:rsidRPr="000158E1">
        <w:rPr>
          <w:rFonts w:ascii="Arial" w:hAnsi="Arial" w:cs="Arial"/>
          <w:sz w:val="28"/>
          <w:szCs w:val="28"/>
        </w:rPr>
        <w:t>74 (ИСО 2435</w:t>
      </w:r>
      <w:r w:rsidR="00257E8F" w:rsidRPr="000158E1">
        <w:rPr>
          <w:rFonts w:ascii="Arial" w:hAnsi="Arial" w:cs="Arial"/>
          <w:snapToGrid w:val="0"/>
          <w:sz w:val="28"/>
          <w:szCs w:val="28"/>
        </w:rPr>
        <w:t>–</w:t>
      </w:r>
      <w:r w:rsidRPr="000158E1">
        <w:rPr>
          <w:rFonts w:ascii="Arial" w:hAnsi="Arial" w:cs="Arial"/>
          <w:sz w:val="28"/>
          <w:szCs w:val="28"/>
        </w:rPr>
        <w:t>73) Азот газообразный и жидкий. Те</w:t>
      </w:r>
      <w:r w:rsidRPr="000158E1">
        <w:rPr>
          <w:rFonts w:ascii="Arial" w:hAnsi="Arial" w:cs="Arial"/>
          <w:sz w:val="28"/>
          <w:szCs w:val="28"/>
        </w:rPr>
        <w:t>х</w:t>
      </w:r>
      <w:r w:rsidRPr="000158E1">
        <w:rPr>
          <w:rFonts w:ascii="Arial" w:hAnsi="Arial" w:cs="Arial"/>
          <w:sz w:val="28"/>
          <w:szCs w:val="28"/>
        </w:rPr>
        <w:t>нические условия</w:t>
      </w:r>
    </w:p>
    <w:p w14:paraId="0869E4CC" w14:textId="77777777" w:rsidR="00EE4771" w:rsidRPr="000158E1" w:rsidRDefault="00EE4771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ГОСТ 9792</w:t>
      </w:r>
      <w:r w:rsidR="00257E8F" w:rsidRPr="000158E1">
        <w:rPr>
          <w:rFonts w:ascii="Arial" w:hAnsi="Arial" w:cs="Arial"/>
          <w:snapToGrid w:val="0"/>
          <w:sz w:val="28"/>
          <w:szCs w:val="28"/>
        </w:rPr>
        <w:t>–</w:t>
      </w:r>
      <w:r w:rsidRPr="000158E1">
        <w:rPr>
          <w:rFonts w:ascii="Arial" w:hAnsi="Arial" w:cs="Arial"/>
          <w:sz w:val="28"/>
          <w:szCs w:val="28"/>
        </w:rPr>
        <w:t>73 Колбасные изделия и продукты из свинины, бар</w:t>
      </w:r>
      <w:r w:rsidRPr="000158E1">
        <w:rPr>
          <w:rFonts w:ascii="Arial" w:hAnsi="Arial" w:cs="Arial"/>
          <w:sz w:val="28"/>
          <w:szCs w:val="28"/>
        </w:rPr>
        <w:t>а</w:t>
      </w:r>
      <w:r w:rsidRPr="000158E1">
        <w:rPr>
          <w:rFonts w:ascii="Arial" w:hAnsi="Arial" w:cs="Arial"/>
          <w:sz w:val="28"/>
          <w:szCs w:val="28"/>
        </w:rPr>
        <w:lastRenderedPageBreak/>
        <w:t>нины, говядины и мяса других видов убойных животных и птиц. Прав</w:t>
      </w:r>
      <w:r w:rsidRPr="000158E1">
        <w:rPr>
          <w:rFonts w:ascii="Arial" w:hAnsi="Arial" w:cs="Arial"/>
          <w:sz w:val="28"/>
          <w:szCs w:val="28"/>
        </w:rPr>
        <w:t>и</w:t>
      </w:r>
      <w:r w:rsidRPr="000158E1">
        <w:rPr>
          <w:rFonts w:ascii="Arial" w:hAnsi="Arial" w:cs="Arial"/>
          <w:sz w:val="28"/>
          <w:szCs w:val="28"/>
        </w:rPr>
        <w:t>ла приемки и методы отбора проб</w:t>
      </w:r>
    </w:p>
    <w:p w14:paraId="617B2C51" w14:textId="77777777" w:rsidR="00EE4771" w:rsidRPr="000158E1" w:rsidRDefault="00EE4771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ГОСТ 9793</w:t>
      </w:r>
      <w:r w:rsidR="00257E8F" w:rsidRPr="000158E1">
        <w:rPr>
          <w:rFonts w:ascii="Arial" w:hAnsi="Arial" w:cs="Arial"/>
          <w:snapToGrid w:val="0"/>
          <w:sz w:val="28"/>
          <w:szCs w:val="28"/>
        </w:rPr>
        <w:t>–</w:t>
      </w:r>
      <w:r w:rsidR="00A4363F" w:rsidRPr="000158E1">
        <w:rPr>
          <w:rFonts w:ascii="Arial" w:hAnsi="Arial" w:cs="Arial"/>
          <w:snapToGrid w:val="0"/>
          <w:sz w:val="28"/>
          <w:szCs w:val="28"/>
        </w:rPr>
        <w:t>2016 Мясо и мясные продукты</w:t>
      </w:r>
      <w:r w:rsidRPr="000158E1">
        <w:rPr>
          <w:rFonts w:ascii="Arial" w:hAnsi="Arial" w:cs="Arial"/>
          <w:sz w:val="28"/>
          <w:szCs w:val="28"/>
        </w:rPr>
        <w:t>. Методы определения влаги</w:t>
      </w:r>
    </w:p>
    <w:p w14:paraId="4D6000D5" w14:textId="77777777" w:rsidR="00EE4771" w:rsidRPr="000158E1" w:rsidRDefault="00EE4771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ГОСТ 9957</w:t>
      </w:r>
      <w:r w:rsidR="00257E8F" w:rsidRPr="000158E1">
        <w:rPr>
          <w:rFonts w:ascii="Arial" w:hAnsi="Arial" w:cs="Arial"/>
          <w:snapToGrid w:val="0"/>
          <w:sz w:val="28"/>
          <w:szCs w:val="28"/>
        </w:rPr>
        <w:t>–</w:t>
      </w:r>
      <w:r w:rsidR="000A290D" w:rsidRPr="000158E1">
        <w:rPr>
          <w:rFonts w:ascii="Arial" w:hAnsi="Arial" w:cs="Arial"/>
          <w:snapToGrid w:val="0"/>
          <w:sz w:val="28"/>
          <w:szCs w:val="28"/>
        </w:rPr>
        <w:t>2015 Мясо и мясные продукты</w:t>
      </w:r>
      <w:r w:rsidRPr="000158E1">
        <w:rPr>
          <w:rFonts w:ascii="Arial" w:hAnsi="Arial" w:cs="Arial"/>
          <w:sz w:val="28"/>
          <w:szCs w:val="28"/>
        </w:rPr>
        <w:t>. Метод</w:t>
      </w:r>
      <w:r w:rsidR="00776FA9" w:rsidRPr="000158E1">
        <w:rPr>
          <w:rFonts w:ascii="Arial" w:hAnsi="Arial" w:cs="Arial"/>
          <w:sz w:val="28"/>
          <w:szCs w:val="28"/>
        </w:rPr>
        <w:t xml:space="preserve">ы </w:t>
      </w:r>
      <w:r w:rsidR="004859F0" w:rsidRPr="000158E1">
        <w:rPr>
          <w:rFonts w:ascii="Arial" w:hAnsi="Arial" w:cs="Arial"/>
          <w:sz w:val="28"/>
          <w:szCs w:val="28"/>
        </w:rPr>
        <w:t>о</w:t>
      </w:r>
      <w:r w:rsidRPr="000158E1">
        <w:rPr>
          <w:rFonts w:ascii="Arial" w:hAnsi="Arial" w:cs="Arial"/>
          <w:sz w:val="28"/>
          <w:szCs w:val="28"/>
        </w:rPr>
        <w:t xml:space="preserve">пределения </w:t>
      </w:r>
      <w:r w:rsidR="00E939B2" w:rsidRPr="000158E1">
        <w:rPr>
          <w:rFonts w:ascii="Arial" w:hAnsi="Arial" w:cs="Arial"/>
          <w:sz w:val="28"/>
          <w:szCs w:val="28"/>
        </w:rPr>
        <w:t xml:space="preserve">содержания </w:t>
      </w:r>
      <w:r w:rsidRPr="000158E1">
        <w:rPr>
          <w:rFonts w:ascii="Arial" w:hAnsi="Arial" w:cs="Arial"/>
          <w:sz w:val="28"/>
          <w:szCs w:val="28"/>
        </w:rPr>
        <w:t>хлористого натрия</w:t>
      </w:r>
    </w:p>
    <w:p w14:paraId="770CCA4F" w14:textId="77777777" w:rsidR="00E66F68" w:rsidRPr="000158E1" w:rsidRDefault="00B44EA6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Г</w:t>
      </w:r>
      <w:r w:rsidR="00EE4771" w:rsidRPr="000158E1">
        <w:rPr>
          <w:rFonts w:ascii="Arial" w:hAnsi="Arial" w:cs="Arial"/>
          <w:sz w:val="28"/>
          <w:szCs w:val="28"/>
        </w:rPr>
        <w:t>ОСТ 9959</w:t>
      </w:r>
      <w:r w:rsidR="00257E8F" w:rsidRPr="000158E1">
        <w:rPr>
          <w:rFonts w:ascii="Arial" w:hAnsi="Arial" w:cs="Arial"/>
          <w:snapToGrid w:val="0"/>
          <w:sz w:val="28"/>
          <w:szCs w:val="28"/>
        </w:rPr>
        <w:t>–</w:t>
      </w:r>
      <w:r w:rsidR="0091082B" w:rsidRPr="000158E1">
        <w:rPr>
          <w:rFonts w:ascii="Arial" w:hAnsi="Arial" w:cs="Arial"/>
          <w:snapToGrid w:val="0"/>
          <w:sz w:val="28"/>
          <w:szCs w:val="28"/>
        </w:rPr>
        <w:t>2015</w:t>
      </w:r>
      <w:r w:rsidR="00EE4771" w:rsidRPr="000158E1">
        <w:rPr>
          <w:rFonts w:ascii="Arial" w:hAnsi="Arial" w:cs="Arial"/>
          <w:sz w:val="28"/>
          <w:szCs w:val="28"/>
        </w:rPr>
        <w:t xml:space="preserve"> </w:t>
      </w:r>
      <w:r w:rsidR="0091082B" w:rsidRPr="000158E1">
        <w:rPr>
          <w:rFonts w:ascii="Arial" w:hAnsi="Arial" w:cs="Arial"/>
          <w:sz w:val="28"/>
          <w:szCs w:val="28"/>
        </w:rPr>
        <w:t>Мясо и мясные п</w:t>
      </w:r>
      <w:r w:rsidR="00EE4771" w:rsidRPr="000158E1">
        <w:rPr>
          <w:rFonts w:ascii="Arial" w:hAnsi="Arial" w:cs="Arial"/>
          <w:sz w:val="28"/>
          <w:szCs w:val="28"/>
        </w:rPr>
        <w:t xml:space="preserve">родукты. Общие </w:t>
      </w:r>
      <w:r w:rsidR="00E66F68" w:rsidRPr="000158E1">
        <w:rPr>
          <w:rFonts w:ascii="Arial" w:hAnsi="Arial" w:cs="Arial"/>
          <w:sz w:val="28"/>
          <w:szCs w:val="28"/>
        </w:rPr>
        <w:t>условия пров</w:t>
      </w:r>
      <w:r w:rsidR="00E66F68" w:rsidRPr="000158E1">
        <w:rPr>
          <w:rFonts w:ascii="Arial" w:hAnsi="Arial" w:cs="Arial"/>
          <w:sz w:val="28"/>
          <w:szCs w:val="28"/>
        </w:rPr>
        <w:t>е</w:t>
      </w:r>
      <w:r w:rsidR="00E66F68" w:rsidRPr="000158E1">
        <w:rPr>
          <w:rFonts w:ascii="Arial" w:hAnsi="Arial" w:cs="Arial"/>
          <w:sz w:val="28"/>
          <w:szCs w:val="28"/>
        </w:rPr>
        <w:t>дения органолептической оценки</w:t>
      </w:r>
    </w:p>
    <w:p w14:paraId="40BA3E39" w14:textId="77777777" w:rsidR="00EE4771" w:rsidRPr="000158E1" w:rsidRDefault="00EE4771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ГОСТ 14192</w:t>
      </w:r>
      <w:r w:rsidR="00257E8F" w:rsidRPr="000158E1">
        <w:rPr>
          <w:rFonts w:ascii="Arial" w:hAnsi="Arial" w:cs="Arial"/>
          <w:snapToGrid w:val="0"/>
          <w:sz w:val="28"/>
          <w:szCs w:val="28"/>
        </w:rPr>
        <w:t>–</w:t>
      </w:r>
      <w:r w:rsidRPr="000158E1">
        <w:rPr>
          <w:rFonts w:ascii="Arial" w:hAnsi="Arial" w:cs="Arial"/>
          <w:sz w:val="28"/>
          <w:szCs w:val="28"/>
        </w:rPr>
        <w:t>96 Маркировка грузов</w:t>
      </w:r>
    </w:p>
    <w:p w14:paraId="43F1DE8F" w14:textId="77777777" w:rsidR="00EE4771" w:rsidRPr="000158E1" w:rsidRDefault="00EE4771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ГОСТ 14838</w:t>
      </w:r>
      <w:r w:rsidR="00257E8F" w:rsidRPr="000158E1">
        <w:rPr>
          <w:rFonts w:ascii="Arial" w:hAnsi="Arial" w:cs="Arial"/>
          <w:snapToGrid w:val="0"/>
          <w:sz w:val="28"/>
          <w:szCs w:val="28"/>
        </w:rPr>
        <w:t>–</w:t>
      </w:r>
      <w:r w:rsidRPr="000158E1">
        <w:rPr>
          <w:rFonts w:ascii="Arial" w:hAnsi="Arial" w:cs="Arial"/>
          <w:sz w:val="28"/>
          <w:szCs w:val="28"/>
        </w:rPr>
        <w:t>78 Проволока из алюминия и алюминиевых сплавов для холодной высадки. Технические условия</w:t>
      </w:r>
    </w:p>
    <w:p w14:paraId="30F3E339" w14:textId="77777777" w:rsidR="00EE4771" w:rsidRPr="000158E1" w:rsidRDefault="00EE4771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ГОСТ 14961</w:t>
      </w:r>
      <w:r w:rsidR="00257E8F" w:rsidRPr="000158E1">
        <w:rPr>
          <w:rFonts w:ascii="Arial" w:hAnsi="Arial" w:cs="Arial"/>
          <w:snapToGrid w:val="0"/>
          <w:sz w:val="28"/>
          <w:szCs w:val="28"/>
        </w:rPr>
        <w:t>–</w:t>
      </w:r>
      <w:r w:rsidRPr="000158E1">
        <w:rPr>
          <w:rFonts w:ascii="Arial" w:hAnsi="Arial" w:cs="Arial"/>
          <w:sz w:val="28"/>
          <w:szCs w:val="28"/>
        </w:rPr>
        <w:t>91 Нитки льняные и льняные с химическими воло</w:t>
      </w:r>
      <w:r w:rsidRPr="000158E1">
        <w:rPr>
          <w:rFonts w:ascii="Arial" w:hAnsi="Arial" w:cs="Arial"/>
          <w:sz w:val="28"/>
          <w:szCs w:val="28"/>
        </w:rPr>
        <w:t>к</w:t>
      </w:r>
      <w:r w:rsidRPr="000158E1">
        <w:rPr>
          <w:rFonts w:ascii="Arial" w:hAnsi="Arial" w:cs="Arial"/>
          <w:sz w:val="28"/>
          <w:szCs w:val="28"/>
        </w:rPr>
        <w:t>нами. Технические условия</w:t>
      </w:r>
    </w:p>
    <w:p w14:paraId="1760E24B" w14:textId="77777777" w:rsidR="00EE4771" w:rsidRPr="000158E1" w:rsidRDefault="00EE4771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ГОСТ 15846</w:t>
      </w:r>
      <w:r w:rsidR="00257E8F" w:rsidRPr="000158E1">
        <w:rPr>
          <w:rFonts w:ascii="Arial" w:hAnsi="Arial" w:cs="Arial"/>
          <w:snapToGrid w:val="0"/>
          <w:sz w:val="28"/>
          <w:szCs w:val="28"/>
        </w:rPr>
        <w:t>–</w:t>
      </w:r>
      <w:r w:rsidRPr="000158E1">
        <w:rPr>
          <w:rFonts w:ascii="Arial" w:hAnsi="Arial" w:cs="Arial"/>
          <w:sz w:val="28"/>
          <w:szCs w:val="28"/>
        </w:rPr>
        <w:t>2002 Продукция, отправляемая в районы Крайнего Севера и приравненные к ним местности. Упаковка, маркировка, тран</w:t>
      </w:r>
      <w:r w:rsidRPr="000158E1">
        <w:rPr>
          <w:rFonts w:ascii="Arial" w:hAnsi="Arial" w:cs="Arial"/>
          <w:sz w:val="28"/>
          <w:szCs w:val="28"/>
        </w:rPr>
        <w:t>с</w:t>
      </w:r>
      <w:r w:rsidRPr="000158E1">
        <w:rPr>
          <w:rFonts w:ascii="Arial" w:hAnsi="Arial" w:cs="Arial"/>
          <w:sz w:val="28"/>
          <w:szCs w:val="28"/>
        </w:rPr>
        <w:t>портирование и хранение</w:t>
      </w:r>
    </w:p>
    <w:p w14:paraId="7AD60FE3" w14:textId="77777777" w:rsidR="00EE4771" w:rsidRPr="000158E1" w:rsidRDefault="00EE4771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ГОСТ 17308</w:t>
      </w:r>
      <w:r w:rsidR="00257E8F" w:rsidRPr="000158E1">
        <w:rPr>
          <w:rFonts w:ascii="Arial" w:hAnsi="Arial" w:cs="Arial"/>
          <w:snapToGrid w:val="0"/>
          <w:sz w:val="28"/>
          <w:szCs w:val="28"/>
        </w:rPr>
        <w:t>–</w:t>
      </w:r>
      <w:r w:rsidRPr="000158E1">
        <w:rPr>
          <w:rFonts w:ascii="Arial" w:hAnsi="Arial" w:cs="Arial"/>
          <w:sz w:val="28"/>
          <w:szCs w:val="28"/>
        </w:rPr>
        <w:t>88 Шпагаты. Технические условия</w:t>
      </w:r>
    </w:p>
    <w:p w14:paraId="012C83F6" w14:textId="77777777" w:rsidR="00EE4771" w:rsidRPr="000158E1" w:rsidRDefault="00EE4771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ГОСТ 18251</w:t>
      </w:r>
      <w:r w:rsidR="00257E8F" w:rsidRPr="000158E1">
        <w:rPr>
          <w:rFonts w:ascii="Arial" w:hAnsi="Arial" w:cs="Arial"/>
          <w:snapToGrid w:val="0"/>
          <w:sz w:val="28"/>
          <w:szCs w:val="28"/>
        </w:rPr>
        <w:t>–</w:t>
      </w:r>
      <w:r w:rsidRPr="000158E1">
        <w:rPr>
          <w:rFonts w:ascii="Arial" w:hAnsi="Arial" w:cs="Arial"/>
          <w:sz w:val="28"/>
          <w:szCs w:val="28"/>
        </w:rPr>
        <w:t>87 Лента клеевая на бумажной основе. Технические условия</w:t>
      </w:r>
    </w:p>
    <w:p w14:paraId="23CF17A9" w14:textId="77777777" w:rsidR="00EE4771" w:rsidRPr="000158E1" w:rsidRDefault="00EE4771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ГОСТ 18321</w:t>
      </w:r>
      <w:r w:rsidR="00257E8F" w:rsidRPr="000158E1">
        <w:rPr>
          <w:rFonts w:ascii="Arial" w:hAnsi="Arial" w:cs="Arial"/>
          <w:snapToGrid w:val="0"/>
          <w:sz w:val="28"/>
          <w:szCs w:val="28"/>
        </w:rPr>
        <w:t>–</w:t>
      </w:r>
      <w:r w:rsidRPr="000158E1">
        <w:rPr>
          <w:rFonts w:ascii="Arial" w:hAnsi="Arial" w:cs="Arial"/>
          <w:sz w:val="28"/>
          <w:szCs w:val="28"/>
        </w:rPr>
        <w:t>73 Статистический контроль качества. Методы сл</w:t>
      </w:r>
      <w:r w:rsidRPr="000158E1">
        <w:rPr>
          <w:rFonts w:ascii="Arial" w:hAnsi="Arial" w:cs="Arial"/>
          <w:sz w:val="28"/>
          <w:szCs w:val="28"/>
        </w:rPr>
        <w:t>у</w:t>
      </w:r>
      <w:r w:rsidRPr="000158E1">
        <w:rPr>
          <w:rFonts w:ascii="Arial" w:hAnsi="Arial" w:cs="Arial"/>
          <w:sz w:val="28"/>
          <w:szCs w:val="28"/>
        </w:rPr>
        <w:t>чайного отбора выборок штучной продукции</w:t>
      </w:r>
    </w:p>
    <w:p w14:paraId="5ACB7713" w14:textId="77777777" w:rsidR="00EE4771" w:rsidRPr="000158E1" w:rsidRDefault="00EE4771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ГОСТ 23042</w:t>
      </w:r>
      <w:r w:rsidR="00257E8F" w:rsidRPr="000158E1">
        <w:rPr>
          <w:rFonts w:ascii="Arial" w:hAnsi="Arial" w:cs="Arial"/>
          <w:snapToGrid w:val="0"/>
          <w:sz w:val="28"/>
          <w:szCs w:val="28"/>
        </w:rPr>
        <w:t>–</w:t>
      </w:r>
      <w:r w:rsidR="00963758" w:rsidRPr="000158E1">
        <w:rPr>
          <w:rFonts w:ascii="Arial" w:hAnsi="Arial" w:cs="Arial"/>
          <w:snapToGrid w:val="0"/>
          <w:sz w:val="28"/>
          <w:szCs w:val="28"/>
        </w:rPr>
        <w:t>2015</w:t>
      </w:r>
      <w:r w:rsidRPr="000158E1">
        <w:rPr>
          <w:rFonts w:ascii="Arial" w:hAnsi="Arial" w:cs="Arial"/>
          <w:sz w:val="28"/>
          <w:szCs w:val="28"/>
        </w:rPr>
        <w:t xml:space="preserve"> Мясо и мясные продукты. Методы определения жира</w:t>
      </w:r>
    </w:p>
    <w:p w14:paraId="4AA40096" w14:textId="77777777" w:rsidR="00EE4771" w:rsidRPr="000158E1" w:rsidRDefault="00EE4771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ГОСТ 25011</w:t>
      </w:r>
      <w:r w:rsidR="00257E8F" w:rsidRPr="000158E1">
        <w:rPr>
          <w:rFonts w:ascii="Arial" w:hAnsi="Arial" w:cs="Arial"/>
          <w:snapToGrid w:val="0"/>
          <w:sz w:val="28"/>
          <w:szCs w:val="28"/>
        </w:rPr>
        <w:t>–</w:t>
      </w:r>
      <w:r w:rsidR="007078F9" w:rsidRPr="000158E1">
        <w:rPr>
          <w:rFonts w:ascii="Arial" w:hAnsi="Arial" w:cs="Arial"/>
          <w:snapToGrid w:val="0"/>
          <w:sz w:val="28"/>
          <w:szCs w:val="28"/>
        </w:rPr>
        <w:t>2017</w:t>
      </w:r>
      <w:r w:rsidRPr="000158E1">
        <w:rPr>
          <w:rFonts w:ascii="Arial" w:hAnsi="Arial" w:cs="Arial"/>
          <w:sz w:val="28"/>
          <w:szCs w:val="28"/>
        </w:rPr>
        <w:t xml:space="preserve"> Мясо и мясные продукты. Методы определения белка</w:t>
      </w:r>
    </w:p>
    <w:p w14:paraId="10B75336" w14:textId="77777777" w:rsidR="00EE4771" w:rsidRPr="000158E1" w:rsidRDefault="00EE4771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ГОСТ 26669</w:t>
      </w:r>
      <w:r w:rsidR="00257E8F" w:rsidRPr="000158E1">
        <w:rPr>
          <w:rFonts w:ascii="Arial" w:hAnsi="Arial" w:cs="Arial"/>
          <w:snapToGrid w:val="0"/>
          <w:sz w:val="28"/>
          <w:szCs w:val="28"/>
        </w:rPr>
        <w:t>–</w:t>
      </w:r>
      <w:r w:rsidRPr="000158E1">
        <w:rPr>
          <w:rFonts w:ascii="Arial" w:hAnsi="Arial" w:cs="Arial"/>
          <w:sz w:val="28"/>
          <w:szCs w:val="28"/>
        </w:rPr>
        <w:t>85 Продукты пищевые и вкусовые. Подготовка проб для микробиологических анализов</w:t>
      </w:r>
    </w:p>
    <w:p w14:paraId="63FFF47D" w14:textId="77777777" w:rsidR="00EE4771" w:rsidRPr="000158E1" w:rsidRDefault="00EE4771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ГОСТ 26670</w:t>
      </w:r>
      <w:r w:rsidR="00257E8F" w:rsidRPr="000158E1">
        <w:rPr>
          <w:rFonts w:ascii="Arial" w:hAnsi="Arial" w:cs="Arial"/>
          <w:snapToGrid w:val="0"/>
          <w:sz w:val="28"/>
          <w:szCs w:val="28"/>
        </w:rPr>
        <w:t>–</w:t>
      </w:r>
      <w:r w:rsidRPr="000158E1">
        <w:rPr>
          <w:rFonts w:ascii="Arial" w:hAnsi="Arial" w:cs="Arial"/>
          <w:sz w:val="28"/>
          <w:szCs w:val="28"/>
        </w:rPr>
        <w:t>91 Продукты пищевые. Методы культивирования микроорганизмов</w:t>
      </w:r>
    </w:p>
    <w:p w14:paraId="6D535040" w14:textId="77777777" w:rsidR="00EE4771" w:rsidRPr="000158E1" w:rsidRDefault="00EE4771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lastRenderedPageBreak/>
        <w:t>ГОСТ 26927</w:t>
      </w:r>
      <w:r w:rsidR="00257E8F" w:rsidRPr="000158E1">
        <w:rPr>
          <w:rFonts w:ascii="Arial" w:hAnsi="Arial" w:cs="Arial"/>
          <w:snapToGrid w:val="0"/>
          <w:sz w:val="28"/>
          <w:szCs w:val="28"/>
        </w:rPr>
        <w:t>–</w:t>
      </w:r>
      <w:r w:rsidRPr="000158E1">
        <w:rPr>
          <w:rFonts w:ascii="Arial" w:hAnsi="Arial" w:cs="Arial"/>
          <w:sz w:val="28"/>
          <w:szCs w:val="28"/>
        </w:rPr>
        <w:t>86 Сырье и продукты пищевые. Методы определения ртути</w:t>
      </w:r>
    </w:p>
    <w:p w14:paraId="303A9638" w14:textId="77777777" w:rsidR="00EE4771" w:rsidRPr="000158E1" w:rsidRDefault="00EE4771" w:rsidP="006C11F8">
      <w:pPr>
        <w:pStyle w:val="30"/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ГОСТ 26929</w:t>
      </w:r>
      <w:r w:rsidR="00257E8F" w:rsidRPr="000158E1">
        <w:rPr>
          <w:rFonts w:ascii="Arial" w:hAnsi="Arial" w:cs="Arial"/>
          <w:snapToGrid w:val="0"/>
          <w:sz w:val="28"/>
          <w:szCs w:val="28"/>
        </w:rPr>
        <w:t>–</w:t>
      </w:r>
      <w:r w:rsidRPr="000158E1">
        <w:rPr>
          <w:rFonts w:ascii="Arial" w:hAnsi="Arial" w:cs="Arial"/>
          <w:sz w:val="28"/>
          <w:szCs w:val="28"/>
        </w:rPr>
        <w:t>94 Сырье и продукты пищевые. Подготовка проб. Минерализация для определения содержания токсичных элементов</w:t>
      </w:r>
    </w:p>
    <w:p w14:paraId="52A1BCA2" w14:textId="77777777" w:rsidR="00EE4771" w:rsidRPr="000158E1" w:rsidRDefault="00EE4771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ГОСТ 26930</w:t>
      </w:r>
      <w:r w:rsidR="00257E8F" w:rsidRPr="000158E1">
        <w:rPr>
          <w:rFonts w:ascii="Arial" w:hAnsi="Arial" w:cs="Arial"/>
          <w:snapToGrid w:val="0"/>
          <w:sz w:val="28"/>
          <w:szCs w:val="28"/>
        </w:rPr>
        <w:t>–</w:t>
      </w:r>
      <w:r w:rsidRPr="000158E1">
        <w:rPr>
          <w:rFonts w:ascii="Arial" w:hAnsi="Arial" w:cs="Arial"/>
          <w:sz w:val="28"/>
          <w:szCs w:val="28"/>
        </w:rPr>
        <w:t>86 Сырье и продукты пищевые. Метод определения мышьяка</w:t>
      </w:r>
    </w:p>
    <w:p w14:paraId="21CE67F9" w14:textId="77777777" w:rsidR="00EE4771" w:rsidRPr="000158E1" w:rsidRDefault="00EE4771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ГОСТ 26932</w:t>
      </w:r>
      <w:r w:rsidR="00257E8F" w:rsidRPr="000158E1">
        <w:rPr>
          <w:rFonts w:ascii="Arial" w:hAnsi="Arial" w:cs="Arial"/>
          <w:snapToGrid w:val="0"/>
          <w:sz w:val="28"/>
          <w:szCs w:val="28"/>
        </w:rPr>
        <w:t>–</w:t>
      </w:r>
      <w:r w:rsidRPr="000158E1">
        <w:rPr>
          <w:rFonts w:ascii="Arial" w:hAnsi="Arial" w:cs="Arial"/>
          <w:sz w:val="28"/>
          <w:szCs w:val="28"/>
        </w:rPr>
        <w:t>86 Сырье и продукты пищевые. Метод</w:t>
      </w:r>
      <w:r w:rsidR="004859F0" w:rsidRPr="000158E1">
        <w:rPr>
          <w:rFonts w:ascii="Arial" w:hAnsi="Arial" w:cs="Arial"/>
          <w:sz w:val="28"/>
          <w:szCs w:val="28"/>
        </w:rPr>
        <w:t>ы</w:t>
      </w:r>
      <w:r w:rsidRPr="000158E1">
        <w:rPr>
          <w:rFonts w:ascii="Arial" w:hAnsi="Arial" w:cs="Arial"/>
          <w:sz w:val="28"/>
          <w:szCs w:val="28"/>
        </w:rPr>
        <w:t xml:space="preserve"> определения свинца</w:t>
      </w:r>
    </w:p>
    <w:p w14:paraId="06777C20" w14:textId="77777777" w:rsidR="00EE4771" w:rsidRPr="000158E1" w:rsidRDefault="00EE4771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  <w:highlight w:val="cyan"/>
        </w:rPr>
      </w:pPr>
      <w:r w:rsidRPr="000158E1">
        <w:rPr>
          <w:rFonts w:ascii="Arial" w:hAnsi="Arial" w:cs="Arial"/>
          <w:sz w:val="28"/>
          <w:szCs w:val="28"/>
        </w:rPr>
        <w:t>ГОСТ 26933</w:t>
      </w:r>
      <w:r w:rsidR="00257E8F" w:rsidRPr="000158E1">
        <w:rPr>
          <w:rFonts w:ascii="Arial" w:hAnsi="Arial" w:cs="Arial"/>
          <w:snapToGrid w:val="0"/>
          <w:sz w:val="28"/>
          <w:szCs w:val="28"/>
        </w:rPr>
        <w:t>–</w:t>
      </w:r>
      <w:r w:rsidRPr="000158E1">
        <w:rPr>
          <w:rFonts w:ascii="Arial" w:hAnsi="Arial" w:cs="Arial"/>
          <w:sz w:val="28"/>
          <w:szCs w:val="28"/>
        </w:rPr>
        <w:t>86 Сырье и продукты пищевые. Метод</w:t>
      </w:r>
      <w:r w:rsidR="004859F0" w:rsidRPr="000158E1">
        <w:rPr>
          <w:rFonts w:ascii="Arial" w:hAnsi="Arial" w:cs="Arial"/>
          <w:sz w:val="28"/>
          <w:szCs w:val="28"/>
        </w:rPr>
        <w:t>ы</w:t>
      </w:r>
      <w:r w:rsidRPr="000158E1">
        <w:rPr>
          <w:rFonts w:ascii="Arial" w:hAnsi="Arial" w:cs="Arial"/>
          <w:sz w:val="28"/>
          <w:szCs w:val="28"/>
        </w:rPr>
        <w:t xml:space="preserve"> определения кадмия</w:t>
      </w:r>
    </w:p>
    <w:p w14:paraId="30E181BC" w14:textId="77777777" w:rsidR="00EE4771" w:rsidRPr="000158E1" w:rsidRDefault="00EE4771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ГОСТ 29185</w:t>
      </w:r>
      <w:r w:rsidR="00257E8F" w:rsidRPr="000158E1">
        <w:rPr>
          <w:rFonts w:ascii="Arial" w:hAnsi="Arial" w:cs="Arial"/>
          <w:snapToGrid w:val="0"/>
          <w:sz w:val="28"/>
          <w:szCs w:val="28"/>
        </w:rPr>
        <w:t>–</w:t>
      </w:r>
      <w:r w:rsidR="00FD739F" w:rsidRPr="000158E1">
        <w:rPr>
          <w:rFonts w:ascii="Arial" w:hAnsi="Arial" w:cs="Arial"/>
          <w:snapToGrid w:val="0"/>
          <w:sz w:val="28"/>
          <w:szCs w:val="28"/>
        </w:rPr>
        <w:t>2014</w:t>
      </w:r>
      <w:r w:rsidRPr="000158E1">
        <w:rPr>
          <w:rFonts w:ascii="Arial" w:hAnsi="Arial" w:cs="Arial"/>
          <w:sz w:val="28"/>
          <w:szCs w:val="28"/>
        </w:rPr>
        <w:t xml:space="preserve"> </w:t>
      </w:r>
      <w:r w:rsidR="00FD739F" w:rsidRPr="000158E1">
        <w:rPr>
          <w:rFonts w:ascii="Arial" w:hAnsi="Arial" w:cs="Arial"/>
          <w:sz w:val="28"/>
          <w:szCs w:val="28"/>
        </w:rPr>
        <w:t>(</w:t>
      </w:r>
      <w:r w:rsidR="00FD739F" w:rsidRPr="000158E1">
        <w:rPr>
          <w:rFonts w:ascii="Arial" w:hAnsi="Arial" w:cs="Arial"/>
          <w:color w:val="000000"/>
          <w:sz w:val="28"/>
          <w:szCs w:val="28"/>
        </w:rPr>
        <w:t>ISO 15213:2003) Микробиология пищевых пр</w:t>
      </w:r>
      <w:r w:rsidR="00FD739F" w:rsidRPr="000158E1">
        <w:rPr>
          <w:rFonts w:ascii="Arial" w:hAnsi="Arial" w:cs="Arial"/>
          <w:color w:val="000000"/>
          <w:sz w:val="28"/>
          <w:szCs w:val="28"/>
        </w:rPr>
        <w:t>о</w:t>
      </w:r>
      <w:r w:rsidR="00FD739F" w:rsidRPr="000158E1">
        <w:rPr>
          <w:rFonts w:ascii="Arial" w:hAnsi="Arial" w:cs="Arial"/>
          <w:color w:val="000000"/>
          <w:sz w:val="28"/>
          <w:szCs w:val="28"/>
        </w:rPr>
        <w:t xml:space="preserve">дуктов и кормов для животных. Методы выявления и подсчета </w:t>
      </w:r>
      <w:proofErr w:type="spellStart"/>
      <w:r w:rsidR="00FD739F" w:rsidRPr="000158E1">
        <w:rPr>
          <w:rFonts w:ascii="Arial" w:hAnsi="Arial" w:cs="Arial"/>
          <w:color w:val="000000"/>
          <w:sz w:val="28"/>
          <w:szCs w:val="28"/>
        </w:rPr>
        <w:t>сульф</w:t>
      </w:r>
      <w:r w:rsidR="00FD739F" w:rsidRPr="000158E1">
        <w:rPr>
          <w:rFonts w:ascii="Arial" w:hAnsi="Arial" w:cs="Arial"/>
          <w:color w:val="000000"/>
          <w:sz w:val="28"/>
          <w:szCs w:val="28"/>
        </w:rPr>
        <w:t>и</w:t>
      </w:r>
      <w:r w:rsidR="00FD739F" w:rsidRPr="000158E1">
        <w:rPr>
          <w:rFonts w:ascii="Arial" w:hAnsi="Arial" w:cs="Arial"/>
          <w:color w:val="000000"/>
          <w:sz w:val="28"/>
          <w:szCs w:val="28"/>
        </w:rPr>
        <w:t>тредуцирующих</w:t>
      </w:r>
      <w:proofErr w:type="spellEnd"/>
      <w:r w:rsidR="00FD739F" w:rsidRPr="000158E1">
        <w:rPr>
          <w:rFonts w:ascii="Arial" w:hAnsi="Arial" w:cs="Arial"/>
          <w:color w:val="000000"/>
          <w:sz w:val="28"/>
          <w:szCs w:val="28"/>
        </w:rPr>
        <w:t xml:space="preserve"> бактерий, растущих в анаэробных условиях</w:t>
      </w:r>
      <w:r w:rsidR="00FD739F" w:rsidRPr="000158E1">
        <w:rPr>
          <w:rFonts w:ascii="Arial" w:hAnsi="Arial" w:cs="Arial"/>
          <w:sz w:val="28"/>
          <w:szCs w:val="28"/>
        </w:rPr>
        <w:t xml:space="preserve"> </w:t>
      </w:r>
    </w:p>
    <w:p w14:paraId="563AE648" w14:textId="77777777" w:rsidR="00EE4771" w:rsidRPr="000158E1" w:rsidRDefault="00EE4771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ГОСТ 29299</w:t>
      </w:r>
      <w:r w:rsidR="00257E8F" w:rsidRPr="000158E1">
        <w:rPr>
          <w:rFonts w:ascii="Arial" w:hAnsi="Arial" w:cs="Arial"/>
          <w:snapToGrid w:val="0"/>
          <w:sz w:val="28"/>
          <w:szCs w:val="28"/>
        </w:rPr>
        <w:t>–</w:t>
      </w:r>
      <w:r w:rsidRPr="000158E1">
        <w:rPr>
          <w:rFonts w:ascii="Arial" w:hAnsi="Arial" w:cs="Arial"/>
          <w:sz w:val="28"/>
          <w:szCs w:val="28"/>
        </w:rPr>
        <w:t xml:space="preserve">92 </w:t>
      </w:r>
      <w:r w:rsidR="00AA37BD" w:rsidRPr="000158E1">
        <w:rPr>
          <w:rFonts w:ascii="Arial" w:hAnsi="Arial" w:cs="Arial"/>
          <w:sz w:val="28"/>
          <w:szCs w:val="28"/>
        </w:rPr>
        <w:t>(ИСО 2918</w:t>
      </w:r>
      <w:r w:rsidR="00257E8F" w:rsidRPr="000158E1">
        <w:rPr>
          <w:rFonts w:ascii="Arial" w:hAnsi="Arial" w:cs="Arial"/>
          <w:snapToGrid w:val="0"/>
          <w:sz w:val="28"/>
          <w:szCs w:val="28"/>
        </w:rPr>
        <w:t>–</w:t>
      </w:r>
      <w:r w:rsidR="00AA37BD" w:rsidRPr="000158E1">
        <w:rPr>
          <w:rFonts w:ascii="Arial" w:hAnsi="Arial" w:cs="Arial"/>
          <w:sz w:val="28"/>
          <w:szCs w:val="28"/>
        </w:rPr>
        <w:t>75)</w:t>
      </w:r>
      <w:r w:rsidRPr="000158E1">
        <w:rPr>
          <w:rFonts w:ascii="Arial" w:hAnsi="Arial" w:cs="Arial"/>
          <w:sz w:val="28"/>
          <w:szCs w:val="28"/>
        </w:rPr>
        <w:t>Мясо и мясные продукты. Метод определения нитрита</w:t>
      </w:r>
    </w:p>
    <w:p w14:paraId="2CA141F5" w14:textId="77777777" w:rsidR="00EE4771" w:rsidRPr="000158E1" w:rsidRDefault="00EE4771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ГОСТ 30178</w:t>
      </w:r>
      <w:r w:rsidR="00257E8F" w:rsidRPr="000158E1">
        <w:rPr>
          <w:rFonts w:ascii="Arial" w:hAnsi="Arial" w:cs="Arial"/>
          <w:snapToGrid w:val="0"/>
          <w:sz w:val="28"/>
          <w:szCs w:val="28"/>
        </w:rPr>
        <w:t>–</w:t>
      </w:r>
      <w:r w:rsidRPr="000158E1">
        <w:rPr>
          <w:rFonts w:ascii="Arial" w:hAnsi="Arial" w:cs="Arial"/>
          <w:sz w:val="28"/>
          <w:szCs w:val="28"/>
        </w:rPr>
        <w:t>96 Сырье и продукты пищевые. Атомно-абсорбционный метод определения токсичных элементов</w:t>
      </w:r>
    </w:p>
    <w:p w14:paraId="416C19C3" w14:textId="77777777" w:rsidR="00CC3088" w:rsidRPr="000158E1" w:rsidRDefault="00EE4771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ГОСТ 30538</w:t>
      </w:r>
      <w:r w:rsidR="00257E8F" w:rsidRPr="000158E1">
        <w:rPr>
          <w:rFonts w:ascii="Arial" w:hAnsi="Arial" w:cs="Arial"/>
          <w:snapToGrid w:val="0"/>
          <w:sz w:val="28"/>
          <w:szCs w:val="28"/>
        </w:rPr>
        <w:t>–</w:t>
      </w:r>
      <w:r w:rsidRPr="000158E1">
        <w:rPr>
          <w:rFonts w:ascii="Arial" w:hAnsi="Arial" w:cs="Arial"/>
          <w:sz w:val="28"/>
          <w:szCs w:val="28"/>
        </w:rPr>
        <w:t xml:space="preserve">97 </w:t>
      </w:r>
      <w:r w:rsidR="00CC3088" w:rsidRPr="000158E1">
        <w:rPr>
          <w:rFonts w:ascii="Arial" w:hAnsi="Arial" w:cs="Arial"/>
          <w:sz w:val="28"/>
          <w:szCs w:val="28"/>
        </w:rPr>
        <w:t>Продукты пищевые. Методика определения то</w:t>
      </w:r>
      <w:r w:rsidR="00CC3088" w:rsidRPr="000158E1">
        <w:rPr>
          <w:rFonts w:ascii="Arial" w:hAnsi="Arial" w:cs="Arial"/>
          <w:sz w:val="28"/>
          <w:szCs w:val="28"/>
        </w:rPr>
        <w:t>к</w:t>
      </w:r>
      <w:r w:rsidR="00CC3088" w:rsidRPr="000158E1">
        <w:rPr>
          <w:rFonts w:ascii="Arial" w:hAnsi="Arial" w:cs="Arial"/>
          <w:sz w:val="28"/>
          <w:szCs w:val="28"/>
        </w:rPr>
        <w:t>сичных элементов атомно-эмиссионным методом</w:t>
      </w:r>
    </w:p>
    <w:p w14:paraId="6B252BCC" w14:textId="3566C32F" w:rsidR="00CC3088" w:rsidRPr="000158E1" w:rsidRDefault="00CC3088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ГОСТ 30726</w:t>
      </w:r>
      <w:r w:rsidR="00257E8F" w:rsidRPr="000158E1">
        <w:rPr>
          <w:rFonts w:ascii="Arial" w:hAnsi="Arial" w:cs="Arial"/>
          <w:snapToGrid w:val="0"/>
          <w:sz w:val="28"/>
          <w:szCs w:val="28"/>
        </w:rPr>
        <w:t>–</w:t>
      </w:r>
      <w:r w:rsidRPr="000158E1">
        <w:rPr>
          <w:rFonts w:ascii="Arial" w:hAnsi="Arial" w:cs="Arial"/>
          <w:sz w:val="28"/>
          <w:szCs w:val="28"/>
        </w:rPr>
        <w:t>2001 Продукты пищевые. Методы выявления и опр</w:t>
      </w:r>
      <w:r w:rsidRPr="000158E1">
        <w:rPr>
          <w:rFonts w:ascii="Arial" w:hAnsi="Arial" w:cs="Arial"/>
          <w:sz w:val="28"/>
          <w:szCs w:val="28"/>
        </w:rPr>
        <w:t>е</w:t>
      </w:r>
      <w:r w:rsidRPr="000158E1">
        <w:rPr>
          <w:rFonts w:ascii="Arial" w:hAnsi="Arial" w:cs="Arial"/>
          <w:sz w:val="28"/>
          <w:szCs w:val="28"/>
        </w:rPr>
        <w:t xml:space="preserve">деления  количества бактерий вида </w:t>
      </w:r>
      <w:r w:rsidR="00127407" w:rsidRPr="000158E1">
        <w:rPr>
          <w:rFonts w:ascii="Arial" w:hAnsi="Arial" w:cs="Arial"/>
          <w:sz w:val="28"/>
          <w:szCs w:val="28"/>
          <w:lang w:val="en-US"/>
        </w:rPr>
        <w:t>Escherichia</w:t>
      </w:r>
      <w:r w:rsidR="00221979" w:rsidRPr="000158E1">
        <w:rPr>
          <w:rFonts w:ascii="Arial" w:hAnsi="Arial" w:cs="Arial"/>
          <w:sz w:val="28"/>
          <w:szCs w:val="28"/>
        </w:rPr>
        <w:t xml:space="preserve"> </w:t>
      </w:r>
      <w:r w:rsidR="00127407" w:rsidRPr="000158E1">
        <w:rPr>
          <w:rFonts w:ascii="Arial" w:hAnsi="Arial" w:cs="Arial"/>
          <w:sz w:val="28"/>
          <w:szCs w:val="28"/>
          <w:lang w:val="en-US"/>
        </w:rPr>
        <w:t>coli</w:t>
      </w:r>
    </w:p>
    <w:p w14:paraId="0C0E28C6" w14:textId="77777777" w:rsidR="00A45128" w:rsidRPr="000158E1" w:rsidRDefault="00A45128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ГОСТ 31476-2012 Свиньи для убоя. Свинина в тушах и полутушах. Технические условия</w:t>
      </w:r>
    </w:p>
    <w:p w14:paraId="163EEA8E" w14:textId="77777777" w:rsidR="003B6441" w:rsidRPr="000158E1" w:rsidRDefault="003B6441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ГОСТ 31479</w:t>
      </w:r>
      <w:r w:rsidR="00952740" w:rsidRPr="000158E1">
        <w:rPr>
          <w:rFonts w:ascii="Arial" w:hAnsi="Arial" w:cs="Arial"/>
          <w:sz w:val="28"/>
          <w:szCs w:val="28"/>
        </w:rPr>
        <w:t>–</w:t>
      </w:r>
      <w:r w:rsidRPr="000158E1">
        <w:rPr>
          <w:rFonts w:ascii="Arial" w:hAnsi="Arial" w:cs="Arial"/>
          <w:sz w:val="28"/>
          <w:szCs w:val="28"/>
        </w:rPr>
        <w:t>2012 Мясо и мясные продукты. Метод гистологич</w:t>
      </w:r>
      <w:r w:rsidRPr="000158E1">
        <w:rPr>
          <w:rFonts w:ascii="Arial" w:hAnsi="Arial" w:cs="Arial"/>
          <w:sz w:val="28"/>
          <w:szCs w:val="28"/>
        </w:rPr>
        <w:t>е</w:t>
      </w:r>
      <w:r w:rsidRPr="000158E1">
        <w:rPr>
          <w:rFonts w:ascii="Arial" w:hAnsi="Arial" w:cs="Arial"/>
          <w:sz w:val="28"/>
          <w:szCs w:val="28"/>
        </w:rPr>
        <w:t>ской идентификации состава</w:t>
      </w:r>
    </w:p>
    <w:p w14:paraId="06B90D06" w14:textId="77777777" w:rsidR="002E5AED" w:rsidRPr="000158E1" w:rsidRDefault="002E5AED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ГОСТ 31628–2012 Продукты пищевые и продовольственное с</w:t>
      </w:r>
      <w:r w:rsidRPr="000158E1">
        <w:rPr>
          <w:rFonts w:ascii="Arial" w:hAnsi="Arial" w:cs="Arial"/>
          <w:sz w:val="28"/>
          <w:szCs w:val="28"/>
        </w:rPr>
        <w:t>ы</w:t>
      </w:r>
      <w:r w:rsidRPr="000158E1">
        <w:rPr>
          <w:rFonts w:ascii="Arial" w:hAnsi="Arial" w:cs="Arial"/>
          <w:sz w:val="28"/>
          <w:szCs w:val="28"/>
        </w:rPr>
        <w:t>рье. Инверсионно-</w:t>
      </w:r>
      <w:proofErr w:type="spellStart"/>
      <w:r w:rsidRPr="000158E1">
        <w:rPr>
          <w:rFonts w:ascii="Arial" w:hAnsi="Arial" w:cs="Arial"/>
          <w:sz w:val="28"/>
          <w:szCs w:val="28"/>
        </w:rPr>
        <w:t>вольтамперометрический</w:t>
      </w:r>
      <w:proofErr w:type="spellEnd"/>
      <w:r w:rsidRPr="000158E1">
        <w:rPr>
          <w:rFonts w:ascii="Arial" w:hAnsi="Arial" w:cs="Arial"/>
          <w:sz w:val="28"/>
          <w:szCs w:val="28"/>
        </w:rPr>
        <w:t xml:space="preserve"> метод определения масс</w:t>
      </w:r>
      <w:r w:rsidRPr="000158E1">
        <w:rPr>
          <w:rFonts w:ascii="Arial" w:hAnsi="Arial" w:cs="Arial"/>
          <w:sz w:val="28"/>
          <w:szCs w:val="28"/>
        </w:rPr>
        <w:t>о</w:t>
      </w:r>
      <w:r w:rsidRPr="000158E1">
        <w:rPr>
          <w:rFonts w:ascii="Arial" w:hAnsi="Arial" w:cs="Arial"/>
          <w:sz w:val="28"/>
          <w:szCs w:val="28"/>
        </w:rPr>
        <w:t>вой концентрации мышьяка</w:t>
      </w:r>
    </w:p>
    <w:p w14:paraId="043564F1" w14:textId="77777777" w:rsidR="00AF754B" w:rsidRPr="000158E1" w:rsidRDefault="00AF754B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ГОСТ 31659-2012 (ISO 6579:2002) Продукты пищевые. Метод в</w:t>
      </w:r>
      <w:r w:rsidRPr="000158E1">
        <w:rPr>
          <w:rFonts w:ascii="Arial" w:hAnsi="Arial" w:cs="Arial"/>
          <w:sz w:val="28"/>
          <w:szCs w:val="28"/>
        </w:rPr>
        <w:t>ы</w:t>
      </w:r>
      <w:r w:rsidRPr="000158E1">
        <w:rPr>
          <w:rFonts w:ascii="Arial" w:hAnsi="Arial" w:cs="Arial"/>
          <w:sz w:val="28"/>
          <w:szCs w:val="28"/>
        </w:rPr>
        <w:lastRenderedPageBreak/>
        <w:t xml:space="preserve">явления бактерий рода </w:t>
      </w:r>
      <w:proofErr w:type="spellStart"/>
      <w:r w:rsidRPr="000158E1">
        <w:rPr>
          <w:rFonts w:ascii="Arial" w:hAnsi="Arial" w:cs="Arial"/>
          <w:sz w:val="28"/>
          <w:szCs w:val="28"/>
        </w:rPr>
        <w:t>Salmonella</w:t>
      </w:r>
      <w:proofErr w:type="spellEnd"/>
    </w:p>
    <w:p w14:paraId="0F6E2927" w14:textId="77777777" w:rsidR="00A45128" w:rsidRPr="000158E1" w:rsidRDefault="00A45128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ГОСТ 31671-2012 (EN 13805:2002) Продукты пищевые. Определ</w:t>
      </w:r>
      <w:r w:rsidRPr="000158E1">
        <w:rPr>
          <w:rFonts w:ascii="Arial" w:hAnsi="Arial" w:cs="Arial"/>
          <w:sz w:val="28"/>
          <w:szCs w:val="28"/>
        </w:rPr>
        <w:t>е</w:t>
      </w:r>
      <w:r w:rsidRPr="000158E1">
        <w:rPr>
          <w:rFonts w:ascii="Arial" w:hAnsi="Arial" w:cs="Arial"/>
          <w:sz w:val="28"/>
          <w:szCs w:val="28"/>
        </w:rPr>
        <w:t>ние следовых элементов. Подготовка проб методом минерализации при повышенном давлении</w:t>
      </w:r>
    </w:p>
    <w:p w14:paraId="11AA95C5" w14:textId="44A2A0DF" w:rsidR="00030846" w:rsidRPr="000158E1" w:rsidRDefault="00030846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 xml:space="preserve">ГОСТ 31694-2012  </w:t>
      </w:r>
      <w:r w:rsidR="00D60E7B" w:rsidRPr="000158E1">
        <w:rPr>
          <w:rFonts w:ascii="Arial" w:hAnsi="Arial" w:cs="Arial"/>
          <w:sz w:val="28"/>
          <w:szCs w:val="28"/>
        </w:rPr>
        <w:t>Продукты пищевые, продовольственное сырье. Метод определения остаточного содержания антибиотиков тетрацикл</w:t>
      </w:r>
      <w:r w:rsidR="00D60E7B" w:rsidRPr="000158E1">
        <w:rPr>
          <w:rFonts w:ascii="Arial" w:hAnsi="Arial" w:cs="Arial"/>
          <w:sz w:val="28"/>
          <w:szCs w:val="28"/>
        </w:rPr>
        <w:t>и</w:t>
      </w:r>
      <w:r w:rsidR="00D60E7B" w:rsidRPr="000158E1">
        <w:rPr>
          <w:rFonts w:ascii="Arial" w:hAnsi="Arial" w:cs="Arial"/>
          <w:sz w:val="28"/>
          <w:szCs w:val="28"/>
        </w:rPr>
        <w:t>новой группы с помощью высокоэффективной жидкостной хроматогр</w:t>
      </w:r>
      <w:r w:rsidR="00D60E7B" w:rsidRPr="000158E1">
        <w:rPr>
          <w:rFonts w:ascii="Arial" w:hAnsi="Arial" w:cs="Arial"/>
          <w:sz w:val="28"/>
          <w:szCs w:val="28"/>
        </w:rPr>
        <w:t>а</w:t>
      </w:r>
      <w:r w:rsidR="00D60E7B" w:rsidRPr="000158E1">
        <w:rPr>
          <w:rFonts w:ascii="Arial" w:hAnsi="Arial" w:cs="Arial"/>
          <w:sz w:val="28"/>
          <w:szCs w:val="28"/>
        </w:rPr>
        <w:t>фии с масс-спектрометрическим детектором</w:t>
      </w:r>
    </w:p>
    <w:p w14:paraId="102D681B" w14:textId="2F0464E1" w:rsidR="00952740" w:rsidRPr="000158E1" w:rsidRDefault="00952740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ГОСТ 317</w:t>
      </w:r>
      <w:r w:rsidR="00346398" w:rsidRPr="000158E1">
        <w:rPr>
          <w:rFonts w:ascii="Arial" w:hAnsi="Arial" w:cs="Arial"/>
          <w:sz w:val="28"/>
          <w:szCs w:val="28"/>
        </w:rPr>
        <w:t>3</w:t>
      </w:r>
      <w:r w:rsidRPr="000158E1">
        <w:rPr>
          <w:rFonts w:ascii="Arial" w:hAnsi="Arial" w:cs="Arial"/>
          <w:sz w:val="28"/>
          <w:szCs w:val="28"/>
        </w:rPr>
        <w:t>2–201</w:t>
      </w:r>
      <w:r w:rsidR="00221979" w:rsidRPr="000158E1">
        <w:rPr>
          <w:rFonts w:ascii="Arial" w:hAnsi="Arial" w:cs="Arial"/>
          <w:sz w:val="28"/>
          <w:szCs w:val="28"/>
        </w:rPr>
        <w:t>4</w:t>
      </w:r>
      <w:r w:rsidRPr="000158E1">
        <w:rPr>
          <w:rFonts w:ascii="Arial" w:hAnsi="Arial" w:cs="Arial"/>
          <w:sz w:val="28"/>
          <w:szCs w:val="28"/>
        </w:rPr>
        <w:t xml:space="preserve">  Коньяк. Общие технические условия</w:t>
      </w:r>
    </w:p>
    <w:p w14:paraId="38FF8A5B" w14:textId="77777777" w:rsidR="00AF754B" w:rsidRPr="000158E1" w:rsidRDefault="00AF754B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ГОСТ 31746-2012 (ISO 6888-1:1999; ISO 6888-2:1999; ISO 6888-3:2003) Продукты пищевые. Методы выявления и определения колич</w:t>
      </w:r>
      <w:r w:rsidRPr="000158E1">
        <w:rPr>
          <w:rFonts w:ascii="Arial" w:hAnsi="Arial" w:cs="Arial"/>
          <w:sz w:val="28"/>
          <w:szCs w:val="28"/>
        </w:rPr>
        <w:t>е</w:t>
      </w:r>
      <w:r w:rsidRPr="000158E1">
        <w:rPr>
          <w:rFonts w:ascii="Arial" w:hAnsi="Arial" w:cs="Arial"/>
          <w:sz w:val="28"/>
          <w:szCs w:val="28"/>
        </w:rPr>
        <w:t xml:space="preserve">ства </w:t>
      </w:r>
      <w:proofErr w:type="spellStart"/>
      <w:r w:rsidRPr="000158E1">
        <w:rPr>
          <w:rFonts w:ascii="Arial" w:hAnsi="Arial" w:cs="Arial"/>
          <w:sz w:val="28"/>
          <w:szCs w:val="28"/>
        </w:rPr>
        <w:t>коагулазоположительных</w:t>
      </w:r>
      <w:proofErr w:type="spellEnd"/>
      <w:r w:rsidRPr="000158E1">
        <w:rPr>
          <w:rFonts w:ascii="Arial" w:hAnsi="Arial" w:cs="Arial"/>
          <w:sz w:val="28"/>
          <w:szCs w:val="28"/>
        </w:rPr>
        <w:t xml:space="preserve"> стафилококков и </w:t>
      </w:r>
      <w:proofErr w:type="spellStart"/>
      <w:r w:rsidRPr="000158E1">
        <w:rPr>
          <w:rFonts w:ascii="Arial" w:hAnsi="Arial" w:cs="Arial"/>
          <w:sz w:val="28"/>
          <w:szCs w:val="28"/>
        </w:rPr>
        <w:t>Staphylococcus</w:t>
      </w:r>
      <w:proofErr w:type="spellEnd"/>
      <w:r w:rsidR="00DD0946" w:rsidRPr="000158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58E1">
        <w:rPr>
          <w:rFonts w:ascii="Arial" w:hAnsi="Arial" w:cs="Arial"/>
          <w:sz w:val="28"/>
          <w:szCs w:val="28"/>
        </w:rPr>
        <w:t>aureus</w:t>
      </w:r>
      <w:proofErr w:type="spellEnd"/>
    </w:p>
    <w:p w14:paraId="3E6BA7E4" w14:textId="77777777" w:rsidR="00B423EA" w:rsidRPr="000158E1" w:rsidRDefault="00B423EA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ГОСТ 31747-2012 (ISO 4831:2006, ISO 4832:2006) Продукты пищ</w:t>
      </w:r>
      <w:r w:rsidRPr="000158E1">
        <w:rPr>
          <w:rFonts w:ascii="Arial" w:hAnsi="Arial" w:cs="Arial"/>
          <w:sz w:val="28"/>
          <w:szCs w:val="28"/>
        </w:rPr>
        <w:t>е</w:t>
      </w:r>
      <w:r w:rsidRPr="000158E1">
        <w:rPr>
          <w:rFonts w:ascii="Arial" w:hAnsi="Arial" w:cs="Arial"/>
          <w:sz w:val="28"/>
          <w:szCs w:val="28"/>
        </w:rPr>
        <w:t>вые. Методы выявления и определения количества бактерий группы кишечных палочек (</w:t>
      </w:r>
      <w:proofErr w:type="spellStart"/>
      <w:r w:rsidRPr="000158E1">
        <w:rPr>
          <w:rFonts w:ascii="Arial" w:hAnsi="Arial" w:cs="Arial"/>
          <w:sz w:val="28"/>
          <w:szCs w:val="28"/>
        </w:rPr>
        <w:t>колиформных</w:t>
      </w:r>
      <w:proofErr w:type="spellEnd"/>
      <w:r w:rsidRPr="000158E1">
        <w:rPr>
          <w:rFonts w:ascii="Arial" w:hAnsi="Arial" w:cs="Arial"/>
          <w:sz w:val="28"/>
          <w:szCs w:val="28"/>
        </w:rPr>
        <w:t xml:space="preserve"> бактерий)</w:t>
      </w:r>
    </w:p>
    <w:p w14:paraId="43149FB5" w14:textId="77777777" w:rsidR="00AF393F" w:rsidRPr="000158E1" w:rsidRDefault="00AF393F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ГОСТ 31777</w:t>
      </w:r>
      <w:r w:rsidRPr="000158E1">
        <w:rPr>
          <w:rFonts w:ascii="Arial" w:hAnsi="Arial" w:cs="Arial"/>
          <w:snapToGrid w:val="0"/>
          <w:sz w:val="28"/>
          <w:szCs w:val="28"/>
        </w:rPr>
        <w:t>–</w:t>
      </w:r>
      <w:r w:rsidRPr="000158E1">
        <w:rPr>
          <w:rFonts w:ascii="Arial" w:hAnsi="Arial" w:cs="Arial"/>
          <w:sz w:val="28"/>
          <w:szCs w:val="28"/>
        </w:rPr>
        <w:t>2012 Овцы и козы для убоя. Баранина, ягнятина и козлятина в тушах. Технические условия</w:t>
      </w:r>
    </w:p>
    <w:p w14:paraId="093FC058" w14:textId="77777777" w:rsidR="00AF393F" w:rsidRPr="000158E1" w:rsidRDefault="00AF393F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ГОСТ 31778</w:t>
      </w:r>
      <w:r w:rsidRPr="000158E1">
        <w:rPr>
          <w:rFonts w:ascii="Arial" w:hAnsi="Arial" w:cs="Arial"/>
          <w:snapToGrid w:val="0"/>
          <w:sz w:val="28"/>
          <w:szCs w:val="28"/>
        </w:rPr>
        <w:t>–</w:t>
      </w:r>
      <w:r w:rsidRPr="000158E1">
        <w:rPr>
          <w:rFonts w:ascii="Arial" w:hAnsi="Arial" w:cs="Arial"/>
          <w:sz w:val="28"/>
          <w:szCs w:val="28"/>
        </w:rPr>
        <w:t>2012 Мясо. Разделка свинины на отрубы. Технич</w:t>
      </w:r>
      <w:r w:rsidRPr="000158E1">
        <w:rPr>
          <w:rFonts w:ascii="Arial" w:hAnsi="Arial" w:cs="Arial"/>
          <w:sz w:val="28"/>
          <w:szCs w:val="28"/>
        </w:rPr>
        <w:t>е</w:t>
      </w:r>
      <w:r w:rsidRPr="000158E1">
        <w:rPr>
          <w:rFonts w:ascii="Arial" w:hAnsi="Arial" w:cs="Arial"/>
          <w:sz w:val="28"/>
          <w:szCs w:val="28"/>
        </w:rPr>
        <w:t>ские условия</w:t>
      </w:r>
    </w:p>
    <w:p w14:paraId="6DC29E6C" w14:textId="77777777" w:rsidR="004C5865" w:rsidRPr="000158E1" w:rsidRDefault="004C5865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ГОСТ 31796–2012 Мясо и мясные продукты. Ускоренный гистол</w:t>
      </w:r>
      <w:r w:rsidRPr="000158E1">
        <w:rPr>
          <w:rFonts w:ascii="Arial" w:hAnsi="Arial" w:cs="Arial"/>
          <w:sz w:val="28"/>
          <w:szCs w:val="28"/>
        </w:rPr>
        <w:t>о</w:t>
      </w:r>
      <w:r w:rsidRPr="000158E1">
        <w:rPr>
          <w:rFonts w:ascii="Arial" w:hAnsi="Arial" w:cs="Arial"/>
          <w:sz w:val="28"/>
          <w:szCs w:val="28"/>
        </w:rPr>
        <w:t>гический метод определения структурных компонентов состава</w:t>
      </w:r>
    </w:p>
    <w:p w14:paraId="5E4486C0" w14:textId="77777777" w:rsidR="00AF754B" w:rsidRPr="000158E1" w:rsidRDefault="00AF754B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ГОСТ 31797–2012 Мясо. Разделка говядины на отрубы. Технич</w:t>
      </w:r>
      <w:r w:rsidRPr="000158E1">
        <w:rPr>
          <w:rFonts w:ascii="Arial" w:hAnsi="Arial" w:cs="Arial"/>
          <w:sz w:val="28"/>
          <w:szCs w:val="28"/>
        </w:rPr>
        <w:t>е</w:t>
      </w:r>
      <w:r w:rsidRPr="000158E1">
        <w:rPr>
          <w:rFonts w:ascii="Arial" w:hAnsi="Arial" w:cs="Arial"/>
          <w:sz w:val="28"/>
          <w:szCs w:val="28"/>
        </w:rPr>
        <w:t>ские условия</w:t>
      </w:r>
    </w:p>
    <w:p w14:paraId="3CAB5F1D" w14:textId="77777777" w:rsidR="006427B8" w:rsidRPr="000158E1" w:rsidRDefault="006427B8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ГОСТ 31903-2012 Продукты пищевые. Экспресс-метод определ</w:t>
      </w:r>
      <w:r w:rsidRPr="000158E1">
        <w:rPr>
          <w:rFonts w:ascii="Arial" w:hAnsi="Arial" w:cs="Arial"/>
          <w:sz w:val="28"/>
          <w:szCs w:val="28"/>
        </w:rPr>
        <w:t>е</w:t>
      </w:r>
      <w:r w:rsidRPr="000158E1">
        <w:rPr>
          <w:rFonts w:ascii="Arial" w:hAnsi="Arial" w:cs="Arial"/>
          <w:sz w:val="28"/>
          <w:szCs w:val="28"/>
        </w:rPr>
        <w:t>ния антибиотиков</w:t>
      </w:r>
    </w:p>
    <w:p w14:paraId="156CA8F0" w14:textId="3AA9138A" w:rsidR="006427B8" w:rsidRPr="000158E1" w:rsidRDefault="006427B8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ГОСТ 31904–2012 Продукты пищевые. Методы отбора проб для микробиологических испытаний</w:t>
      </w:r>
    </w:p>
    <w:p w14:paraId="0499CB05" w14:textId="77777777" w:rsidR="007D78F6" w:rsidRPr="000158E1" w:rsidRDefault="007D78F6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ГОСТ 32008</w:t>
      </w:r>
      <w:r w:rsidR="00952740" w:rsidRPr="000158E1">
        <w:rPr>
          <w:rFonts w:ascii="Arial" w:hAnsi="Arial" w:cs="Arial"/>
          <w:sz w:val="28"/>
          <w:szCs w:val="28"/>
        </w:rPr>
        <w:t>–</w:t>
      </w:r>
      <w:r w:rsidRPr="000158E1">
        <w:rPr>
          <w:rFonts w:ascii="Arial" w:hAnsi="Arial" w:cs="Arial"/>
          <w:sz w:val="28"/>
          <w:szCs w:val="28"/>
        </w:rPr>
        <w:t>2012 (ISO 937:1978) Мясо и мясные продукты. Опр</w:t>
      </w:r>
      <w:r w:rsidRPr="000158E1">
        <w:rPr>
          <w:rFonts w:ascii="Arial" w:hAnsi="Arial" w:cs="Arial"/>
          <w:sz w:val="28"/>
          <w:szCs w:val="28"/>
        </w:rPr>
        <w:t>е</w:t>
      </w:r>
      <w:r w:rsidRPr="000158E1">
        <w:rPr>
          <w:rFonts w:ascii="Arial" w:hAnsi="Arial" w:cs="Arial"/>
          <w:sz w:val="28"/>
          <w:szCs w:val="28"/>
        </w:rPr>
        <w:t>деление содержания азота (арбитражный метод)</w:t>
      </w:r>
    </w:p>
    <w:p w14:paraId="1B0E2B67" w14:textId="77777777" w:rsidR="00952740" w:rsidRPr="000158E1" w:rsidRDefault="00952740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lastRenderedPageBreak/>
        <w:t>ГОСТ 32031–2012 Продукты пищевые. Методы выявления бакт</w:t>
      </w:r>
      <w:r w:rsidRPr="000158E1">
        <w:rPr>
          <w:rFonts w:ascii="Arial" w:hAnsi="Arial" w:cs="Arial"/>
          <w:sz w:val="28"/>
          <w:szCs w:val="28"/>
        </w:rPr>
        <w:t>е</w:t>
      </w:r>
      <w:r w:rsidRPr="000158E1">
        <w:rPr>
          <w:rFonts w:ascii="Arial" w:hAnsi="Arial" w:cs="Arial"/>
          <w:sz w:val="28"/>
          <w:szCs w:val="28"/>
        </w:rPr>
        <w:t xml:space="preserve">рий </w:t>
      </w:r>
      <w:proofErr w:type="spellStart"/>
      <w:r w:rsidRPr="000158E1">
        <w:rPr>
          <w:rFonts w:ascii="Arial" w:hAnsi="Arial" w:cs="Arial"/>
          <w:sz w:val="28"/>
          <w:szCs w:val="28"/>
        </w:rPr>
        <w:t>Listeria</w:t>
      </w:r>
      <w:proofErr w:type="spellEnd"/>
      <w:r w:rsidR="00CD1657" w:rsidRPr="000158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58E1">
        <w:rPr>
          <w:rFonts w:ascii="Arial" w:hAnsi="Arial" w:cs="Arial"/>
          <w:sz w:val="28"/>
          <w:szCs w:val="28"/>
        </w:rPr>
        <w:t>monocytogenes</w:t>
      </w:r>
      <w:proofErr w:type="spellEnd"/>
    </w:p>
    <w:p w14:paraId="09A3C4D2" w14:textId="77777777" w:rsidR="0052607A" w:rsidRPr="000158E1" w:rsidRDefault="0052607A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ГОСТ 32065–2013 Овощи сушеные. Общие технические условия</w:t>
      </w:r>
    </w:p>
    <w:p w14:paraId="6AC25AD1" w14:textId="77777777" w:rsidR="0026107B" w:rsidRPr="000158E1" w:rsidRDefault="0026107B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ГОСТ 32161</w:t>
      </w:r>
      <w:r w:rsidRPr="000158E1">
        <w:rPr>
          <w:rFonts w:ascii="Arial" w:hAnsi="Arial" w:cs="Arial"/>
          <w:snapToGrid w:val="0"/>
          <w:sz w:val="28"/>
          <w:szCs w:val="28"/>
        </w:rPr>
        <w:t>–</w:t>
      </w:r>
      <w:r w:rsidRPr="000158E1">
        <w:rPr>
          <w:rFonts w:ascii="Arial" w:hAnsi="Arial" w:cs="Arial"/>
          <w:sz w:val="28"/>
          <w:szCs w:val="28"/>
        </w:rPr>
        <w:t>2013 Продукты пищевые. Метод определения с</w:t>
      </w:r>
      <w:r w:rsidRPr="000158E1">
        <w:rPr>
          <w:rFonts w:ascii="Arial" w:hAnsi="Arial" w:cs="Arial"/>
          <w:sz w:val="28"/>
          <w:szCs w:val="28"/>
        </w:rPr>
        <w:t>о</w:t>
      </w:r>
      <w:r w:rsidRPr="000158E1">
        <w:rPr>
          <w:rFonts w:ascii="Arial" w:hAnsi="Arial" w:cs="Arial"/>
          <w:sz w:val="28"/>
          <w:szCs w:val="28"/>
        </w:rPr>
        <w:t>держания цезия Cs-137</w:t>
      </w:r>
    </w:p>
    <w:p w14:paraId="023A24FC" w14:textId="77777777" w:rsidR="00495E4E" w:rsidRPr="000158E1" w:rsidRDefault="00495E4E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color w:val="000000"/>
          <w:sz w:val="28"/>
          <w:szCs w:val="28"/>
        </w:rPr>
        <w:t>ГОСТ 32164</w:t>
      </w:r>
      <w:r w:rsidRPr="000158E1">
        <w:rPr>
          <w:rFonts w:ascii="Arial" w:hAnsi="Arial" w:cs="Arial"/>
          <w:sz w:val="28"/>
          <w:szCs w:val="28"/>
        </w:rPr>
        <w:t>–</w:t>
      </w:r>
      <w:r w:rsidRPr="000158E1">
        <w:rPr>
          <w:rFonts w:ascii="Arial" w:hAnsi="Arial" w:cs="Arial"/>
          <w:color w:val="000000"/>
          <w:sz w:val="28"/>
          <w:szCs w:val="28"/>
        </w:rPr>
        <w:t xml:space="preserve">2013 </w:t>
      </w:r>
      <w:r w:rsidRPr="000158E1">
        <w:rPr>
          <w:rFonts w:ascii="Arial" w:hAnsi="Arial" w:cs="Arial"/>
          <w:sz w:val="28"/>
          <w:szCs w:val="28"/>
        </w:rPr>
        <w:t xml:space="preserve">Продукты пищевые. Метод отбора проб для определения стронция </w:t>
      </w:r>
      <w:proofErr w:type="spellStart"/>
      <w:r w:rsidRPr="000158E1">
        <w:rPr>
          <w:rFonts w:ascii="Arial" w:hAnsi="Arial" w:cs="Arial"/>
          <w:sz w:val="28"/>
          <w:szCs w:val="28"/>
          <w:lang w:val="en-US"/>
        </w:rPr>
        <w:t>Sr</w:t>
      </w:r>
      <w:proofErr w:type="spellEnd"/>
      <w:r w:rsidRPr="000158E1">
        <w:rPr>
          <w:rFonts w:ascii="Arial" w:hAnsi="Arial" w:cs="Arial"/>
          <w:sz w:val="28"/>
          <w:szCs w:val="28"/>
        </w:rPr>
        <w:t>-90 и цезия Cs-137</w:t>
      </w:r>
    </w:p>
    <w:p w14:paraId="0BA98D0D" w14:textId="77777777" w:rsidR="0045572D" w:rsidRPr="000158E1" w:rsidRDefault="0045572D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158E1">
        <w:rPr>
          <w:rFonts w:ascii="Arial" w:hAnsi="Arial" w:cs="Arial"/>
          <w:color w:val="000000"/>
          <w:sz w:val="28"/>
          <w:szCs w:val="28"/>
        </w:rPr>
        <w:t>ГОСТ 32225-2013 Лошади для убоя. Конина и жеребятина в пол</w:t>
      </w:r>
      <w:r w:rsidRPr="000158E1">
        <w:rPr>
          <w:rFonts w:ascii="Arial" w:hAnsi="Arial" w:cs="Arial"/>
          <w:color w:val="000000"/>
          <w:sz w:val="28"/>
          <w:szCs w:val="28"/>
        </w:rPr>
        <w:t>у</w:t>
      </w:r>
      <w:r w:rsidRPr="000158E1">
        <w:rPr>
          <w:rFonts w:ascii="Arial" w:hAnsi="Arial" w:cs="Arial"/>
          <w:color w:val="000000"/>
          <w:sz w:val="28"/>
          <w:szCs w:val="28"/>
        </w:rPr>
        <w:t>тушах и четвертинах. Технические условия</w:t>
      </w:r>
    </w:p>
    <w:p w14:paraId="4D7FA067" w14:textId="364CDCF6" w:rsidR="007470F7" w:rsidRPr="000158E1" w:rsidRDefault="007470F7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ГОСТ 32308–2013 Мясо и мясные продукты. Определение соде</w:t>
      </w:r>
      <w:r w:rsidRPr="000158E1">
        <w:rPr>
          <w:rFonts w:ascii="Arial" w:hAnsi="Arial" w:cs="Arial"/>
          <w:sz w:val="28"/>
          <w:szCs w:val="28"/>
        </w:rPr>
        <w:t>р</w:t>
      </w:r>
      <w:r w:rsidRPr="000158E1">
        <w:rPr>
          <w:rFonts w:ascii="Arial" w:hAnsi="Arial" w:cs="Arial"/>
          <w:sz w:val="28"/>
          <w:szCs w:val="28"/>
        </w:rPr>
        <w:t>жания хлорорганических пестицидов методом газо</w:t>
      </w:r>
      <w:r w:rsidR="002F1440" w:rsidRPr="000158E1">
        <w:rPr>
          <w:rFonts w:ascii="Arial" w:hAnsi="Arial" w:cs="Arial"/>
          <w:sz w:val="28"/>
          <w:szCs w:val="28"/>
        </w:rPr>
        <w:t>жидкостной</w:t>
      </w:r>
      <w:r w:rsidRPr="000158E1">
        <w:rPr>
          <w:rFonts w:ascii="Arial" w:hAnsi="Arial" w:cs="Arial"/>
          <w:sz w:val="28"/>
          <w:szCs w:val="28"/>
        </w:rPr>
        <w:t xml:space="preserve"> хромат</w:t>
      </w:r>
      <w:r w:rsidRPr="000158E1">
        <w:rPr>
          <w:rFonts w:ascii="Arial" w:hAnsi="Arial" w:cs="Arial"/>
          <w:sz w:val="28"/>
          <w:szCs w:val="28"/>
        </w:rPr>
        <w:t>о</w:t>
      </w:r>
      <w:r w:rsidRPr="000158E1">
        <w:rPr>
          <w:rFonts w:ascii="Arial" w:hAnsi="Arial" w:cs="Arial"/>
          <w:sz w:val="28"/>
          <w:szCs w:val="28"/>
        </w:rPr>
        <w:t>графии</w:t>
      </w:r>
    </w:p>
    <w:p w14:paraId="0294D35E" w14:textId="6599A49F" w:rsidR="00D15145" w:rsidRPr="000158E1" w:rsidRDefault="00D15145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158E1">
        <w:rPr>
          <w:rFonts w:ascii="Arial" w:hAnsi="Arial" w:cs="Arial"/>
          <w:color w:val="000000"/>
          <w:sz w:val="28"/>
          <w:szCs w:val="28"/>
        </w:rPr>
        <w:t>ГОСТ 32715-2014 Вина ликерные</w:t>
      </w:r>
      <w:r w:rsidR="00FC4DB9" w:rsidRPr="000158E1">
        <w:rPr>
          <w:rFonts w:ascii="Arial" w:hAnsi="Arial" w:cs="Arial"/>
          <w:color w:val="000000"/>
          <w:sz w:val="28"/>
          <w:szCs w:val="28"/>
        </w:rPr>
        <w:t>,</w:t>
      </w:r>
      <w:r w:rsidRPr="000158E1">
        <w:rPr>
          <w:rFonts w:ascii="Arial" w:hAnsi="Arial" w:cs="Arial"/>
          <w:color w:val="000000"/>
          <w:sz w:val="28"/>
          <w:szCs w:val="28"/>
        </w:rPr>
        <w:t xml:space="preserve"> </w:t>
      </w:r>
      <w:r w:rsidR="00FC4DB9" w:rsidRPr="000158E1">
        <w:rPr>
          <w:rFonts w:ascii="Arial" w:hAnsi="Arial" w:cs="Arial"/>
          <w:color w:val="000000"/>
          <w:sz w:val="28"/>
          <w:szCs w:val="28"/>
        </w:rPr>
        <w:t>в</w:t>
      </w:r>
      <w:r w:rsidRPr="000158E1">
        <w:rPr>
          <w:rFonts w:ascii="Arial" w:hAnsi="Arial" w:cs="Arial"/>
          <w:color w:val="000000"/>
          <w:sz w:val="28"/>
          <w:szCs w:val="28"/>
        </w:rPr>
        <w:t>ина ликерные</w:t>
      </w:r>
      <w:r w:rsidR="006232E0" w:rsidRPr="000158E1">
        <w:rPr>
          <w:rFonts w:ascii="Arial" w:hAnsi="Arial" w:cs="Arial"/>
          <w:color w:val="000000"/>
          <w:sz w:val="28"/>
          <w:szCs w:val="28"/>
        </w:rPr>
        <w:t xml:space="preserve"> </w:t>
      </w:r>
      <w:r w:rsidRPr="000158E1">
        <w:rPr>
          <w:rFonts w:ascii="Arial" w:hAnsi="Arial" w:cs="Arial"/>
          <w:color w:val="000000"/>
          <w:sz w:val="28"/>
          <w:szCs w:val="28"/>
        </w:rPr>
        <w:t>защищенны</w:t>
      </w:r>
      <w:r w:rsidR="007D6374" w:rsidRPr="000158E1">
        <w:rPr>
          <w:rFonts w:ascii="Arial" w:hAnsi="Arial" w:cs="Arial"/>
          <w:color w:val="000000"/>
          <w:sz w:val="28"/>
          <w:szCs w:val="28"/>
        </w:rPr>
        <w:t>х</w:t>
      </w:r>
      <w:r w:rsidRPr="000158E1">
        <w:rPr>
          <w:rFonts w:ascii="Arial" w:hAnsi="Arial" w:cs="Arial"/>
          <w:color w:val="000000"/>
          <w:sz w:val="28"/>
          <w:szCs w:val="28"/>
        </w:rPr>
        <w:t xml:space="preserve"> географически</w:t>
      </w:r>
      <w:r w:rsidR="007D6374" w:rsidRPr="000158E1">
        <w:rPr>
          <w:rFonts w:ascii="Arial" w:hAnsi="Arial" w:cs="Arial"/>
          <w:color w:val="000000"/>
          <w:sz w:val="28"/>
          <w:szCs w:val="28"/>
        </w:rPr>
        <w:t>х</w:t>
      </w:r>
      <w:r w:rsidRPr="000158E1">
        <w:rPr>
          <w:rFonts w:ascii="Arial" w:hAnsi="Arial" w:cs="Arial"/>
          <w:color w:val="000000"/>
          <w:sz w:val="28"/>
          <w:szCs w:val="28"/>
        </w:rPr>
        <w:t xml:space="preserve"> указани</w:t>
      </w:r>
      <w:r w:rsidR="007D6374" w:rsidRPr="000158E1">
        <w:rPr>
          <w:rFonts w:ascii="Arial" w:hAnsi="Arial" w:cs="Arial"/>
          <w:color w:val="000000"/>
          <w:sz w:val="28"/>
          <w:szCs w:val="28"/>
        </w:rPr>
        <w:t>й</w:t>
      </w:r>
      <w:r w:rsidR="00FC4DB9" w:rsidRPr="000158E1">
        <w:rPr>
          <w:rFonts w:ascii="Arial" w:hAnsi="Arial" w:cs="Arial"/>
          <w:color w:val="000000"/>
          <w:sz w:val="28"/>
          <w:szCs w:val="28"/>
        </w:rPr>
        <w:t>, вина ликерные защищенны</w:t>
      </w:r>
      <w:r w:rsidR="007D6374" w:rsidRPr="000158E1">
        <w:rPr>
          <w:rFonts w:ascii="Arial" w:hAnsi="Arial" w:cs="Arial"/>
          <w:color w:val="000000"/>
          <w:sz w:val="28"/>
          <w:szCs w:val="28"/>
        </w:rPr>
        <w:t>х</w:t>
      </w:r>
      <w:r w:rsidR="00FC4DB9" w:rsidRPr="000158E1">
        <w:rPr>
          <w:rFonts w:ascii="Arial" w:hAnsi="Arial" w:cs="Arial"/>
          <w:color w:val="000000"/>
          <w:sz w:val="28"/>
          <w:szCs w:val="28"/>
        </w:rPr>
        <w:t xml:space="preserve"> наименовани</w:t>
      </w:r>
      <w:r w:rsidR="007D6374" w:rsidRPr="000158E1">
        <w:rPr>
          <w:rFonts w:ascii="Arial" w:hAnsi="Arial" w:cs="Arial"/>
          <w:color w:val="000000"/>
          <w:sz w:val="28"/>
          <w:szCs w:val="28"/>
        </w:rPr>
        <w:t>й</w:t>
      </w:r>
      <w:r w:rsidR="00FC4DB9" w:rsidRPr="000158E1">
        <w:rPr>
          <w:rFonts w:ascii="Arial" w:hAnsi="Arial" w:cs="Arial"/>
          <w:color w:val="000000"/>
          <w:sz w:val="28"/>
          <w:szCs w:val="28"/>
        </w:rPr>
        <w:t xml:space="preserve"> места происхождения. Общие технические условия</w:t>
      </w:r>
    </w:p>
    <w:p w14:paraId="227D64A1" w14:textId="77777777" w:rsidR="00B1404E" w:rsidRPr="000158E1" w:rsidRDefault="00B1404E" w:rsidP="00B1404E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ГОСТ 32921–2014 Продукция мясной промышленности. Порядок присвоения групп</w:t>
      </w:r>
    </w:p>
    <w:p w14:paraId="40762845" w14:textId="2436DB82" w:rsidR="00221979" w:rsidRPr="000158E1" w:rsidRDefault="00221979" w:rsidP="00221979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ГОСТ 33222-2015 Сахар белый. Технические условия</w:t>
      </w:r>
    </w:p>
    <w:p w14:paraId="340D35C5" w14:textId="77777777" w:rsidR="00A02AAE" w:rsidRPr="000158E1" w:rsidRDefault="00A02AAE" w:rsidP="00A02AAE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ГОСТ 33319-2015 Мясо и мясные продукты. Метод определения массовой доли влаги</w:t>
      </w:r>
    </w:p>
    <w:p w14:paraId="79D49889" w14:textId="0DEDBDFB" w:rsidR="0045572D" w:rsidRPr="000158E1" w:rsidRDefault="0045572D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158E1">
        <w:rPr>
          <w:rFonts w:ascii="Arial" w:hAnsi="Arial" w:cs="Arial"/>
          <w:color w:val="000000"/>
          <w:sz w:val="28"/>
          <w:szCs w:val="28"/>
        </w:rPr>
        <w:t>ГОСТ 33562-2015</w:t>
      </w:r>
      <w:r w:rsidR="0082673E" w:rsidRPr="000158E1">
        <w:rPr>
          <w:rFonts w:ascii="Arial" w:hAnsi="Arial" w:cs="Arial"/>
          <w:color w:val="000000"/>
          <w:sz w:val="28"/>
          <w:szCs w:val="28"/>
        </w:rPr>
        <w:t xml:space="preserve"> (</w:t>
      </w:r>
      <w:r w:rsidR="0082673E" w:rsidRPr="000158E1">
        <w:rPr>
          <w:rFonts w:ascii="Arial" w:hAnsi="Arial" w:cs="Arial"/>
          <w:color w:val="000000"/>
          <w:sz w:val="28"/>
          <w:szCs w:val="28"/>
          <w:lang w:val="en-US"/>
        </w:rPr>
        <w:t>UNECE</w:t>
      </w:r>
      <w:r w:rsidR="0082673E" w:rsidRPr="000158E1">
        <w:rPr>
          <w:rFonts w:ascii="Arial" w:hAnsi="Arial" w:cs="Arial"/>
          <w:color w:val="000000"/>
          <w:sz w:val="28"/>
          <w:szCs w:val="28"/>
        </w:rPr>
        <w:t xml:space="preserve"> </w:t>
      </w:r>
      <w:r w:rsidR="0082673E" w:rsidRPr="000158E1">
        <w:rPr>
          <w:rFonts w:ascii="Arial" w:hAnsi="Arial" w:cs="Arial"/>
          <w:color w:val="000000"/>
          <w:sz w:val="28"/>
          <w:szCs w:val="28"/>
          <w:lang w:val="en-US"/>
        </w:rPr>
        <w:t>STANDARD</w:t>
      </w:r>
      <w:r w:rsidR="0082673E" w:rsidRPr="000158E1">
        <w:rPr>
          <w:rFonts w:ascii="Arial" w:hAnsi="Arial" w:cs="Arial"/>
          <w:color w:val="000000"/>
          <w:sz w:val="28"/>
          <w:szCs w:val="28"/>
        </w:rPr>
        <w:t xml:space="preserve"> </w:t>
      </w:r>
      <w:r w:rsidR="0082673E" w:rsidRPr="000158E1">
        <w:rPr>
          <w:rFonts w:ascii="Arial" w:hAnsi="Arial" w:cs="Arial"/>
          <w:color w:val="000000"/>
          <w:sz w:val="28"/>
          <w:szCs w:val="28"/>
          <w:lang w:val="en-US"/>
        </w:rPr>
        <w:t>FFV</w:t>
      </w:r>
      <w:r w:rsidR="0082673E" w:rsidRPr="000158E1">
        <w:rPr>
          <w:rFonts w:ascii="Arial" w:hAnsi="Arial" w:cs="Arial"/>
          <w:color w:val="000000"/>
          <w:sz w:val="28"/>
          <w:szCs w:val="28"/>
        </w:rPr>
        <w:t>-18: 2011)</w:t>
      </w:r>
      <w:r w:rsidRPr="000158E1">
        <w:rPr>
          <w:rFonts w:ascii="Arial" w:hAnsi="Arial" w:cs="Arial"/>
          <w:color w:val="000000"/>
          <w:sz w:val="28"/>
          <w:szCs w:val="28"/>
        </w:rPr>
        <w:t xml:space="preserve"> Чеснок св</w:t>
      </w:r>
      <w:r w:rsidRPr="000158E1">
        <w:rPr>
          <w:rFonts w:ascii="Arial" w:hAnsi="Arial" w:cs="Arial"/>
          <w:color w:val="000000"/>
          <w:sz w:val="28"/>
          <w:szCs w:val="28"/>
        </w:rPr>
        <w:t>е</w:t>
      </w:r>
      <w:r w:rsidRPr="000158E1">
        <w:rPr>
          <w:rFonts w:ascii="Arial" w:hAnsi="Arial" w:cs="Arial"/>
          <w:color w:val="000000"/>
          <w:sz w:val="28"/>
          <w:szCs w:val="28"/>
        </w:rPr>
        <w:t>жий. Технические условия</w:t>
      </w:r>
    </w:p>
    <w:p w14:paraId="6BECB508" w14:textId="099626AC" w:rsidR="002C3B5C" w:rsidRPr="000158E1" w:rsidRDefault="002C3B5C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158E1">
        <w:rPr>
          <w:rFonts w:ascii="Arial" w:hAnsi="Arial" w:cs="Arial"/>
          <w:color w:val="000000"/>
          <w:sz w:val="28"/>
          <w:szCs w:val="28"/>
        </w:rPr>
        <w:t xml:space="preserve">ГОСТ 33609-2015 </w:t>
      </w:r>
      <w:r w:rsidR="002D29FC" w:rsidRPr="000158E1">
        <w:rPr>
          <w:rFonts w:ascii="Arial" w:hAnsi="Arial" w:cs="Arial"/>
          <w:color w:val="000000"/>
          <w:sz w:val="28"/>
          <w:szCs w:val="28"/>
        </w:rPr>
        <w:t xml:space="preserve"> </w:t>
      </w:r>
      <w:r w:rsidRPr="000158E1">
        <w:rPr>
          <w:rFonts w:ascii="Arial" w:hAnsi="Arial" w:cs="Arial"/>
          <w:sz w:val="28"/>
          <w:szCs w:val="28"/>
        </w:rPr>
        <w:t xml:space="preserve">Мясо и мясные продукты. Органолептический анализ. Идентификация и </w:t>
      </w:r>
      <w:r w:rsidR="00144C4F" w:rsidRPr="000158E1">
        <w:rPr>
          <w:rFonts w:ascii="Arial" w:hAnsi="Arial" w:cs="Arial"/>
          <w:sz w:val="28"/>
          <w:szCs w:val="28"/>
        </w:rPr>
        <w:t>выбор</w:t>
      </w:r>
      <w:r w:rsidRPr="000158E1">
        <w:rPr>
          <w:rFonts w:ascii="Arial" w:hAnsi="Arial" w:cs="Arial"/>
          <w:sz w:val="28"/>
          <w:szCs w:val="28"/>
        </w:rPr>
        <w:t xml:space="preserve"> дескрипторов для установления орг</w:t>
      </w:r>
      <w:r w:rsidRPr="000158E1">
        <w:rPr>
          <w:rFonts w:ascii="Arial" w:hAnsi="Arial" w:cs="Arial"/>
          <w:sz w:val="28"/>
          <w:szCs w:val="28"/>
        </w:rPr>
        <w:t>а</w:t>
      </w:r>
      <w:r w:rsidRPr="000158E1">
        <w:rPr>
          <w:rFonts w:ascii="Arial" w:hAnsi="Arial" w:cs="Arial"/>
          <w:sz w:val="28"/>
          <w:szCs w:val="28"/>
        </w:rPr>
        <w:t>нолептических свой</w:t>
      </w:r>
      <w:proofErr w:type="gramStart"/>
      <w:r w:rsidRPr="000158E1">
        <w:rPr>
          <w:rFonts w:ascii="Arial" w:hAnsi="Arial" w:cs="Arial"/>
          <w:sz w:val="28"/>
          <w:szCs w:val="28"/>
        </w:rPr>
        <w:t>ств пр</w:t>
      </w:r>
      <w:proofErr w:type="gramEnd"/>
      <w:r w:rsidRPr="000158E1">
        <w:rPr>
          <w:rFonts w:ascii="Arial" w:hAnsi="Arial" w:cs="Arial"/>
          <w:sz w:val="28"/>
          <w:szCs w:val="28"/>
        </w:rPr>
        <w:t>и многостороннем подходе</w:t>
      </w:r>
    </w:p>
    <w:p w14:paraId="72E9D815" w14:textId="77777777" w:rsidR="005B7B82" w:rsidRPr="000158E1" w:rsidRDefault="005B7B82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ГОСТ 33708-2015 Изделия колбасные сырокопченые и сыровял</w:t>
      </w:r>
      <w:r w:rsidRPr="000158E1">
        <w:rPr>
          <w:rFonts w:ascii="Arial" w:hAnsi="Arial" w:cs="Arial"/>
          <w:sz w:val="28"/>
          <w:szCs w:val="28"/>
        </w:rPr>
        <w:t>е</w:t>
      </w:r>
      <w:r w:rsidRPr="000158E1">
        <w:rPr>
          <w:rFonts w:ascii="Arial" w:hAnsi="Arial" w:cs="Arial"/>
          <w:sz w:val="28"/>
          <w:szCs w:val="28"/>
        </w:rPr>
        <w:t>ные. Общие технические условия</w:t>
      </w:r>
    </w:p>
    <w:p w14:paraId="1013984A" w14:textId="24AEFF5D" w:rsidR="0045572D" w:rsidRPr="000158E1" w:rsidRDefault="0045572D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158E1">
        <w:rPr>
          <w:rFonts w:ascii="Arial" w:hAnsi="Arial" w:cs="Arial"/>
          <w:color w:val="000000"/>
          <w:sz w:val="28"/>
          <w:szCs w:val="28"/>
        </w:rPr>
        <w:t>ГОСТ 33746-2016</w:t>
      </w:r>
      <w:r w:rsidR="002D29FC" w:rsidRPr="000158E1">
        <w:rPr>
          <w:rFonts w:ascii="Arial" w:hAnsi="Arial" w:cs="Arial"/>
          <w:color w:val="000000"/>
          <w:sz w:val="28"/>
          <w:szCs w:val="28"/>
        </w:rPr>
        <w:t xml:space="preserve"> </w:t>
      </w:r>
      <w:r w:rsidRPr="000158E1">
        <w:rPr>
          <w:rFonts w:ascii="Arial" w:hAnsi="Arial" w:cs="Arial"/>
          <w:color w:val="000000"/>
          <w:sz w:val="28"/>
          <w:szCs w:val="28"/>
        </w:rPr>
        <w:t xml:space="preserve"> Ящики полимерные многооборотные. Общие технические условия</w:t>
      </w:r>
    </w:p>
    <w:p w14:paraId="5AC60FB2" w14:textId="6E1487EA" w:rsidR="0045572D" w:rsidRPr="000158E1" w:rsidRDefault="0045572D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158E1">
        <w:rPr>
          <w:rFonts w:ascii="Arial" w:hAnsi="Arial" w:cs="Arial"/>
          <w:color w:val="000000"/>
          <w:sz w:val="28"/>
          <w:szCs w:val="28"/>
        </w:rPr>
        <w:lastRenderedPageBreak/>
        <w:t xml:space="preserve">ГОСТ 33790-2016 </w:t>
      </w:r>
      <w:r w:rsidR="002D29FC" w:rsidRPr="000158E1">
        <w:rPr>
          <w:rFonts w:ascii="Arial" w:hAnsi="Arial" w:cs="Arial"/>
          <w:color w:val="000000"/>
          <w:sz w:val="28"/>
          <w:szCs w:val="28"/>
        </w:rPr>
        <w:t xml:space="preserve"> </w:t>
      </w:r>
      <w:r w:rsidRPr="000158E1">
        <w:rPr>
          <w:rFonts w:ascii="Arial" w:hAnsi="Arial" w:cs="Arial"/>
          <w:color w:val="000000"/>
          <w:sz w:val="28"/>
          <w:szCs w:val="28"/>
        </w:rPr>
        <w:t>Кишки и мочевые пузыри говяжьи. Технические условия</w:t>
      </w:r>
    </w:p>
    <w:p w14:paraId="7B54FE12" w14:textId="77777777" w:rsidR="0045572D" w:rsidRPr="000158E1" w:rsidRDefault="0045572D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158E1">
        <w:rPr>
          <w:rFonts w:ascii="Arial" w:hAnsi="Arial" w:cs="Arial"/>
          <w:color w:val="000000"/>
          <w:sz w:val="28"/>
          <w:szCs w:val="28"/>
        </w:rPr>
        <w:t xml:space="preserve">ГОСТ 33791-2016 </w:t>
      </w:r>
      <w:r w:rsidR="00FD3D83" w:rsidRPr="000158E1">
        <w:rPr>
          <w:rFonts w:ascii="Arial" w:hAnsi="Arial" w:cs="Arial"/>
          <w:color w:val="000000"/>
          <w:sz w:val="28"/>
          <w:szCs w:val="28"/>
        </w:rPr>
        <w:t>Кишки и мочевые пузыри свиные. Технические условия</w:t>
      </w:r>
    </w:p>
    <w:p w14:paraId="06A3F3A6" w14:textId="77777777" w:rsidR="002D5409" w:rsidRPr="000158E1" w:rsidRDefault="002D5409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158E1">
        <w:rPr>
          <w:rFonts w:ascii="Arial" w:hAnsi="Arial" w:cs="Arial"/>
          <w:color w:val="000000"/>
          <w:sz w:val="28"/>
          <w:szCs w:val="28"/>
        </w:rPr>
        <w:t>ГОСТ 34033-2016 Упаковка из картона и комбинированных мат</w:t>
      </w:r>
      <w:r w:rsidRPr="000158E1">
        <w:rPr>
          <w:rFonts w:ascii="Arial" w:hAnsi="Arial" w:cs="Arial"/>
          <w:color w:val="000000"/>
          <w:sz w:val="28"/>
          <w:szCs w:val="28"/>
        </w:rPr>
        <w:t>е</w:t>
      </w:r>
      <w:r w:rsidRPr="000158E1">
        <w:rPr>
          <w:rFonts w:ascii="Arial" w:hAnsi="Arial" w:cs="Arial"/>
          <w:color w:val="000000"/>
          <w:sz w:val="28"/>
          <w:szCs w:val="28"/>
        </w:rPr>
        <w:t>риалов для пищевой продукции. Технические условия</w:t>
      </w:r>
    </w:p>
    <w:p w14:paraId="5AC6EB90" w14:textId="77777777" w:rsidR="00CF7AC1" w:rsidRPr="000158E1" w:rsidRDefault="00CF7AC1" w:rsidP="00CF7AC1">
      <w:pPr>
        <w:widowControl w:val="0"/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158E1">
        <w:rPr>
          <w:rFonts w:ascii="Arial" w:hAnsi="Arial" w:cs="Arial"/>
          <w:color w:val="000000"/>
          <w:sz w:val="28"/>
          <w:szCs w:val="28"/>
        </w:rPr>
        <w:t>ГОСТ 34107-2017 Кишки бараньи и козьи. Технические условия</w:t>
      </w:r>
    </w:p>
    <w:p w14:paraId="1C47DF5D" w14:textId="77777777" w:rsidR="00FD3D83" w:rsidRPr="000158E1" w:rsidRDefault="00FD3D83" w:rsidP="006C11F8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color w:val="000000"/>
          <w:sz w:val="28"/>
          <w:szCs w:val="28"/>
        </w:rPr>
        <w:t>ГОСТ 34120-2017 Крупный рогатый скот для убоя. Говядина и т</w:t>
      </w:r>
      <w:r w:rsidRPr="000158E1">
        <w:rPr>
          <w:rFonts w:ascii="Arial" w:hAnsi="Arial" w:cs="Arial"/>
          <w:color w:val="000000"/>
          <w:sz w:val="28"/>
          <w:szCs w:val="28"/>
        </w:rPr>
        <w:t>е</w:t>
      </w:r>
      <w:r w:rsidRPr="000158E1">
        <w:rPr>
          <w:rFonts w:ascii="Arial" w:hAnsi="Arial" w:cs="Arial"/>
          <w:color w:val="000000"/>
          <w:sz w:val="28"/>
          <w:szCs w:val="28"/>
        </w:rPr>
        <w:t>лятина в тушах, полутушах и четвертинах. Технические условия</w:t>
      </w:r>
    </w:p>
    <w:p w14:paraId="67659CCD" w14:textId="77777777" w:rsidR="00923CFD" w:rsidRPr="000158E1" w:rsidRDefault="00923CFD" w:rsidP="00923CFD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 xml:space="preserve">ГОСТ </w:t>
      </w:r>
      <w:r w:rsidRPr="000158E1">
        <w:rPr>
          <w:rFonts w:ascii="Arial" w:hAnsi="Arial" w:cs="Arial"/>
          <w:sz w:val="28"/>
          <w:szCs w:val="28"/>
          <w:lang w:val="en-US"/>
        </w:rPr>
        <w:t>ISO</w:t>
      </w:r>
      <w:r w:rsidRPr="000158E1">
        <w:rPr>
          <w:rFonts w:ascii="Arial" w:hAnsi="Arial" w:cs="Arial"/>
          <w:sz w:val="28"/>
          <w:szCs w:val="28"/>
        </w:rPr>
        <w:t xml:space="preserve"> 1841-2</w:t>
      </w:r>
      <w:r w:rsidRPr="000158E1">
        <w:rPr>
          <w:rFonts w:ascii="Arial" w:hAnsi="Arial" w:cs="Arial"/>
          <w:snapToGrid w:val="0"/>
          <w:sz w:val="28"/>
          <w:szCs w:val="28"/>
        </w:rPr>
        <w:t>–</w:t>
      </w:r>
      <w:r w:rsidRPr="000158E1">
        <w:rPr>
          <w:rFonts w:ascii="Arial" w:hAnsi="Arial" w:cs="Arial"/>
          <w:sz w:val="28"/>
          <w:szCs w:val="28"/>
        </w:rPr>
        <w:t>2013 Мясо и мясные продукты. Потенциометр</w:t>
      </w:r>
      <w:r w:rsidRPr="000158E1">
        <w:rPr>
          <w:rFonts w:ascii="Arial" w:hAnsi="Arial" w:cs="Arial"/>
          <w:sz w:val="28"/>
          <w:szCs w:val="28"/>
        </w:rPr>
        <w:t>и</w:t>
      </w:r>
      <w:r w:rsidRPr="000158E1">
        <w:rPr>
          <w:rFonts w:ascii="Arial" w:hAnsi="Arial" w:cs="Arial"/>
          <w:sz w:val="28"/>
          <w:szCs w:val="28"/>
        </w:rPr>
        <w:t>ческий метод определения массовой доли хлоридов</w:t>
      </w:r>
    </w:p>
    <w:p w14:paraId="60B902A2" w14:textId="77777777" w:rsidR="00923CFD" w:rsidRPr="000158E1" w:rsidRDefault="00923CFD" w:rsidP="00923CFD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 xml:space="preserve">ГОСТ </w:t>
      </w:r>
      <w:r w:rsidRPr="000158E1">
        <w:rPr>
          <w:rFonts w:ascii="Arial" w:hAnsi="Arial" w:cs="Arial"/>
          <w:sz w:val="28"/>
          <w:szCs w:val="28"/>
          <w:lang w:val="en-US"/>
        </w:rPr>
        <w:t>ISO</w:t>
      </w:r>
      <w:r w:rsidRPr="000158E1">
        <w:rPr>
          <w:rFonts w:ascii="Arial" w:hAnsi="Arial" w:cs="Arial"/>
          <w:sz w:val="28"/>
          <w:szCs w:val="28"/>
        </w:rPr>
        <w:t xml:space="preserve"> 7218</w:t>
      </w:r>
      <w:r w:rsidRPr="000158E1">
        <w:rPr>
          <w:rFonts w:ascii="Arial" w:hAnsi="Arial" w:cs="Arial"/>
          <w:snapToGrid w:val="0"/>
          <w:sz w:val="28"/>
          <w:szCs w:val="28"/>
        </w:rPr>
        <w:t xml:space="preserve">–2015  </w:t>
      </w:r>
      <w:r w:rsidRPr="000158E1">
        <w:rPr>
          <w:rFonts w:ascii="Arial" w:hAnsi="Arial" w:cs="Arial"/>
          <w:sz w:val="28"/>
          <w:szCs w:val="28"/>
        </w:rPr>
        <w:t>Микробиология пищевых продуктов и ко</w:t>
      </w:r>
      <w:r w:rsidRPr="000158E1">
        <w:rPr>
          <w:rFonts w:ascii="Arial" w:hAnsi="Arial" w:cs="Arial"/>
          <w:sz w:val="28"/>
          <w:szCs w:val="28"/>
        </w:rPr>
        <w:t>р</w:t>
      </w:r>
      <w:r w:rsidRPr="000158E1">
        <w:rPr>
          <w:rFonts w:ascii="Arial" w:hAnsi="Arial" w:cs="Arial"/>
          <w:sz w:val="28"/>
          <w:szCs w:val="28"/>
        </w:rPr>
        <w:t>мов для животных. Общие требования и рекомендации по микробиол</w:t>
      </w:r>
      <w:r w:rsidRPr="000158E1">
        <w:rPr>
          <w:rFonts w:ascii="Arial" w:hAnsi="Arial" w:cs="Arial"/>
          <w:sz w:val="28"/>
          <w:szCs w:val="28"/>
        </w:rPr>
        <w:t>о</w:t>
      </w:r>
      <w:r w:rsidRPr="000158E1">
        <w:rPr>
          <w:rFonts w:ascii="Arial" w:hAnsi="Arial" w:cs="Arial"/>
          <w:sz w:val="28"/>
          <w:szCs w:val="28"/>
        </w:rPr>
        <w:t>гическим исследованиям</w:t>
      </w:r>
    </w:p>
    <w:p w14:paraId="02D54ACF" w14:textId="77777777" w:rsidR="00923CFD" w:rsidRPr="000158E1" w:rsidRDefault="00923CFD" w:rsidP="00923CFD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 xml:space="preserve">ГОСТ </w:t>
      </w:r>
      <w:r w:rsidRPr="000158E1">
        <w:rPr>
          <w:rFonts w:ascii="Arial" w:hAnsi="Arial" w:cs="Arial"/>
          <w:sz w:val="28"/>
          <w:szCs w:val="28"/>
          <w:lang w:val="en-US"/>
        </w:rPr>
        <w:t>ISO</w:t>
      </w:r>
      <w:r w:rsidRPr="000158E1">
        <w:rPr>
          <w:rFonts w:ascii="Arial" w:hAnsi="Arial" w:cs="Arial"/>
          <w:sz w:val="28"/>
          <w:szCs w:val="28"/>
        </w:rPr>
        <w:t xml:space="preserve"> 8588</w:t>
      </w:r>
      <w:r w:rsidRPr="000158E1">
        <w:rPr>
          <w:rFonts w:ascii="Arial" w:hAnsi="Arial" w:cs="Arial"/>
          <w:snapToGrid w:val="0"/>
          <w:sz w:val="28"/>
          <w:szCs w:val="28"/>
        </w:rPr>
        <w:t>–</w:t>
      </w:r>
      <w:r w:rsidRPr="000158E1">
        <w:rPr>
          <w:rFonts w:ascii="Arial" w:hAnsi="Arial" w:cs="Arial"/>
          <w:sz w:val="28"/>
          <w:szCs w:val="28"/>
        </w:rPr>
        <w:t xml:space="preserve">2011 Органолептический анализ. Методология. Испытания «А» </w:t>
      </w:r>
      <w:r w:rsidRPr="000158E1">
        <w:rPr>
          <w:rFonts w:ascii="Arial" w:hAnsi="Arial" w:cs="Arial"/>
          <w:snapToGrid w:val="0"/>
          <w:sz w:val="28"/>
          <w:szCs w:val="28"/>
        </w:rPr>
        <w:t>–</w:t>
      </w:r>
      <w:r w:rsidRPr="000158E1">
        <w:rPr>
          <w:rFonts w:ascii="Arial" w:hAnsi="Arial" w:cs="Arial"/>
          <w:sz w:val="28"/>
          <w:szCs w:val="28"/>
        </w:rPr>
        <w:t xml:space="preserve"> «Не</w:t>
      </w:r>
      <w:proofErr w:type="gramStart"/>
      <w:r w:rsidRPr="000158E1">
        <w:rPr>
          <w:rFonts w:ascii="Arial" w:hAnsi="Arial" w:cs="Arial"/>
          <w:sz w:val="28"/>
          <w:szCs w:val="28"/>
        </w:rPr>
        <w:t xml:space="preserve"> А</w:t>
      </w:r>
      <w:proofErr w:type="gramEnd"/>
      <w:r w:rsidRPr="000158E1">
        <w:rPr>
          <w:rFonts w:ascii="Arial" w:hAnsi="Arial" w:cs="Arial"/>
          <w:sz w:val="28"/>
          <w:szCs w:val="28"/>
        </w:rPr>
        <w:t>»</w:t>
      </w:r>
    </w:p>
    <w:p w14:paraId="322BDFB6" w14:textId="77777777" w:rsidR="0082461B" w:rsidRPr="000158E1" w:rsidRDefault="0082461B" w:rsidP="0082461B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 xml:space="preserve">ГОСТ </w:t>
      </w:r>
      <w:r w:rsidRPr="000158E1">
        <w:rPr>
          <w:rFonts w:ascii="Arial" w:hAnsi="Arial" w:cs="Arial"/>
          <w:color w:val="000000"/>
          <w:sz w:val="28"/>
          <w:szCs w:val="28"/>
        </w:rPr>
        <w:t>ISO</w:t>
      </w:r>
      <w:r w:rsidRPr="000158E1">
        <w:rPr>
          <w:rFonts w:ascii="Arial" w:hAnsi="Arial" w:cs="Arial"/>
          <w:sz w:val="28"/>
          <w:szCs w:val="28"/>
        </w:rPr>
        <w:t xml:space="preserve"> 13493</w:t>
      </w:r>
      <w:r w:rsidRPr="000158E1">
        <w:rPr>
          <w:rFonts w:ascii="Arial" w:hAnsi="Arial" w:cs="Arial"/>
          <w:snapToGrid w:val="0"/>
          <w:sz w:val="28"/>
          <w:szCs w:val="28"/>
        </w:rPr>
        <w:t>–</w:t>
      </w:r>
      <w:r w:rsidRPr="000158E1">
        <w:rPr>
          <w:rFonts w:ascii="Arial" w:hAnsi="Arial" w:cs="Arial"/>
          <w:sz w:val="28"/>
          <w:szCs w:val="28"/>
        </w:rPr>
        <w:t>2014 Мясо и мясные продукты. Метод определ</w:t>
      </w:r>
      <w:r w:rsidRPr="000158E1">
        <w:rPr>
          <w:rFonts w:ascii="Arial" w:hAnsi="Arial" w:cs="Arial"/>
          <w:sz w:val="28"/>
          <w:szCs w:val="28"/>
        </w:rPr>
        <w:t>е</w:t>
      </w:r>
      <w:r w:rsidRPr="000158E1">
        <w:rPr>
          <w:rFonts w:ascii="Arial" w:hAnsi="Arial" w:cs="Arial"/>
          <w:sz w:val="28"/>
          <w:szCs w:val="28"/>
        </w:rPr>
        <w:t xml:space="preserve">ния содержания </w:t>
      </w:r>
      <w:proofErr w:type="spellStart"/>
      <w:r w:rsidRPr="000158E1">
        <w:rPr>
          <w:rFonts w:ascii="Arial" w:hAnsi="Arial" w:cs="Arial"/>
          <w:sz w:val="28"/>
          <w:szCs w:val="28"/>
        </w:rPr>
        <w:t>хлорамфеникола</w:t>
      </w:r>
      <w:proofErr w:type="spellEnd"/>
      <w:r w:rsidRPr="000158E1">
        <w:rPr>
          <w:rFonts w:ascii="Arial" w:hAnsi="Arial" w:cs="Arial"/>
          <w:sz w:val="28"/>
          <w:szCs w:val="28"/>
        </w:rPr>
        <w:t xml:space="preserve"> (левомицетина) с помощью жидкос</w:t>
      </w:r>
      <w:r w:rsidRPr="000158E1">
        <w:rPr>
          <w:rFonts w:ascii="Arial" w:hAnsi="Arial" w:cs="Arial"/>
          <w:sz w:val="28"/>
          <w:szCs w:val="28"/>
        </w:rPr>
        <w:t>т</w:t>
      </w:r>
      <w:r w:rsidRPr="000158E1">
        <w:rPr>
          <w:rFonts w:ascii="Arial" w:hAnsi="Arial" w:cs="Arial"/>
          <w:sz w:val="28"/>
          <w:szCs w:val="28"/>
        </w:rPr>
        <w:t xml:space="preserve">ной </w:t>
      </w:r>
      <w:proofErr w:type="spellStart"/>
      <w:r w:rsidRPr="000158E1">
        <w:rPr>
          <w:rFonts w:ascii="Arial" w:hAnsi="Arial" w:cs="Arial"/>
          <w:sz w:val="28"/>
          <w:szCs w:val="28"/>
        </w:rPr>
        <w:t>хромотографии</w:t>
      </w:r>
      <w:proofErr w:type="spellEnd"/>
    </w:p>
    <w:p w14:paraId="0C99EEEE" w14:textId="5D752EF0" w:rsidR="008140AF" w:rsidRPr="000158E1" w:rsidRDefault="008140AF" w:rsidP="008140AF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 xml:space="preserve">ГОСТ </w:t>
      </w:r>
      <w:proofErr w:type="gramStart"/>
      <w:r w:rsidRPr="000158E1">
        <w:rPr>
          <w:rFonts w:ascii="Arial" w:hAnsi="Arial" w:cs="Arial"/>
          <w:sz w:val="28"/>
          <w:szCs w:val="28"/>
        </w:rPr>
        <w:t>Р</w:t>
      </w:r>
      <w:proofErr w:type="gramEnd"/>
      <w:r w:rsidRPr="000158E1">
        <w:rPr>
          <w:rFonts w:ascii="Arial" w:hAnsi="Arial" w:cs="Arial"/>
          <w:sz w:val="28"/>
          <w:szCs w:val="28"/>
        </w:rPr>
        <w:t xml:space="preserve"> 50454</w:t>
      </w:r>
      <w:r w:rsidRPr="000158E1">
        <w:rPr>
          <w:rFonts w:ascii="Arial" w:hAnsi="Arial" w:cs="Arial"/>
          <w:snapToGrid w:val="0"/>
          <w:sz w:val="28"/>
          <w:szCs w:val="28"/>
        </w:rPr>
        <w:t>–</w:t>
      </w:r>
      <w:r w:rsidRPr="000158E1">
        <w:rPr>
          <w:rFonts w:ascii="Arial" w:hAnsi="Arial" w:cs="Arial"/>
          <w:sz w:val="28"/>
          <w:szCs w:val="28"/>
        </w:rPr>
        <w:t>92 (ИСО 3811</w:t>
      </w:r>
      <w:r w:rsidRPr="000158E1">
        <w:rPr>
          <w:rFonts w:ascii="Arial" w:hAnsi="Arial" w:cs="Arial"/>
          <w:snapToGrid w:val="0"/>
          <w:sz w:val="28"/>
          <w:szCs w:val="28"/>
        </w:rPr>
        <w:t>–</w:t>
      </w:r>
      <w:r w:rsidRPr="000158E1">
        <w:rPr>
          <w:rFonts w:ascii="Arial" w:hAnsi="Arial" w:cs="Arial"/>
          <w:sz w:val="28"/>
          <w:szCs w:val="28"/>
        </w:rPr>
        <w:t>79)</w:t>
      </w:r>
      <w:r w:rsidR="0045572D" w:rsidRPr="000158E1">
        <w:rPr>
          <w:rFonts w:ascii="Arial" w:hAnsi="Arial" w:cs="Arial"/>
          <w:sz w:val="28"/>
          <w:szCs w:val="28"/>
        </w:rPr>
        <w:t xml:space="preserve"> </w:t>
      </w:r>
      <w:r w:rsidRPr="000158E1">
        <w:rPr>
          <w:rFonts w:ascii="Arial" w:hAnsi="Arial" w:cs="Arial"/>
          <w:sz w:val="28"/>
          <w:szCs w:val="28"/>
        </w:rPr>
        <w:t>Мясо и мясные продукты. Обн</w:t>
      </w:r>
      <w:r w:rsidRPr="000158E1">
        <w:rPr>
          <w:rFonts w:ascii="Arial" w:hAnsi="Arial" w:cs="Arial"/>
          <w:sz w:val="28"/>
          <w:szCs w:val="28"/>
        </w:rPr>
        <w:t>а</w:t>
      </w:r>
      <w:r w:rsidRPr="000158E1">
        <w:rPr>
          <w:rFonts w:ascii="Arial" w:hAnsi="Arial" w:cs="Arial"/>
          <w:sz w:val="28"/>
          <w:szCs w:val="28"/>
        </w:rPr>
        <w:t xml:space="preserve">ружение и учет предполагаемых </w:t>
      </w:r>
      <w:proofErr w:type="spellStart"/>
      <w:r w:rsidRPr="000158E1">
        <w:rPr>
          <w:rFonts w:ascii="Arial" w:hAnsi="Arial" w:cs="Arial"/>
          <w:sz w:val="28"/>
          <w:szCs w:val="28"/>
        </w:rPr>
        <w:t>колиформных</w:t>
      </w:r>
      <w:proofErr w:type="spellEnd"/>
      <w:r w:rsidRPr="000158E1">
        <w:rPr>
          <w:rFonts w:ascii="Arial" w:hAnsi="Arial" w:cs="Arial"/>
          <w:sz w:val="28"/>
          <w:szCs w:val="28"/>
        </w:rPr>
        <w:t xml:space="preserve"> бактерий и </w:t>
      </w:r>
      <w:r w:rsidRPr="000158E1">
        <w:rPr>
          <w:rFonts w:ascii="Arial" w:hAnsi="Arial" w:cs="Arial"/>
          <w:sz w:val="28"/>
          <w:szCs w:val="28"/>
          <w:lang w:val="en-US"/>
        </w:rPr>
        <w:t>Escherichia</w:t>
      </w:r>
      <w:r w:rsidR="000F345F" w:rsidRPr="000158E1">
        <w:rPr>
          <w:rFonts w:ascii="Arial" w:hAnsi="Arial" w:cs="Arial"/>
          <w:sz w:val="28"/>
          <w:szCs w:val="28"/>
        </w:rPr>
        <w:t xml:space="preserve"> </w:t>
      </w:r>
      <w:r w:rsidRPr="000158E1">
        <w:rPr>
          <w:rFonts w:ascii="Arial" w:hAnsi="Arial" w:cs="Arial"/>
          <w:sz w:val="28"/>
          <w:szCs w:val="28"/>
          <w:lang w:val="en-US"/>
        </w:rPr>
        <w:t>coli</w:t>
      </w:r>
      <w:r w:rsidRPr="000158E1">
        <w:rPr>
          <w:rFonts w:ascii="Arial" w:hAnsi="Arial" w:cs="Arial"/>
          <w:sz w:val="28"/>
          <w:szCs w:val="28"/>
        </w:rPr>
        <w:t xml:space="preserve"> (арбитражный метод)</w:t>
      </w:r>
    </w:p>
    <w:p w14:paraId="086FD6A3" w14:textId="77777777" w:rsidR="008140AF" w:rsidRPr="000158E1" w:rsidRDefault="008140AF" w:rsidP="008140AF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 xml:space="preserve">ГОСТ </w:t>
      </w:r>
      <w:proofErr w:type="gramStart"/>
      <w:r w:rsidRPr="000158E1">
        <w:rPr>
          <w:rFonts w:ascii="Arial" w:hAnsi="Arial" w:cs="Arial"/>
          <w:sz w:val="28"/>
          <w:szCs w:val="28"/>
        </w:rPr>
        <w:t>Р</w:t>
      </w:r>
      <w:proofErr w:type="gramEnd"/>
      <w:r w:rsidRPr="000158E1">
        <w:rPr>
          <w:rFonts w:ascii="Arial" w:hAnsi="Arial" w:cs="Arial"/>
          <w:sz w:val="28"/>
          <w:szCs w:val="28"/>
        </w:rPr>
        <w:t xml:space="preserve"> 50455</w:t>
      </w:r>
      <w:r w:rsidRPr="000158E1">
        <w:rPr>
          <w:rFonts w:ascii="Arial" w:hAnsi="Arial" w:cs="Arial"/>
          <w:snapToGrid w:val="0"/>
          <w:sz w:val="28"/>
          <w:szCs w:val="28"/>
        </w:rPr>
        <w:t>–</w:t>
      </w:r>
      <w:r w:rsidRPr="000158E1">
        <w:rPr>
          <w:rFonts w:ascii="Arial" w:hAnsi="Arial" w:cs="Arial"/>
          <w:sz w:val="28"/>
          <w:szCs w:val="28"/>
        </w:rPr>
        <w:t>92 (ИСО 3565</w:t>
      </w:r>
      <w:r w:rsidRPr="000158E1">
        <w:rPr>
          <w:rFonts w:ascii="Arial" w:hAnsi="Arial" w:cs="Arial"/>
          <w:snapToGrid w:val="0"/>
          <w:sz w:val="28"/>
          <w:szCs w:val="28"/>
        </w:rPr>
        <w:t>–</w:t>
      </w:r>
      <w:r w:rsidRPr="000158E1">
        <w:rPr>
          <w:rFonts w:ascii="Arial" w:hAnsi="Arial" w:cs="Arial"/>
          <w:sz w:val="28"/>
          <w:szCs w:val="28"/>
        </w:rPr>
        <w:t>75)</w:t>
      </w:r>
      <w:r w:rsidR="0045572D" w:rsidRPr="000158E1">
        <w:rPr>
          <w:rFonts w:ascii="Arial" w:hAnsi="Arial" w:cs="Arial"/>
          <w:sz w:val="28"/>
          <w:szCs w:val="28"/>
        </w:rPr>
        <w:t xml:space="preserve"> </w:t>
      </w:r>
      <w:r w:rsidRPr="000158E1">
        <w:rPr>
          <w:rFonts w:ascii="Arial" w:hAnsi="Arial" w:cs="Arial"/>
          <w:sz w:val="28"/>
          <w:szCs w:val="28"/>
        </w:rPr>
        <w:t>Мясо и мясные продукты. Обн</w:t>
      </w:r>
      <w:r w:rsidRPr="000158E1">
        <w:rPr>
          <w:rFonts w:ascii="Arial" w:hAnsi="Arial" w:cs="Arial"/>
          <w:sz w:val="28"/>
          <w:szCs w:val="28"/>
        </w:rPr>
        <w:t>а</w:t>
      </w:r>
      <w:r w:rsidRPr="000158E1">
        <w:rPr>
          <w:rFonts w:ascii="Arial" w:hAnsi="Arial" w:cs="Arial"/>
          <w:sz w:val="28"/>
          <w:szCs w:val="28"/>
        </w:rPr>
        <w:t xml:space="preserve">ружение сальмонелл (арбитражный метод) </w:t>
      </w:r>
    </w:p>
    <w:p w14:paraId="4589EB34" w14:textId="77777777" w:rsidR="008140AF" w:rsidRPr="000158E1" w:rsidRDefault="008140AF" w:rsidP="008140AF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 xml:space="preserve">ГОСТ </w:t>
      </w:r>
      <w:proofErr w:type="gramStart"/>
      <w:r w:rsidRPr="000158E1">
        <w:rPr>
          <w:rFonts w:ascii="Arial" w:hAnsi="Arial" w:cs="Arial"/>
          <w:sz w:val="28"/>
          <w:szCs w:val="28"/>
        </w:rPr>
        <w:t>Р</w:t>
      </w:r>
      <w:proofErr w:type="gramEnd"/>
      <w:r w:rsidRPr="000158E1">
        <w:rPr>
          <w:rFonts w:ascii="Arial" w:hAnsi="Arial" w:cs="Arial"/>
          <w:sz w:val="28"/>
          <w:szCs w:val="28"/>
        </w:rPr>
        <w:t xml:space="preserve"> 51074</w:t>
      </w:r>
      <w:r w:rsidRPr="000158E1">
        <w:rPr>
          <w:rFonts w:ascii="Arial" w:hAnsi="Arial" w:cs="Arial"/>
          <w:snapToGrid w:val="0"/>
          <w:sz w:val="28"/>
          <w:szCs w:val="28"/>
        </w:rPr>
        <w:t>–</w:t>
      </w:r>
      <w:r w:rsidRPr="000158E1">
        <w:rPr>
          <w:rFonts w:ascii="Arial" w:hAnsi="Arial" w:cs="Arial"/>
          <w:sz w:val="28"/>
          <w:szCs w:val="28"/>
        </w:rPr>
        <w:t>2003 Продукты пищевые. Информация для потр</w:t>
      </w:r>
      <w:r w:rsidRPr="000158E1">
        <w:rPr>
          <w:rFonts w:ascii="Arial" w:hAnsi="Arial" w:cs="Arial"/>
          <w:sz w:val="28"/>
          <w:szCs w:val="28"/>
        </w:rPr>
        <w:t>е</w:t>
      </w:r>
      <w:r w:rsidRPr="000158E1">
        <w:rPr>
          <w:rFonts w:ascii="Arial" w:hAnsi="Arial" w:cs="Arial"/>
          <w:sz w:val="28"/>
          <w:szCs w:val="28"/>
        </w:rPr>
        <w:t>бителя. Общие требования</w:t>
      </w:r>
    </w:p>
    <w:p w14:paraId="57110860" w14:textId="77777777" w:rsidR="008140AF" w:rsidRPr="000158E1" w:rsidRDefault="008140AF" w:rsidP="008140AF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 xml:space="preserve">ГОСТ </w:t>
      </w:r>
      <w:proofErr w:type="gramStart"/>
      <w:r w:rsidRPr="000158E1">
        <w:rPr>
          <w:rFonts w:ascii="Arial" w:hAnsi="Arial" w:cs="Arial"/>
          <w:sz w:val="28"/>
          <w:szCs w:val="28"/>
        </w:rPr>
        <w:t>Р</w:t>
      </w:r>
      <w:proofErr w:type="gramEnd"/>
      <w:r w:rsidRPr="000158E1">
        <w:rPr>
          <w:rFonts w:ascii="Arial" w:hAnsi="Arial" w:cs="Arial"/>
          <w:sz w:val="28"/>
          <w:szCs w:val="28"/>
        </w:rPr>
        <w:t xml:space="preserve"> 51447</w:t>
      </w:r>
      <w:r w:rsidRPr="000158E1">
        <w:rPr>
          <w:rFonts w:ascii="Arial" w:hAnsi="Arial" w:cs="Arial"/>
          <w:snapToGrid w:val="0"/>
          <w:sz w:val="28"/>
          <w:szCs w:val="28"/>
        </w:rPr>
        <w:t>–</w:t>
      </w:r>
      <w:r w:rsidRPr="000158E1">
        <w:rPr>
          <w:rFonts w:ascii="Arial" w:hAnsi="Arial" w:cs="Arial"/>
          <w:sz w:val="28"/>
          <w:szCs w:val="28"/>
        </w:rPr>
        <w:t>99 (ИСО 3100</w:t>
      </w:r>
      <w:r w:rsidRPr="000158E1">
        <w:rPr>
          <w:rFonts w:ascii="Arial" w:hAnsi="Arial" w:cs="Arial"/>
          <w:snapToGrid w:val="0"/>
          <w:sz w:val="28"/>
          <w:szCs w:val="28"/>
        </w:rPr>
        <w:t>-</w:t>
      </w:r>
      <w:r w:rsidRPr="000158E1">
        <w:rPr>
          <w:rFonts w:ascii="Arial" w:hAnsi="Arial" w:cs="Arial"/>
          <w:sz w:val="28"/>
          <w:szCs w:val="28"/>
        </w:rPr>
        <w:t>1</w:t>
      </w:r>
      <w:r w:rsidRPr="000158E1">
        <w:rPr>
          <w:rFonts w:ascii="Arial" w:hAnsi="Arial" w:cs="Arial"/>
          <w:snapToGrid w:val="0"/>
          <w:sz w:val="28"/>
          <w:szCs w:val="28"/>
        </w:rPr>
        <w:t>–</w:t>
      </w:r>
      <w:r w:rsidRPr="000158E1">
        <w:rPr>
          <w:rFonts w:ascii="Arial" w:hAnsi="Arial" w:cs="Arial"/>
          <w:sz w:val="28"/>
          <w:szCs w:val="28"/>
        </w:rPr>
        <w:t>91)</w:t>
      </w:r>
      <w:r w:rsidR="00CD1657" w:rsidRPr="000158E1">
        <w:rPr>
          <w:rFonts w:ascii="Arial" w:hAnsi="Arial" w:cs="Arial"/>
          <w:sz w:val="28"/>
          <w:szCs w:val="28"/>
        </w:rPr>
        <w:t xml:space="preserve"> </w:t>
      </w:r>
      <w:r w:rsidRPr="000158E1">
        <w:rPr>
          <w:rFonts w:ascii="Arial" w:hAnsi="Arial" w:cs="Arial"/>
          <w:sz w:val="28"/>
          <w:szCs w:val="28"/>
        </w:rPr>
        <w:t>Мясо и мясные продукты. М</w:t>
      </w:r>
      <w:r w:rsidRPr="000158E1">
        <w:rPr>
          <w:rFonts w:ascii="Arial" w:hAnsi="Arial" w:cs="Arial"/>
          <w:sz w:val="28"/>
          <w:szCs w:val="28"/>
        </w:rPr>
        <w:t>е</w:t>
      </w:r>
      <w:r w:rsidRPr="000158E1">
        <w:rPr>
          <w:rFonts w:ascii="Arial" w:hAnsi="Arial" w:cs="Arial"/>
          <w:sz w:val="28"/>
          <w:szCs w:val="28"/>
        </w:rPr>
        <w:t>тоды отбора проб</w:t>
      </w:r>
    </w:p>
    <w:p w14:paraId="437B2696" w14:textId="77777777" w:rsidR="008140AF" w:rsidRPr="000158E1" w:rsidRDefault="008140AF" w:rsidP="008140AF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 xml:space="preserve">ГОСТ </w:t>
      </w:r>
      <w:proofErr w:type="gramStart"/>
      <w:r w:rsidRPr="000158E1">
        <w:rPr>
          <w:rFonts w:ascii="Arial" w:hAnsi="Arial" w:cs="Arial"/>
          <w:sz w:val="28"/>
          <w:szCs w:val="28"/>
        </w:rPr>
        <w:t>Р</w:t>
      </w:r>
      <w:proofErr w:type="gramEnd"/>
      <w:r w:rsidRPr="000158E1">
        <w:rPr>
          <w:rFonts w:ascii="Arial" w:hAnsi="Arial" w:cs="Arial"/>
          <w:sz w:val="28"/>
          <w:szCs w:val="28"/>
        </w:rPr>
        <w:t xml:space="preserve"> 51448</w:t>
      </w:r>
      <w:r w:rsidRPr="000158E1">
        <w:rPr>
          <w:rFonts w:ascii="Arial" w:hAnsi="Arial" w:cs="Arial"/>
          <w:snapToGrid w:val="0"/>
          <w:sz w:val="28"/>
          <w:szCs w:val="28"/>
        </w:rPr>
        <w:t>–</w:t>
      </w:r>
      <w:r w:rsidRPr="000158E1">
        <w:rPr>
          <w:rFonts w:ascii="Arial" w:hAnsi="Arial" w:cs="Arial"/>
          <w:sz w:val="28"/>
          <w:szCs w:val="28"/>
        </w:rPr>
        <w:t>99 (ИСО 3100</w:t>
      </w:r>
      <w:r w:rsidRPr="000158E1">
        <w:rPr>
          <w:rFonts w:ascii="Arial" w:hAnsi="Arial" w:cs="Arial"/>
          <w:snapToGrid w:val="0"/>
          <w:sz w:val="28"/>
          <w:szCs w:val="28"/>
        </w:rPr>
        <w:t>-</w:t>
      </w:r>
      <w:r w:rsidRPr="000158E1">
        <w:rPr>
          <w:rFonts w:ascii="Arial" w:hAnsi="Arial" w:cs="Arial"/>
          <w:sz w:val="28"/>
          <w:szCs w:val="28"/>
        </w:rPr>
        <w:t>2</w:t>
      </w:r>
      <w:r w:rsidRPr="000158E1">
        <w:rPr>
          <w:rFonts w:ascii="Arial" w:hAnsi="Arial" w:cs="Arial"/>
          <w:snapToGrid w:val="0"/>
          <w:sz w:val="28"/>
          <w:szCs w:val="28"/>
        </w:rPr>
        <w:t>–</w:t>
      </w:r>
      <w:r w:rsidRPr="000158E1">
        <w:rPr>
          <w:rFonts w:ascii="Arial" w:hAnsi="Arial" w:cs="Arial"/>
          <w:sz w:val="28"/>
          <w:szCs w:val="28"/>
        </w:rPr>
        <w:t>88)</w:t>
      </w:r>
      <w:r w:rsidR="00FE7B6D" w:rsidRPr="000158E1">
        <w:rPr>
          <w:rFonts w:ascii="Arial" w:hAnsi="Arial" w:cs="Arial"/>
          <w:sz w:val="28"/>
          <w:szCs w:val="28"/>
        </w:rPr>
        <w:t xml:space="preserve"> </w:t>
      </w:r>
      <w:r w:rsidRPr="000158E1">
        <w:rPr>
          <w:rFonts w:ascii="Arial" w:hAnsi="Arial" w:cs="Arial"/>
          <w:sz w:val="28"/>
          <w:szCs w:val="28"/>
        </w:rPr>
        <w:t>Мясо и мясные продукты. М</w:t>
      </w:r>
      <w:r w:rsidRPr="000158E1">
        <w:rPr>
          <w:rFonts w:ascii="Arial" w:hAnsi="Arial" w:cs="Arial"/>
          <w:sz w:val="28"/>
          <w:szCs w:val="28"/>
        </w:rPr>
        <w:t>е</w:t>
      </w:r>
      <w:r w:rsidRPr="000158E1">
        <w:rPr>
          <w:rFonts w:ascii="Arial" w:hAnsi="Arial" w:cs="Arial"/>
          <w:sz w:val="28"/>
          <w:szCs w:val="28"/>
        </w:rPr>
        <w:lastRenderedPageBreak/>
        <w:t>тоды подготовки проб для микробиологических исследований</w:t>
      </w:r>
    </w:p>
    <w:p w14:paraId="66842EEB" w14:textId="77777777" w:rsidR="008140AF" w:rsidRPr="000158E1" w:rsidRDefault="008140AF" w:rsidP="008140AF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 xml:space="preserve">ГОСТ </w:t>
      </w:r>
      <w:proofErr w:type="gramStart"/>
      <w:r w:rsidRPr="000158E1">
        <w:rPr>
          <w:rFonts w:ascii="Arial" w:hAnsi="Arial" w:cs="Arial"/>
          <w:sz w:val="28"/>
          <w:szCs w:val="28"/>
        </w:rPr>
        <w:t>Р</w:t>
      </w:r>
      <w:proofErr w:type="gramEnd"/>
      <w:r w:rsidRPr="000158E1">
        <w:rPr>
          <w:rFonts w:ascii="Arial" w:hAnsi="Arial" w:cs="Arial"/>
          <w:sz w:val="28"/>
          <w:szCs w:val="28"/>
        </w:rPr>
        <w:t xml:space="preserve"> 51474</w:t>
      </w:r>
      <w:r w:rsidRPr="000158E1">
        <w:rPr>
          <w:rFonts w:ascii="Arial" w:hAnsi="Arial" w:cs="Arial"/>
          <w:snapToGrid w:val="0"/>
          <w:sz w:val="28"/>
          <w:szCs w:val="28"/>
        </w:rPr>
        <w:t>–</w:t>
      </w:r>
      <w:r w:rsidRPr="000158E1">
        <w:rPr>
          <w:rFonts w:ascii="Arial" w:hAnsi="Arial" w:cs="Arial"/>
          <w:sz w:val="28"/>
          <w:szCs w:val="28"/>
        </w:rPr>
        <w:t>99 Упаковка. Маркировка, указывающая на способ обращения с грузами</w:t>
      </w:r>
    </w:p>
    <w:p w14:paraId="7808D2D2" w14:textId="77777777" w:rsidR="008140AF" w:rsidRPr="000158E1" w:rsidRDefault="008140AF" w:rsidP="008140AF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 xml:space="preserve">ГОСТ </w:t>
      </w:r>
      <w:proofErr w:type="gramStart"/>
      <w:r w:rsidRPr="000158E1">
        <w:rPr>
          <w:rFonts w:ascii="Arial" w:hAnsi="Arial" w:cs="Arial"/>
          <w:sz w:val="28"/>
          <w:szCs w:val="28"/>
        </w:rPr>
        <w:t>Р</w:t>
      </w:r>
      <w:proofErr w:type="gramEnd"/>
      <w:r w:rsidRPr="000158E1">
        <w:rPr>
          <w:rFonts w:ascii="Arial" w:hAnsi="Arial" w:cs="Arial"/>
          <w:sz w:val="28"/>
          <w:szCs w:val="28"/>
        </w:rPr>
        <w:t xml:space="preserve"> 51478</w:t>
      </w:r>
      <w:r w:rsidRPr="000158E1">
        <w:rPr>
          <w:rFonts w:ascii="Arial" w:hAnsi="Arial" w:cs="Arial"/>
          <w:snapToGrid w:val="0"/>
          <w:sz w:val="28"/>
          <w:szCs w:val="28"/>
        </w:rPr>
        <w:t>–</w:t>
      </w:r>
      <w:r w:rsidRPr="000158E1">
        <w:rPr>
          <w:rFonts w:ascii="Arial" w:hAnsi="Arial" w:cs="Arial"/>
          <w:sz w:val="28"/>
          <w:szCs w:val="28"/>
        </w:rPr>
        <w:t>99 (ИСО 2917</w:t>
      </w:r>
      <w:r w:rsidRPr="000158E1">
        <w:rPr>
          <w:rFonts w:ascii="Arial" w:hAnsi="Arial" w:cs="Arial"/>
          <w:snapToGrid w:val="0"/>
          <w:sz w:val="28"/>
          <w:szCs w:val="28"/>
        </w:rPr>
        <w:t>–</w:t>
      </w:r>
      <w:r w:rsidRPr="000158E1">
        <w:rPr>
          <w:rFonts w:ascii="Arial" w:hAnsi="Arial" w:cs="Arial"/>
          <w:sz w:val="28"/>
          <w:szCs w:val="28"/>
        </w:rPr>
        <w:t>74) Мясо и мясные продукты. Ко</w:t>
      </w:r>
      <w:r w:rsidRPr="000158E1">
        <w:rPr>
          <w:rFonts w:ascii="Arial" w:hAnsi="Arial" w:cs="Arial"/>
          <w:sz w:val="28"/>
          <w:szCs w:val="28"/>
        </w:rPr>
        <w:t>н</w:t>
      </w:r>
      <w:r w:rsidRPr="000158E1">
        <w:rPr>
          <w:rFonts w:ascii="Arial" w:hAnsi="Arial" w:cs="Arial"/>
          <w:sz w:val="28"/>
          <w:szCs w:val="28"/>
        </w:rPr>
        <w:t>трольный метод определения концентрации водородных ионов (рН)</w:t>
      </w:r>
    </w:p>
    <w:p w14:paraId="058CC03F" w14:textId="77777777" w:rsidR="008140AF" w:rsidRPr="000158E1" w:rsidRDefault="008140AF" w:rsidP="008140AF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 xml:space="preserve">ГОСТ </w:t>
      </w:r>
      <w:proofErr w:type="gramStart"/>
      <w:r w:rsidRPr="000158E1">
        <w:rPr>
          <w:rFonts w:ascii="Arial" w:hAnsi="Arial" w:cs="Arial"/>
          <w:sz w:val="28"/>
          <w:szCs w:val="28"/>
        </w:rPr>
        <w:t>Р</w:t>
      </w:r>
      <w:proofErr w:type="gramEnd"/>
      <w:r w:rsidRPr="000158E1">
        <w:rPr>
          <w:rFonts w:ascii="Arial" w:hAnsi="Arial" w:cs="Arial"/>
          <w:sz w:val="28"/>
          <w:szCs w:val="28"/>
        </w:rPr>
        <w:t xml:space="preserve"> 51480</w:t>
      </w:r>
      <w:r w:rsidRPr="000158E1">
        <w:rPr>
          <w:rFonts w:ascii="Arial" w:hAnsi="Arial" w:cs="Arial"/>
          <w:snapToGrid w:val="0"/>
          <w:sz w:val="28"/>
          <w:szCs w:val="28"/>
        </w:rPr>
        <w:t>–</w:t>
      </w:r>
      <w:r w:rsidRPr="000158E1">
        <w:rPr>
          <w:rFonts w:ascii="Arial" w:hAnsi="Arial" w:cs="Arial"/>
          <w:sz w:val="28"/>
          <w:szCs w:val="28"/>
        </w:rPr>
        <w:t>99 (ИСО 1841-1</w:t>
      </w:r>
      <w:r w:rsidRPr="000158E1">
        <w:rPr>
          <w:rFonts w:ascii="Arial" w:hAnsi="Arial" w:cs="Arial"/>
          <w:snapToGrid w:val="0"/>
          <w:sz w:val="28"/>
          <w:szCs w:val="28"/>
        </w:rPr>
        <w:t>–</w:t>
      </w:r>
      <w:r w:rsidRPr="000158E1">
        <w:rPr>
          <w:rFonts w:ascii="Arial" w:hAnsi="Arial" w:cs="Arial"/>
          <w:sz w:val="28"/>
          <w:szCs w:val="28"/>
        </w:rPr>
        <w:t>96)</w:t>
      </w:r>
      <w:r w:rsidR="00FE7B6D" w:rsidRPr="000158E1">
        <w:rPr>
          <w:rFonts w:ascii="Arial" w:hAnsi="Arial" w:cs="Arial"/>
          <w:sz w:val="28"/>
          <w:szCs w:val="28"/>
        </w:rPr>
        <w:t xml:space="preserve"> </w:t>
      </w:r>
      <w:r w:rsidRPr="000158E1">
        <w:rPr>
          <w:rFonts w:ascii="Arial" w:hAnsi="Arial" w:cs="Arial"/>
          <w:sz w:val="28"/>
          <w:szCs w:val="28"/>
        </w:rPr>
        <w:t xml:space="preserve">Мясо и мясные продукты. Определение массовой доли хлоридов. Метод </w:t>
      </w:r>
      <w:proofErr w:type="spellStart"/>
      <w:r w:rsidRPr="000158E1">
        <w:rPr>
          <w:rFonts w:ascii="Arial" w:hAnsi="Arial" w:cs="Arial"/>
          <w:sz w:val="28"/>
          <w:szCs w:val="28"/>
        </w:rPr>
        <w:t>Фольгарда</w:t>
      </w:r>
      <w:proofErr w:type="spellEnd"/>
    </w:p>
    <w:p w14:paraId="03B7F167" w14:textId="20D7E182" w:rsidR="008140AF" w:rsidRPr="000158E1" w:rsidRDefault="008140AF" w:rsidP="008140AF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  <w:highlight w:val="yellow"/>
        </w:rPr>
      </w:pPr>
      <w:r w:rsidRPr="000158E1">
        <w:rPr>
          <w:rFonts w:ascii="Arial" w:hAnsi="Arial" w:cs="Arial"/>
          <w:sz w:val="28"/>
          <w:szCs w:val="28"/>
        </w:rPr>
        <w:t xml:space="preserve">ГОСТ </w:t>
      </w:r>
      <w:proofErr w:type="gramStart"/>
      <w:r w:rsidRPr="000158E1">
        <w:rPr>
          <w:rFonts w:ascii="Arial" w:hAnsi="Arial" w:cs="Arial"/>
          <w:sz w:val="28"/>
          <w:szCs w:val="28"/>
        </w:rPr>
        <w:t>Р</w:t>
      </w:r>
      <w:proofErr w:type="gramEnd"/>
      <w:r w:rsidRPr="000158E1">
        <w:rPr>
          <w:rFonts w:ascii="Arial" w:hAnsi="Arial" w:cs="Arial"/>
          <w:sz w:val="28"/>
          <w:szCs w:val="28"/>
        </w:rPr>
        <w:t xml:space="preserve"> 51574</w:t>
      </w:r>
      <w:r w:rsidRPr="000158E1">
        <w:rPr>
          <w:rFonts w:ascii="Arial" w:hAnsi="Arial" w:cs="Arial"/>
          <w:snapToGrid w:val="0"/>
          <w:sz w:val="28"/>
          <w:szCs w:val="28"/>
        </w:rPr>
        <w:t>–</w:t>
      </w:r>
      <w:r w:rsidRPr="000158E1">
        <w:rPr>
          <w:rFonts w:ascii="Arial" w:hAnsi="Arial" w:cs="Arial"/>
          <w:sz w:val="28"/>
          <w:szCs w:val="28"/>
        </w:rPr>
        <w:t>20</w:t>
      </w:r>
      <w:r w:rsidR="00A02AAE" w:rsidRPr="000158E1">
        <w:rPr>
          <w:rFonts w:ascii="Arial" w:hAnsi="Arial" w:cs="Arial"/>
          <w:sz w:val="28"/>
          <w:szCs w:val="28"/>
        </w:rPr>
        <w:t>18</w:t>
      </w:r>
      <w:r w:rsidRPr="000158E1">
        <w:rPr>
          <w:rFonts w:ascii="Arial" w:hAnsi="Arial" w:cs="Arial"/>
          <w:sz w:val="28"/>
          <w:szCs w:val="28"/>
        </w:rPr>
        <w:t xml:space="preserve"> Соль  пищевая. </w:t>
      </w:r>
      <w:r w:rsidR="00144C4F" w:rsidRPr="000158E1">
        <w:rPr>
          <w:rFonts w:ascii="Arial" w:hAnsi="Arial" w:cs="Arial"/>
          <w:sz w:val="28"/>
          <w:szCs w:val="28"/>
        </w:rPr>
        <w:t xml:space="preserve"> Общие т</w:t>
      </w:r>
      <w:r w:rsidRPr="000158E1">
        <w:rPr>
          <w:rFonts w:ascii="Arial" w:hAnsi="Arial" w:cs="Arial"/>
          <w:sz w:val="28"/>
          <w:szCs w:val="28"/>
        </w:rPr>
        <w:t>ехнические условия</w:t>
      </w:r>
    </w:p>
    <w:p w14:paraId="2B0E7BDF" w14:textId="77777777" w:rsidR="008140AF" w:rsidRPr="000158E1" w:rsidRDefault="008140AF" w:rsidP="008140AF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 xml:space="preserve">ГОСТ </w:t>
      </w:r>
      <w:proofErr w:type="gramStart"/>
      <w:r w:rsidRPr="000158E1">
        <w:rPr>
          <w:rFonts w:ascii="Arial" w:hAnsi="Arial" w:cs="Arial"/>
          <w:sz w:val="28"/>
          <w:szCs w:val="28"/>
        </w:rPr>
        <w:t>Р</w:t>
      </w:r>
      <w:proofErr w:type="gramEnd"/>
      <w:r w:rsidRPr="000158E1">
        <w:rPr>
          <w:rFonts w:ascii="Arial" w:hAnsi="Arial" w:cs="Arial"/>
          <w:sz w:val="28"/>
          <w:szCs w:val="28"/>
        </w:rPr>
        <w:t xml:space="preserve"> 51766</w:t>
      </w:r>
      <w:r w:rsidRPr="000158E1">
        <w:rPr>
          <w:rFonts w:ascii="Arial" w:hAnsi="Arial" w:cs="Arial"/>
          <w:snapToGrid w:val="0"/>
          <w:sz w:val="28"/>
          <w:szCs w:val="28"/>
        </w:rPr>
        <w:t>–</w:t>
      </w:r>
      <w:r w:rsidRPr="000158E1">
        <w:rPr>
          <w:rFonts w:ascii="Arial" w:hAnsi="Arial" w:cs="Arial"/>
          <w:sz w:val="28"/>
          <w:szCs w:val="28"/>
        </w:rPr>
        <w:t>2001 Сырье и продукты пищевые. Атомно-абсорбционный метод определения мышьяка</w:t>
      </w:r>
    </w:p>
    <w:p w14:paraId="65B2DCB2" w14:textId="77777777" w:rsidR="008140AF" w:rsidRPr="000158E1" w:rsidRDefault="008140AF" w:rsidP="008140AF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 xml:space="preserve">ГОСТ </w:t>
      </w:r>
      <w:proofErr w:type="gramStart"/>
      <w:r w:rsidRPr="000158E1">
        <w:rPr>
          <w:rFonts w:ascii="Arial" w:hAnsi="Arial" w:cs="Arial"/>
          <w:sz w:val="28"/>
          <w:szCs w:val="28"/>
        </w:rPr>
        <w:t>Р</w:t>
      </w:r>
      <w:proofErr w:type="gramEnd"/>
      <w:r w:rsidRPr="000158E1">
        <w:rPr>
          <w:rFonts w:ascii="Arial" w:hAnsi="Arial" w:cs="Arial"/>
          <w:sz w:val="28"/>
          <w:szCs w:val="28"/>
        </w:rPr>
        <w:t xml:space="preserve"> 52173</w:t>
      </w:r>
      <w:r w:rsidRPr="000158E1">
        <w:rPr>
          <w:rFonts w:ascii="Arial" w:hAnsi="Arial" w:cs="Arial"/>
          <w:snapToGrid w:val="0"/>
          <w:sz w:val="28"/>
          <w:szCs w:val="28"/>
        </w:rPr>
        <w:t>–</w:t>
      </w:r>
      <w:r w:rsidRPr="000158E1">
        <w:rPr>
          <w:rFonts w:ascii="Arial" w:hAnsi="Arial" w:cs="Arial"/>
          <w:sz w:val="28"/>
          <w:szCs w:val="28"/>
        </w:rPr>
        <w:t>2003 Сырье и продукты пищевые. Метод идент</w:t>
      </w:r>
      <w:r w:rsidRPr="000158E1">
        <w:rPr>
          <w:rFonts w:ascii="Arial" w:hAnsi="Arial" w:cs="Arial"/>
          <w:sz w:val="28"/>
          <w:szCs w:val="28"/>
        </w:rPr>
        <w:t>и</w:t>
      </w:r>
      <w:r w:rsidRPr="000158E1">
        <w:rPr>
          <w:rFonts w:ascii="Arial" w:hAnsi="Arial" w:cs="Arial"/>
          <w:sz w:val="28"/>
          <w:szCs w:val="28"/>
        </w:rPr>
        <w:t>фикации генетически модифицированных источников (ГМИ) растител</w:t>
      </w:r>
      <w:r w:rsidRPr="000158E1">
        <w:rPr>
          <w:rFonts w:ascii="Arial" w:hAnsi="Arial" w:cs="Arial"/>
          <w:sz w:val="28"/>
          <w:szCs w:val="28"/>
        </w:rPr>
        <w:t>ь</w:t>
      </w:r>
      <w:r w:rsidRPr="000158E1">
        <w:rPr>
          <w:rFonts w:ascii="Arial" w:hAnsi="Arial" w:cs="Arial"/>
          <w:sz w:val="28"/>
          <w:szCs w:val="28"/>
        </w:rPr>
        <w:t xml:space="preserve">ного происхождения </w:t>
      </w:r>
    </w:p>
    <w:p w14:paraId="640624D2" w14:textId="77777777" w:rsidR="008140AF" w:rsidRPr="000158E1" w:rsidRDefault="008140AF" w:rsidP="008140AF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 xml:space="preserve">ГОСТ </w:t>
      </w:r>
      <w:proofErr w:type="gramStart"/>
      <w:r w:rsidRPr="000158E1">
        <w:rPr>
          <w:rFonts w:ascii="Arial" w:hAnsi="Arial" w:cs="Arial"/>
          <w:sz w:val="28"/>
          <w:szCs w:val="28"/>
        </w:rPr>
        <w:t>Р</w:t>
      </w:r>
      <w:proofErr w:type="gramEnd"/>
      <w:r w:rsidRPr="000158E1">
        <w:rPr>
          <w:rFonts w:ascii="Arial" w:hAnsi="Arial" w:cs="Arial"/>
          <w:sz w:val="28"/>
          <w:szCs w:val="28"/>
        </w:rPr>
        <w:t xml:space="preserve"> 52427</w:t>
      </w:r>
      <w:r w:rsidRPr="000158E1">
        <w:rPr>
          <w:rFonts w:ascii="Arial" w:hAnsi="Arial" w:cs="Arial"/>
          <w:snapToGrid w:val="0"/>
          <w:sz w:val="28"/>
          <w:szCs w:val="28"/>
        </w:rPr>
        <w:t>–</w:t>
      </w:r>
      <w:r w:rsidRPr="000158E1">
        <w:rPr>
          <w:rFonts w:ascii="Arial" w:hAnsi="Arial" w:cs="Arial"/>
          <w:sz w:val="28"/>
          <w:szCs w:val="28"/>
        </w:rPr>
        <w:t>2005 Промышленность мясная. Продукты пищ</w:t>
      </w:r>
      <w:r w:rsidRPr="000158E1">
        <w:rPr>
          <w:rFonts w:ascii="Arial" w:hAnsi="Arial" w:cs="Arial"/>
          <w:sz w:val="28"/>
          <w:szCs w:val="28"/>
        </w:rPr>
        <w:t>е</w:t>
      </w:r>
      <w:r w:rsidRPr="000158E1">
        <w:rPr>
          <w:rFonts w:ascii="Arial" w:hAnsi="Arial" w:cs="Arial"/>
          <w:sz w:val="28"/>
          <w:szCs w:val="28"/>
        </w:rPr>
        <w:t>вые. Термины и определения</w:t>
      </w:r>
    </w:p>
    <w:p w14:paraId="5ABF8034" w14:textId="77777777" w:rsidR="008140AF" w:rsidRPr="000158E1" w:rsidRDefault="008140AF" w:rsidP="008140AF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 xml:space="preserve">ГОСТ </w:t>
      </w:r>
      <w:proofErr w:type="gramStart"/>
      <w:r w:rsidRPr="000158E1">
        <w:rPr>
          <w:rFonts w:ascii="Arial" w:hAnsi="Arial" w:cs="Arial"/>
          <w:sz w:val="28"/>
          <w:szCs w:val="28"/>
        </w:rPr>
        <w:t>Р</w:t>
      </w:r>
      <w:proofErr w:type="gramEnd"/>
      <w:r w:rsidRPr="000158E1">
        <w:rPr>
          <w:rFonts w:ascii="Arial" w:hAnsi="Arial" w:cs="Arial"/>
          <w:sz w:val="28"/>
          <w:szCs w:val="28"/>
        </w:rPr>
        <w:t xml:space="preserve"> 53159</w:t>
      </w:r>
      <w:r w:rsidRPr="000158E1">
        <w:rPr>
          <w:rFonts w:ascii="Arial" w:hAnsi="Arial" w:cs="Arial"/>
          <w:snapToGrid w:val="0"/>
          <w:sz w:val="28"/>
          <w:szCs w:val="28"/>
        </w:rPr>
        <w:t>–</w:t>
      </w:r>
      <w:r w:rsidRPr="000158E1">
        <w:rPr>
          <w:rFonts w:ascii="Arial" w:hAnsi="Arial" w:cs="Arial"/>
          <w:sz w:val="28"/>
          <w:szCs w:val="28"/>
        </w:rPr>
        <w:t>2008</w:t>
      </w:r>
      <w:r w:rsidR="00710122" w:rsidRPr="000158E1">
        <w:rPr>
          <w:rFonts w:ascii="Arial" w:hAnsi="Arial" w:cs="Arial"/>
          <w:sz w:val="28"/>
          <w:szCs w:val="28"/>
        </w:rPr>
        <w:t xml:space="preserve"> (ИСО 4120:2004)</w:t>
      </w:r>
      <w:r w:rsidRPr="000158E1">
        <w:rPr>
          <w:rFonts w:ascii="Arial" w:hAnsi="Arial" w:cs="Arial"/>
          <w:sz w:val="28"/>
          <w:szCs w:val="28"/>
        </w:rPr>
        <w:t xml:space="preserve"> Органолептический анализ. Методология. Метод треугольника</w:t>
      </w:r>
    </w:p>
    <w:p w14:paraId="7FA624A7" w14:textId="77777777" w:rsidR="008140AF" w:rsidRPr="000158E1" w:rsidRDefault="008140AF" w:rsidP="008140AF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 xml:space="preserve">ГОСТ </w:t>
      </w:r>
      <w:proofErr w:type="gramStart"/>
      <w:r w:rsidRPr="000158E1">
        <w:rPr>
          <w:rFonts w:ascii="Arial" w:hAnsi="Arial" w:cs="Arial"/>
          <w:sz w:val="28"/>
          <w:szCs w:val="28"/>
        </w:rPr>
        <w:t>Р</w:t>
      </w:r>
      <w:proofErr w:type="gramEnd"/>
      <w:r w:rsidRPr="000158E1">
        <w:rPr>
          <w:rFonts w:ascii="Arial" w:hAnsi="Arial" w:cs="Arial"/>
          <w:sz w:val="28"/>
          <w:szCs w:val="28"/>
        </w:rPr>
        <w:t xml:space="preserve"> 53161</w:t>
      </w:r>
      <w:r w:rsidRPr="000158E1">
        <w:rPr>
          <w:rFonts w:ascii="Arial" w:hAnsi="Arial" w:cs="Arial"/>
          <w:snapToGrid w:val="0"/>
          <w:sz w:val="28"/>
          <w:szCs w:val="28"/>
        </w:rPr>
        <w:t>–</w:t>
      </w:r>
      <w:r w:rsidRPr="000158E1">
        <w:rPr>
          <w:rFonts w:ascii="Arial" w:hAnsi="Arial" w:cs="Arial"/>
          <w:sz w:val="28"/>
          <w:szCs w:val="28"/>
        </w:rPr>
        <w:t>2008</w:t>
      </w:r>
      <w:r w:rsidR="005B7B82" w:rsidRPr="000158E1">
        <w:rPr>
          <w:rFonts w:ascii="Arial" w:hAnsi="Arial" w:cs="Arial"/>
          <w:sz w:val="28"/>
          <w:szCs w:val="28"/>
        </w:rPr>
        <w:t xml:space="preserve"> (ИСО 5495:2005)</w:t>
      </w:r>
      <w:r w:rsidRPr="000158E1">
        <w:rPr>
          <w:rFonts w:ascii="Arial" w:hAnsi="Arial" w:cs="Arial"/>
          <w:sz w:val="28"/>
          <w:szCs w:val="28"/>
        </w:rPr>
        <w:t xml:space="preserve"> Органолептический анализ. Методология. Метод парного сравнения</w:t>
      </w:r>
    </w:p>
    <w:p w14:paraId="23D90BBD" w14:textId="77777777" w:rsidR="008140AF" w:rsidRPr="000158E1" w:rsidRDefault="008140AF" w:rsidP="008140AF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 xml:space="preserve">ГОСТ </w:t>
      </w:r>
      <w:proofErr w:type="gramStart"/>
      <w:r w:rsidRPr="000158E1">
        <w:rPr>
          <w:rFonts w:ascii="Arial" w:hAnsi="Arial" w:cs="Arial"/>
          <w:sz w:val="28"/>
          <w:szCs w:val="28"/>
        </w:rPr>
        <w:t>Р</w:t>
      </w:r>
      <w:proofErr w:type="gramEnd"/>
      <w:r w:rsidRPr="000158E1">
        <w:rPr>
          <w:rFonts w:ascii="Arial" w:hAnsi="Arial" w:cs="Arial"/>
          <w:sz w:val="28"/>
          <w:szCs w:val="28"/>
        </w:rPr>
        <w:t xml:space="preserve"> 53244</w:t>
      </w:r>
      <w:r w:rsidRPr="000158E1">
        <w:rPr>
          <w:rFonts w:ascii="Arial" w:hAnsi="Arial" w:cs="Arial"/>
          <w:snapToGrid w:val="0"/>
          <w:sz w:val="28"/>
          <w:szCs w:val="28"/>
        </w:rPr>
        <w:t>–</w:t>
      </w:r>
      <w:r w:rsidRPr="000158E1">
        <w:rPr>
          <w:rFonts w:ascii="Arial" w:hAnsi="Arial" w:cs="Arial"/>
          <w:sz w:val="28"/>
          <w:szCs w:val="28"/>
        </w:rPr>
        <w:t xml:space="preserve">2008 </w:t>
      </w:r>
      <w:r w:rsidR="00710122" w:rsidRPr="000158E1">
        <w:rPr>
          <w:rFonts w:ascii="Arial" w:hAnsi="Arial" w:cs="Arial"/>
          <w:spacing w:val="-1"/>
          <w:sz w:val="28"/>
          <w:szCs w:val="28"/>
        </w:rPr>
        <w:t xml:space="preserve">(ИСО 21570:2005) </w:t>
      </w:r>
      <w:r w:rsidRPr="000158E1">
        <w:rPr>
          <w:rFonts w:ascii="Arial" w:hAnsi="Arial" w:cs="Arial"/>
          <w:sz w:val="28"/>
          <w:szCs w:val="28"/>
        </w:rPr>
        <w:t>Продукты  пищевые. Мет</w:t>
      </w:r>
      <w:r w:rsidRPr="000158E1">
        <w:rPr>
          <w:rFonts w:ascii="Arial" w:hAnsi="Arial" w:cs="Arial"/>
          <w:sz w:val="28"/>
          <w:szCs w:val="28"/>
        </w:rPr>
        <w:t>о</w:t>
      </w:r>
      <w:r w:rsidRPr="000158E1">
        <w:rPr>
          <w:rFonts w:ascii="Arial" w:hAnsi="Arial" w:cs="Arial"/>
          <w:sz w:val="28"/>
          <w:szCs w:val="28"/>
        </w:rPr>
        <w:t>ды анализа для  обнаружения генетически модифицированных орг</w:t>
      </w:r>
      <w:r w:rsidRPr="000158E1">
        <w:rPr>
          <w:rFonts w:ascii="Arial" w:hAnsi="Arial" w:cs="Arial"/>
          <w:sz w:val="28"/>
          <w:szCs w:val="28"/>
        </w:rPr>
        <w:t>а</w:t>
      </w:r>
      <w:r w:rsidRPr="000158E1">
        <w:rPr>
          <w:rFonts w:ascii="Arial" w:hAnsi="Arial" w:cs="Arial"/>
          <w:sz w:val="28"/>
          <w:szCs w:val="28"/>
        </w:rPr>
        <w:t>низмов и полученных из них продуктов. Методы, основанные на кол</w:t>
      </w:r>
      <w:r w:rsidRPr="000158E1">
        <w:rPr>
          <w:rFonts w:ascii="Arial" w:hAnsi="Arial" w:cs="Arial"/>
          <w:sz w:val="28"/>
          <w:szCs w:val="28"/>
        </w:rPr>
        <w:t>и</w:t>
      </w:r>
      <w:r w:rsidRPr="000158E1">
        <w:rPr>
          <w:rFonts w:ascii="Arial" w:hAnsi="Arial" w:cs="Arial"/>
          <w:sz w:val="28"/>
          <w:szCs w:val="28"/>
        </w:rPr>
        <w:t>чественном определении нуклеиновых кислот</w:t>
      </w:r>
    </w:p>
    <w:p w14:paraId="58A408E2" w14:textId="77777777" w:rsidR="008140AF" w:rsidRPr="000158E1" w:rsidRDefault="008140AF" w:rsidP="008140AF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 xml:space="preserve">ГОСТ </w:t>
      </w:r>
      <w:proofErr w:type="gramStart"/>
      <w:r w:rsidRPr="000158E1">
        <w:rPr>
          <w:rFonts w:ascii="Arial" w:hAnsi="Arial" w:cs="Arial"/>
          <w:sz w:val="28"/>
          <w:szCs w:val="28"/>
        </w:rPr>
        <w:t>Р</w:t>
      </w:r>
      <w:proofErr w:type="gramEnd"/>
      <w:r w:rsidRPr="000158E1">
        <w:rPr>
          <w:rFonts w:ascii="Arial" w:hAnsi="Arial" w:cs="Arial"/>
          <w:sz w:val="28"/>
          <w:szCs w:val="28"/>
        </w:rPr>
        <w:t xml:space="preserve"> 54354</w:t>
      </w:r>
      <w:r w:rsidRPr="000158E1">
        <w:rPr>
          <w:rFonts w:ascii="Arial" w:hAnsi="Arial" w:cs="Arial"/>
          <w:snapToGrid w:val="0"/>
          <w:sz w:val="28"/>
          <w:szCs w:val="28"/>
        </w:rPr>
        <w:t>–</w:t>
      </w:r>
      <w:r w:rsidRPr="000158E1">
        <w:rPr>
          <w:rFonts w:ascii="Arial" w:hAnsi="Arial" w:cs="Arial"/>
          <w:sz w:val="28"/>
          <w:szCs w:val="28"/>
        </w:rPr>
        <w:t>2011 Мясо и мясные продукты. Общие требования и методы микробиологического анализа</w:t>
      </w:r>
    </w:p>
    <w:p w14:paraId="27F59AEC" w14:textId="2840AC9A" w:rsidR="008140AF" w:rsidRPr="000158E1" w:rsidRDefault="008140AF" w:rsidP="008140AF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 xml:space="preserve">ГОСТ </w:t>
      </w:r>
      <w:proofErr w:type="gramStart"/>
      <w:r w:rsidRPr="000158E1">
        <w:rPr>
          <w:rFonts w:ascii="Arial" w:hAnsi="Arial" w:cs="Arial"/>
          <w:sz w:val="28"/>
          <w:szCs w:val="28"/>
        </w:rPr>
        <w:t>Р</w:t>
      </w:r>
      <w:proofErr w:type="gramEnd"/>
      <w:r w:rsidRPr="000158E1">
        <w:rPr>
          <w:rFonts w:ascii="Arial" w:hAnsi="Arial" w:cs="Arial"/>
          <w:sz w:val="28"/>
          <w:szCs w:val="28"/>
        </w:rPr>
        <w:t xml:space="preserve"> 54704–2011</w:t>
      </w:r>
      <w:r w:rsidR="00094E2E" w:rsidRPr="000158E1">
        <w:rPr>
          <w:rFonts w:ascii="Arial" w:hAnsi="Arial" w:cs="Arial"/>
          <w:sz w:val="28"/>
          <w:szCs w:val="28"/>
        </w:rPr>
        <w:t xml:space="preserve"> </w:t>
      </w:r>
      <w:r w:rsidRPr="000158E1">
        <w:rPr>
          <w:rFonts w:ascii="Arial" w:hAnsi="Arial" w:cs="Arial"/>
          <w:sz w:val="28"/>
          <w:szCs w:val="28"/>
        </w:rPr>
        <w:t xml:space="preserve"> Блоки из </w:t>
      </w:r>
      <w:proofErr w:type="spellStart"/>
      <w:r w:rsidRPr="000158E1">
        <w:rPr>
          <w:rFonts w:ascii="Arial" w:hAnsi="Arial" w:cs="Arial"/>
          <w:sz w:val="28"/>
          <w:szCs w:val="28"/>
        </w:rPr>
        <w:t>жилованного</w:t>
      </w:r>
      <w:proofErr w:type="spellEnd"/>
      <w:r w:rsidRPr="000158E1">
        <w:rPr>
          <w:rFonts w:ascii="Arial" w:hAnsi="Arial" w:cs="Arial"/>
          <w:sz w:val="28"/>
          <w:szCs w:val="28"/>
        </w:rPr>
        <w:t xml:space="preserve"> мяса замороженные. Общие технические условия</w:t>
      </w:r>
    </w:p>
    <w:p w14:paraId="16EEA84F" w14:textId="542A5BEC" w:rsidR="00094E2E" w:rsidRPr="000158E1" w:rsidRDefault="00094E2E" w:rsidP="008140AF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 xml:space="preserve">ГОСТ </w:t>
      </w:r>
      <w:proofErr w:type="gramStart"/>
      <w:r w:rsidRPr="000158E1">
        <w:rPr>
          <w:rFonts w:ascii="Arial" w:hAnsi="Arial" w:cs="Arial"/>
          <w:sz w:val="28"/>
          <w:szCs w:val="28"/>
        </w:rPr>
        <w:t>Р</w:t>
      </w:r>
      <w:proofErr w:type="gramEnd"/>
      <w:r w:rsidRPr="000158E1">
        <w:rPr>
          <w:rFonts w:ascii="Arial" w:hAnsi="Arial" w:cs="Arial"/>
          <w:sz w:val="28"/>
          <w:szCs w:val="28"/>
        </w:rPr>
        <w:t xml:space="preserve"> 55909-2013 Чеснок свежий. Технические условия</w:t>
      </w:r>
    </w:p>
    <w:p w14:paraId="5F0449ED" w14:textId="77777777" w:rsidR="00923CFD" w:rsidRPr="000158E1" w:rsidRDefault="00923CFD" w:rsidP="008140AF">
      <w:pPr>
        <w:widowControl w:val="0"/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14:paraId="14451AE4" w14:textId="77777777" w:rsidR="00280F29" w:rsidRPr="000158E1" w:rsidRDefault="00280F29" w:rsidP="00280F29">
      <w:pPr>
        <w:tabs>
          <w:tab w:val="center" w:pos="4153"/>
          <w:tab w:val="right" w:pos="8306"/>
        </w:tabs>
        <w:ind w:firstLine="709"/>
        <w:jc w:val="both"/>
        <w:rPr>
          <w:rFonts w:ascii="Arial" w:hAnsi="Arial" w:cs="Arial"/>
        </w:rPr>
      </w:pPr>
      <w:proofErr w:type="gramStart"/>
      <w:r w:rsidRPr="000158E1">
        <w:rPr>
          <w:rFonts w:ascii="Arial" w:hAnsi="Arial" w:cs="Arial"/>
          <w:szCs w:val="22"/>
        </w:rPr>
        <w:lastRenderedPageBreak/>
        <w:t>П</w:t>
      </w:r>
      <w:proofErr w:type="gramEnd"/>
      <w:r w:rsidRPr="000158E1">
        <w:rPr>
          <w:rFonts w:ascii="Arial" w:hAnsi="Arial" w:cs="Arial"/>
          <w:szCs w:val="22"/>
        </w:rPr>
        <w:t xml:space="preserve"> р и м е ч а н и е  – </w:t>
      </w:r>
      <w:r w:rsidRPr="000158E1">
        <w:rPr>
          <w:rFonts w:ascii="Arial" w:hAnsi="Arial" w:cs="Arial"/>
        </w:rPr>
        <w:t xml:space="preserve"> При пользовании настоящим стандартом целесообра</w:t>
      </w:r>
      <w:r w:rsidRPr="000158E1">
        <w:rPr>
          <w:rFonts w:ascii="Arial" w:hAnsi="Arial" w:cs="Arial"/>
        </w:rPr>
        <w:t>з</w:t>
      </w:r>
      <w:r w:rsidRPr="000158E1">
        <w:rPr>
          <w:rFonts w:ascii="Arial" w:hAnsi="Arial" w:cs="Arial"/>
        </w:rPr>
        <w:t>но проверить действие ссылочных стандартов в информационной системе общего пользования — на официальном сайте Федерального агентства по техническому регулированию и метрологии национального органа Российской Федерации по стандартизации в сети Интернет или по ежегодно издаваемому информационному указателю «Национальные стандарты», ко</w:t>
      </w:r>
      <w:r w:rsidRPr="000158E1">
        <w:rPr>
          <w:rFonts w:ascii="Arial" w:hAnsi="Arial" w:cs="Arial"/>
        </w:rPr>
        <w:softHyphen/>
        <w:t>торый опубликован по состоянию на 1 января текущего года, и по выпускам ежемесячно издаваемого информационного указателя «Национальные стандарты» за текущий год. Если заменен ссылочный стандарт, на который дана недатированная ссылка, то рекомендуется использовать действующую версию этого стандарта  с учетом всех внесенных в данную версию изменений. Если заменен ссылочный стандарт, на который дана датированная ссылка, то рекомендуется использовать версию этого стандарта с указанным выше годом утверждения (принятия). Если после утверждения настоящего стандарта в ссылочный стандарт, на который дана датированная ссылка, внесено изменение, затрагивающее положение, на которое дана ссылка, то это положение рекоменд</w:t>
      </w:r>
      <w:r w:rsidRPr="000158E1">
        <w:rPr>
          <w:rFonts w:ascii="Arial" w:hAnsi="Arial" w:cs="Arial"/>
        </w:rPr>
        <w:t>у</w:t>
      </w:r>
      <w:r w:rsidRPr="000158E1">
        <w:rPr>
          <w:rFonts w:ascii="Arial" w:hAnsi="Arial" w:cs="Arial"/>
        </w:rPr>
        <w:t>ется применять без учета данного изменения. Если ссылочный стандарт  отменен без замены, то положение, в котором дана ссылка на него, рекомендуется прим</w:t>
      </w:r>
      <w:r w:rsidRPr="000158E1">
        <w:rPr>
          <w:rFonts w:ascii="Arial" w:hAnsi="Arial" w:cs="Arial"/>
        </w:rPr>
        <w:t>е</w:t>
      </w:r>
      <w:r w:rsidRPr="000158E1">
        <w:rPr>
          <w:rFonts w:ascii="Arial" w:hAnsi="Arial" w:cs="Arial"/>
        </w:rPr>
        <w:t>нять в части, не затрагивающей эту ссылку.</w:t>
      </w:r>
    </w:p>
    <w:p w14:paraId="3A25576C" w14:textId="77777777" w:rsidR="00AF2862" w:rsidRPr="000158E1" w:rsidRDefault="00AF2862" w:rsidP="008F4A17">
      <w:pPr>
        <w:widowControl w:val="0"/>
        <w:spacing w:line="360" w:lineRule="auto"/>
        <w:ind w:firstLine="709"/>
        <w:jc w:val="both"/>
        <w:rPr>
          <w:rFonts w:ascii="Arial" w:hAnsi="Arial" w:cs="Arial"/>
          <w:b/>
        </w:rPr>
      </w:pPr>
    </w:p>
    <w:p w14:paraId="4597A5B9" w14:textId="77777777" w:rsidR="00A32B14" w:rsidRPr="000158E1" w:rsidRDefault="00A32B14" w:rsidP="00A92A85">
      <w:pPr>
        <w:widowControl w:val="0"/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0158E1">
        <w:rPr>
          <w:rFonts w:ascii="Arial" w:hAnsi="Arial" w:cs="Arial"/>
          <w:b/>
          <w:sz w:val="28"/>
          <w:szCs w:val="28"/>
        </w:rPr>
        <w:t>3 Термины и определения</w:t>
      </w:r>
    </w:p>
    <w:p w14:paraId="65BD7BBA" w14:textId="644F7AEA" w:rsidR="00A32B14" w:rsidRPr="000158E1" w:rsidRDefault="00A32B14" w:rsidP="00A92A85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 xml:space="preserve">В настоящем стандарте применены термины по </w:t>
      </w:r>
      <w:r w:rsidRPr="000158E1">
        <w:rPr>
          <w:rFonts w:ascii="Arial" w:hAnsi="Arial" w:cs="Arial"/>
          <w:iCs/>
          <w:sz w:val="28"/>
          <w:szCs w:val="28"/>
        </w:rPr>
        <w:t xml:space="preserve">ГОСТ </w:t>
      </w:r>
      <w:proofErr w:type="gramStart"/>
      <w:r w:rsidRPr="000158E1">
        <w:rPr>
          <w:rFonts w:ascii="Arial" w:hAnsi="Arial" w:cs="Arial"/>
          <w:iCs/>
          <w:sz w:val="28"/>
          <w:szCs w:val="28"/>
        </w:rPr>
        <w:t>Р</w:t>
      </w:r>
      <w:proofErr w:type="gramEnd"/>
      <w:r w:rsidRPr="000158E1">
        <w:rPr>
          <w:rFonts w:ascii="Arial" w:hAnsi="Arial" w:cs="Arial"/>
          <w:iCs/>
          <w:sz w:val="28"/>
          <w:szCs w:val="28"/>
        </w:rPr>
        <w:t xml:space="preserve"> 52427,</w:t>
      </w:r>
      <w:r w:rsidR="00B1404E" w:rsidRPr="000158E1">
        <w:rPr>
          <w:rFonts w:ascii="Arial" w:hAnsi="Arial" w:cs="Arial"/>
          <w:iCs/>
          <w:sz w:val="28"/>
          <w:szCs w:val="28"/>
        </w:rPr>
        <w:t xml:space="preserve">         </w:t>
      </w:r>
      <w:r w:rsidR="00354625" w:rsidRPr="000158E1">
        <w:rPr>
          <w:rFonts w:ascii="Arial" w:hAnsi="Arial" w:cs="Arial"/>
          <w:sz w:val="28"/>
          <w:szCs w:val="28"/>
        </w:rPr>
        <w:t>ГОСТ 33708.</w:t>
      </w:r>
      <w:r w:rsidRPr="000158E1">
        <w:rPr>
          <w:rFonts w:ascii="Arial" w:hAnsi="Arial" w:cs="Arial"/>
          <w:sz w:val="28"/>
          <w:szCs w:val="28"/>
        </w:rPr>
        <w:t xml:space="preserve"> </w:t>
      </w:r>
    </w:p>
    <w:p w14:paraId="606F5099" w14:textId="77777777" w:rsidR="00CA4F32" w:rsidRPr="000158E1" w:rsidRDefault="00CA4F32" w:rsidP="00A92A85">
      <w:pPr>
        <w:widowControl w:val="0"/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14:paraId="22990180" w14:textId="77777777" w:rsidR="00AA340B" w:rsidRPr="000158E1" w:rsidRDefault="006E31EF" w:rsidP="00A92A85">
      <w:pPr>
        <w:widowControl w:val="0"/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0158E1">
        <w:rPr>
          <w:rFonts w:ascii="Arial" w:hAnsi="Arial" w:cs="Arial"/>
          <w:b/>
          <w:sz w:val="28"/>
          <w:szCs w:val="28"/>
        </w:rPr>
        <w:t>4</w:t>
      </w:r>
      <w:r w:rsidR="0012248C" w:rsidRPr="000158E1">
        <w:rPr>
          <w:rFonts w:ascii="Arial" w:hAnsi="Arial" w:cs="Arial"/>
          <w:b/>
          <w:sz w:val="28"/>
          <w:szCs w:val="28"/>
        </w:rPr>
        <w:t xml:space="preserve"> </w:t>
      </w:r>
      <w:r w:rsidR="007A59AC" w:rsidRPr="000158E1">
        <w:rPr>
          <w:rFonts w:ascii="Arial" w:hAnsi="Arial" w:cs="Arial"/>
          <w:b/>
          <w:sz w:val="28"/>
          <w:szCs w:val="28"/>
        </w:rPr>
        <w:t>Технические</w:t>
      </w:r>
      <w:r w:rsidR="00AA340B" w:rsidRPr="000158E1">
        <w:rPr>
          <w:rFonts w:ascii="Arial" w:hAnsi="Arial" w:cs="Arial"/>
          <w:b/>
          <w:sz w:val="28"/>
          <w:szCs w:val="28"/>
        </w:rPr>
        <w:t xml:space="preserve"> требования </w:t>
      </w:r>
    </w:p>
    <w:p w14:paraId="62DB5C45" w14:textId="77777777" w:rsidR="00034956" w:rsidRPr="000158E1" w:rsidRDefault="006E31EF" w:rsidP="00A92A85">
      <w:pPr>
        <w:tabs>
          <w:tab w:val="left" w:pos="510"/>
          <w:tab w:val="left" w:pos="624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4</w:t>
      </w:r>
      <w:r w:rsidR="00AA340B" w:rsidRPr="000158E1">
        <w:rPr>
          <w:rFonts w:ascii="Arial" w:hAnsi="Arial" w:cs="Arial"/>
          <w:sz w:val="28"/>
          <w:szCs w:val="28"/>
        </w:rPr>
        <w:t xml:space="preserve">.1 </w:t>
      </w:r>
      <w:r w:rsidR="0012550A" w:rsidRPr="000158E1">
        <w:rPr>
          <w:rFonts w:ascii="Arial" w:hAnsi="Arial" w:cs="Arial"/>
          <w:sz w:val="28"/>
          <w:szCs w:val="28"/>
        </w:rPr>
        <w:t>Сыровяленые колбасы</w:t>
      </w:r>
      <w:r w:rsidR="00C535A4" w:rsidRPr="000158E1">
        <w:rPr>
          <w:rFonts w:ascii="Arial" w:hAnsi="Arial" w:cs="Arial"/>
          <w:sz w:val="28"/>
          <w:szCs w:val="28"/>
        </w:rPr>
        <w:t xml:space="preserve"> </w:t>
      </w:r>
      <w:r w:rsidR="0015747B" w:rsidRPr="000158E1">
        <w:rPr>
          <w:rFonts w:ascii="Arial" w:hAnsi="Arial" w:cs="Arial"/>
          <w:sz w:val="28"/>
          <w:szCs w:val="28"/>
        </w:rPr>
        <w:t xml:space="preserve">(колбаски) </w:t>
      </w:r>
      <w:r w:rsidR="00AA340B" w:rsidRPr="000158E1">
        <w:rPr>
          <w:rFonts w:ascii="Arial" w:hAnsi="Arial" w:cs="Arial"/>
          <w:sz w:val="28"/>
          <w:szCs w:val="28"/>
        </w:rPr>
        <w:t>должны соответствовать требованиям настоящего стандарта, вырабатываться по технологич</w:t>
      </w:r>
      <w:r w:rsidR="00AA340B" w:rsidRPr="000158E1">
        <w:rPr>
          <w:rFonts w:ascii="Arial" w:hAnsi="Arial" w:cs="Arial"/>
          <w:sz w:val="28"/>
          <w:szCs w:val="28"/>
        </w:rPr>
        <w:t>е</w:t>
      </w:r>
      <w:r w:rsidR="00AA340B" w:rsidRPr="000158E1">
        <w:rPr>
          <w:rFonts w:ascii="Arial" w:hAnsi="Arial" w:cs="Arial"/>
          <w:sz w:val="28"/>
          <w:szCs w:val="28"/>
        </w:rPr>
        <w:t>ской инструкции</w:t>
      </w:r>
      <w:r w:rsidR="006E5B41" w:rsidRPr="000158E1">
        <w:rPr>
          <w:rFonts w:ascii="Arial" w:hAnsi="Arial" w:cs="Arial"/>
          <w:sz w:val="28"/>
          <w:szCs w:val="28"/>
          <w:vertAlign w:val="superscript"/>
        </w:rPr>
        <w:t>*</w:t>
      </w:r>
      <w:r w:rsidR="00AA340B" w:rsidRPr="000158E1">
        <w:rPr>
          <w:rFonts w:ascii="Arial" w:hAnsi="Arial" w:cs="Arial"/>
          <w:sz w:val="28"/>
          <w:szCs w:val="28"/>
        </w:rPr>
        <w:t>по их производству с соблюдением требований</w:t>
      </w:r>
      <w:r w:rsidR="00034956" w:rsidRPr="000158E1">
        <w:rPr>
          <w:rFonts w:ascii="Arial" w:hAnsi="Arial" w:cs="Arial"/>
          <w:sz w:val="28"/>
          <w:szCs w:val="28"/>
        </w:rPr>
        <w:t xml:space="preserve"> [1]</w:t>
      </w:r>
      <w:r w:rsidR="002D7E71" w:rsidRPr="000158E1">
        <w:rPr>
          <w:rFonts w:ascii="Arial" w:hAnsi="Arial" w:cs="Arial"/>
          <w:sz w:val="28"/>
          <w:szCs w:val="28"/>
        </w:rPr>
        <w:t xml:space="preserve"> – [</w:t>
      </w:r>
      <w:r w:rsidR="00921B71" w:rsidRPr="000158E1">
        <w:rPr>
          <w:rFonts w:ascii="Arial" w:hAnsi="Arial" w:cs="Arial"/>
          <w:sz w:val="28"/>
          <w:szCs w:val="28"/>
        </w:rPr>
        <w:t>4</w:t>
      </w:r>
      <w:r w:rsidR="002D7E71" w:rsidRPr="000158E1">
        <w:rPr>
          <w:rFonts w:ascii="Arial" w:hAnsi="Arial" w:cs="Arial"/>
          <w:sz w:val="28"/>
          <w:szCs w:val="28"/>
        </w:rPr>
        <w:t>].</w:t>
      </w:r>
    </w:p>
    <w:p w14:paraId="146FBBEE" w14:textId="77777777" w:rsidR="00AA340B" w:rsidRPr="000158E1" w:rsidRDefault="006E31EF" w:rsidP="00A92A85">
      <w:pPr>
        <w:tabs>
          <w:tab w:val="left" w:pos="510"/>
          <w:tab w:val="left" w:pos="624"/>
        </w:tabs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0158E1">
        <w:rPr>
          <w:rFonts w:ascii="Arial" w:hAnsi="Arial" w:cs="Arial"/>
          <w:b/>
          <w:sz w:val="28"/>
          <w:szCs w:val="28"/>
        </w:rPr>
        <w:t>4</w:t>
      </w:r>
      <w:r w:rsidR="00AA340B" w:rsidRPr="000158E1">
        <w:rPr>
          <w:rFonts w:ascii="Arial" w:hAnsi="Arial" w:cs="Arial"/>
          <w:b/>
          <w:sz w:val="28"/>
          <w:szCs w:val="28"/>
        </w:rPr>
        <w:t>.2 Характеристики</w:t>
      </w:r>
    </w:p>
    <w:p w14:paraId="1D894C6A" w14:textId="77777777" w:rsidR="00597D0A" w:rsidRPr="000158E1" w:rsidRDefault="006E31EF" w:rsidP="00A92A85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4</w:t>
      </w:r>
      <w:r w:rsidR="00AA340B" w:rsidRPr="000158E1">
        <w:rPr>
          <w:rFonts w:ascii="Arial" w:hAnsi="Arial" w:cs="Arial"/>
          <w:sz w:val="28"/>
          <w:szCs w:val="28"/>
        </w:rPr>
        <w:t>.2.1</w:t>
      </w:r>
      <w:proofErr w:type="gramStart"/>
      <w:r w:rsidR="00AA340B" w:rsidRPr="000158E1">
        <w:rPr>
          <w:rFonts w:ascii="Arial" w:hAnsi="Arial" w:cs="Arial"/>
          <w:sz w:val="28"/>
          <w:szCs w:val="28"/>
        </w:rPr>
        <w:t xml:space="preserve"> П</w:t>
      </w:r>
      <w:proofErr w:type="gramEnd"/>
      <w:r w:rsidR="00AA340B" w:rsidRPr="000158E1">
        <w:rPr>
          <w:rFonts w:ascii="Arial" w:hAnsi="Arial" w:cs="Arial"/>
          <w:sz w:val="28"/>
          <w:szCs w:val="28"/>
        </w:rPr>
        <w:t xml:space="preserve">о органолептическим и физико-химическим показателям </w:t>
      </w:r>
      <w:r w:rsidR="00442903" w:rsidRPr="000158E1">
        <w:rPr>
          <w:rFonts w:ascii="Arial" w:hAnsi="Arial" w:cs="Arial"/>
          <w:sz w:val="28"/>
          <w:szCs w:val="28"/>
        </w:rPr>
        <w:t>с</w:t>
      </w:r>
      <w:r w:rsidR="0012550A" w:rsidRPr="000158E1">
        <w:rPr>
          <w:rFonts w:ascii="Arial" w:hAnsi="Arial" w:cs="Arial"/>
          <w:sz w:val="28"/>
          <w:szCs w:val="28"/>
        </w:rPr>
        <w:t>ыровяленые колбасы</w:t>
      </w:r>
      <w:r w:rsidR="00442903" w:rsidRPr="000158E1">
        <w:rPr>
          <w:rFonts w:ascii="Arial" w:hAnsi="Arial" w:cs="Arial"/>
          <w:sz w:val="28"/>
          <w:szCs w:val="28"/>
        </w:rPr>
        <w:t xml:space="preserve"> </w:t>
      </w:r>
      <w:r w:rsidR="007A59AC" w:rsidRPr="000158E1">
        <w:rPr>
          <w:rFonts w:ascii="Arial" w:hAnsi="Arial" w:cs="Arial"/>
          <w:sz w:val="28"/>
          <w:szCs w:val="28"/>
        </w:rPr>
        <w:t>(колбаски)</w:t>
      </w:r>
      <w:r w:rsidR="00AA340B" w:rsidRPr="000158E1">
        <w:rPr>
          <w:rFonts w:ascii="Arial" w:hAnsi="Arial" w:cs="Arial"/>
          <w:sz w:val="28"/>
          <w:szCs w:val="28"/>
        </w:rPr>
        <w:t xml:space="preserve"> должны соответствовать требован</w:t>
      </w:r>
      <w:r w:rsidR="00AA340B" w:rsidRPr="000158E1">
        <w:rPr>
          <w:rFonts w:ascii="Arial" w:hAnsi="Arial" w:cs="Arial"/>
          <w:sz w:val="28"/>
          <w:szCs w:val="28"/>
        </w:rPr>
        <w:t>и</w:t>
      </w:r>
      <w:r w:rsidR="00AA340B" w:rsidRPr="000158E1">
        <w:rPr>
          <w:rFonts w:ascii="Arial" w:hAnsi="Arial" w:cs="Arial"/>
          <w:sz w:val="28"/>
          <w:szCs w:val="28"/>
        </w:rPr>
        <w:t>ям, указанным в таблицах 1</w:t>
      </w:r>
      <w:r w:rsidR="00F219D4" w:rsidRPr="000158E1">
        <w:rPr>
          <w:rFonts w:ascii="Arial" w:hAnsi="Arial" w:cs="Arial"/>
          <w:sz w:val="28"/>
          <w:szCs w:val="28"/>
        </w:rPr>
        <w:t xml:space="preserve"> – </w:t>
      </w:r>
      <w:r w:rsidR="00D53A79" w:rsidRPr="000158E1">
        <w:rPr>
          <w:rFonts w:ascii="Arial" w:hAnsi="Arial" w:cs="Arial"/>
          <w:sz w:val="28"/>
          <w:szCs w:val="28"/>
        </w:rPr>
        <w:t>4</w:t>
      </w:r>
      <w:r w:rsidR="00F7472A" w:rsidRPr="000158E1">
        <w:rPr>
          <w:rFonts w:ascii="Arial" w:hAnsi="Arial" w:cs="Arial"/>
          <w:sz w:val="28"/>
          <w:szCs w:val="28"/>
        </w:rPr>
        <w:t>.</w:t>
      </w:r>
    </w:p>
    <w:p w14:paraId="77924013" w14:textId="77777777" w:rsidR="00E63910" w:rsidRPr="000158E1" w:rsidRDefault="00E63910" w:rsidP="00F7472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0B10ADE" w14:textId="77777777" w:rsidR="00E63910" w:rsidRPr="000158E1" w:rsidRDefault="00E63910" w:rsidP="00F7472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2FACB20" w14:textId="77777777" w:rsidR="00597D0A" w:rsidRPr="000158E1" w:rsidRDefault="00597D0A" w:rsidP="00C471DE">
      <w:pPr>
        <w:jc w:val="both"/>
        <w:rPr>
          <w:rFonts w:ascii="Arial" w:hAnsi="Arial" w:cs="Arial"/>
        </w:rPr>
      </w:pPr>
      <w:r w:rsidRPr="000158E1">
        <w:rPr>
          <w:rFonts w:ascii="Arial" w:hAnsi="Arial" w:cs="Arial"/>
        </w:rPr>
        <w:t>______________</w:t>
      </w:r>
    </w:p>
    <w:p w14:paraId="4A4F7AB8" w14:textId="7D470918" w:rsidR="00597D0A" w:rsidRPr="000158E1" w:rsidRDefault="00597D0A" w:rsidP="00C471DE">
      <w:pPr>
        <w:keepLines/>
        <w:widowControl w:val="0"/>
        <w:ind w:firstLine="709"/>
        <w:jc w:val="both"/>
        <w:rPr>
          <w:rFonts w:ascii="Arial" w:hAnsi="Arial" w:cs="Arial"/>
        </w:rPr>
      </w:pPr>
      <w:r w:rsidRPr="000158E1">
        <w:rPr>
          <w:rFonts w:ascii="Arial" w:hAnsi="Arial" w:cs="Arial"/>
          <w:vertAlign w:val="superscript"/>
        </w:rPr>
        <w:t>*</w:t>
      </w:r>
      <w:r w:rsidRPr="000158E1">
        <w:rPr>
          <w:rFonts w:ascii="Arial" w:hAnsi="Arial" w:cs="Arial"/>
        </w:rPr>
        <w:t xml:space="preserve"> «Технологическая инструкция по производству</w:t>
      </w:r>
      <w:r w:rsidR="00CA4F32" w:rsidRPr="000158E1">
        <w:rPr>
          <w:rFonts w:ascii="Arial" w:hAnsi="Arial" w:cs="Arial"/>
        </w:rPr>
        <w:t xml:space="preserve"> </w:t>
      </w:r>
      <w:r w:rsidRPr="000158E1">
        <w:rPr>
          <w:rFonts w:ascii="Arial" w:hAnsi="Arial" w:cs="Arial"/>
        </w:rPr>
        <w:t xml:space="preserve"> колбас</w:t>
      </w:r>
      <w:r w:rsidR="00CA4F32" w:rsidRPr="000158E1">
        <w:rPr>
          <w:rFonts w:ascii="Arial" w:hAnsi="Arial" w:cs="Arial"/>
        </w:rPr>
        <w:t>ных изделий сыров</w:t>
      </w:r>
      <w:r w:rsidR="00CA4F32" w:rsidRPr="000158E1">
        <w:rPr>
          <w:rFonts w:ascii="Arial" w:hAnsi="Arial" w:cs="Arial"/>
        </w:rPr>
        <w:t>я</w:t>
      </w:r>
      <w:r w:rsidR="00CA4F32" w:rsidRPr="000158E1">
        <w:rPr>
          <w:rFonts w:ascii="Arial" w:hAnsi="Arial" w:cs="Arial"/>
        </w:rPr>
        <w:t>леных</w:t>
      </w:r>
      <w:r w:rsidRPr="000158E1">
        <w:rPr>
          <w:rFonts w:ascii="Arial" w:hAnsi="Arial" w:cs="Arial"/>
        </w:rPr>
        <w:t xml:space="preserve">», утвержденная директором </w:t>
      </w:r>
      <w:r w:rsidR="00C535A4" w:rsidRPr="000158E1">
        <w:rPr>
          <w:rFonts w:ascii="Arial" w:hAnsi="Arial" w:cs="Arial"/>
        </w:rPr>
        <w:t>ФГБНУ «ФНЦ пищевых систем им. В.М. Горб</w:t>
      </w:r>
      <w:r w:rsidR="00C535A4" w:rsidRPr="000158E1">
        <w:rPr>
          <w:rFonts w:ascii="Arial" w:hAnsi="Arial" w:cs="Arial"/>
        </w:rPr>
        <w:t>а</w:t>
      </w:r>
      <w:r w:rsidR="00C535A4" w:rsidRPr="000158E1">
        <w:rPr>
          <w:rFonts w:ascii="Arial" w:hAnsi="Arial" w:cs="Arial"/>
        </w:rPr>
        <w:t>това» РАН</w:t>
      </w:r>
      <w:r w:rsidRPr="000158E1">
        <w:rPr>
          <w:rFonts w:ascii="Arial" w:hAnsi="Arial" w:cs="Arial"/>
        </w:rPr>
        <w:t>. Данная информация приводится для удобства пользователей насто</w:t>
      </w:r>
      <w:r w:rsidRPr="000158E1">
        <w:rPr>
          <w:rFonts w:ascii="Arial" w:hAnsi="Arial" w:cs="Arial"/>
        </w:rPr>
        <w:t>я</w:t>
      </w:r>
      <w:r w:rsidRPr="000158E1">
        <w:rPr>
          <w:rFonts w:ascii="Arial" w:hAnsi="Arial" w:cs="Arial"/>
        </w:rPr>
        <w:t>щего стандарта</w:t>
      </w:r>
      <w:r w:rsidR="00DE4259" w:rsidRPr="000158E1">
        <w:rPr>
          <w:rFonts w:ascii="Arial" w:hAnsi="Arial" w:cs="Arial"/>
        </w:rPr>
        <w:t>.</w:t>
      </w:r>
    </w:p>
    <w:p w14:paraId="6623B47E" w14:textId="77777777" w:rsidR="00C640FA" w:rsidRPr="000158E1" w:rsidRDefault="00C640FA" w:rsidP="00C640FA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14:paraId="02D022D7" w14:textId="77777777" w:rsidR="00C640FA" w:rsidRPr="000158E1" w:rsidRDefault="00C640FA" w:rsidP="00C640FA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  <w:u w:val="single"/>
        </w:rPr>
        <w:sectPr w:rsidR="00C640FA" w:rsidRPr="000158E1" w:rsidSect="00556DC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665" w:right="851" w:bottom="1134" w:left="1531" w:header="709" w:footer="709" w:gutter="0"/>
          <w:pgNumType w:start="1"/>
          <w:cols w:space="708"/>
          <w:titlePg/>
          <w:docGrid w:linePitch="360"/>
        </w:sectPr>
      </w:pPr>
    </w:p>
    <w:p w14:paraId="05D53626" w14:textId="77777777" w:rsidR="00DD18DC" w:rsidRPr="000158E1" w:rsidRDefault="00CE7403" w:rsidP="00F7472A">
      <w:pPr>
        <w:spacing w:line="360" w:lineRule="auto"/>
        <w:jc w:val="both"/>
        <w:rPr>
          <w:rFonts w:ascii="Arial" w:hAnsi="Arial" w:cs="Arial"/>
        </w:rPr>
      </w:pPr>
      <w:r w:rsidRPr="000158E1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4A59EE" wp14:editId="1868BE54">
                <wp:simplePos x="0" y="0"/>
                <wp:positionH relativeFrom="column">
                  <wp:posOffset>-615315</wp:posOffset>
                </wp:positionH>
                <wp:positionV relativeFrom="paragraph">
                  <wp:posOffset>247015</wp:posOffset>
                </wp:positionV>
                <wp:extent cx="450850" cy="571500"/>
                <wp:effectExtent l="0" t="0" r="6350" b="0"/>
                <wp:wrapNone/>
                <wp:docPr id="16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0BCCD" w14:textId="77777777" w:rsidR="000C267C" w:rsidRDefault="000C267C" w:rsidP="00C640FA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9" o:spid="_x0000_s1026" type="#_x0000_t202" style="position:absolute;left:0;text-align:left;margin-left:-48.45pt;margin-top:19.45pt;width:35.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" stroked="f">
                <v:textbox style="layout-flow:vertical">
                  <w:txbxContent>
                    <w:p w14:paraId="4770BCCD" w14:textId="77777777" w:rsidR="000C267C" w:rsidRDefault="000C267C" w:rsidP="00C640FA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0158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5A5F35" wp14:editId="77031AB0">
                <wp:simplePos x="0" y="0"/>
                <wp:positionH relativeFrom="column">
                  <wp:posOffset>9372600</wp:posOffset>
                </wp:positionH>
                <wp:positionV relativeFrom="paragraph">
                  <wp:posOffset>64135</wp:posOffset>
                </wp:positionV>
                <wp:extent cx="457200" cy="2971800"/>
                <wp:effectExtent l="0" t="0" r="0" b="0"/>
                <wp:wrapNone/>
                <wp:docPr id="15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D7C09" w14:textId="7C35C06C" w:rsidR="000C267C" w:rsidRDefault="000C267C" w:rsidP="00C640FA">
                            <w:pPr>
                              <w:pStyle w:val="a6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ГОСТ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/>
                                <w:sz w:val="28"/>
                              </w:rPr>
                              <w:t>(проект, первая редакция)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  </w:t>
                            </w:r>
                          </w:p>
                          <w:p w14:paraId="425C2ACE" w14:textId="77777777" w:rsidR="000C267C" w:rsidRDefault="000C267C" w:rsidP="00C640FA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8" o:spid="_x0000_s1027" type="#_x0000_t202" style="position:absolute;left:0;text-align:left;margin-left:738pt;margin-top:5.05pt;width:36pt;height:23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" stroked="f">
                <v:textbox style="layout-flow:vertical">
                  <w:txbxContent>
                    <w:p w14:paraId="0A0D7C09" w14:textId="7C35C06C" w:rsidR="000C267C" w:rsidRDefault="000C267C" w:rsidP="00C640FA">
                      <w:pPr>
                        <w:pStyle w:val="a6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ГОСТ 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</w:rPr>
                        <w:t>Р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bCs/>
                          <w:i/>
                          <w:sz w:val="28"/>
                        </w:rPr>
                        <w:t>(проект, первая редакция)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   </w:t>
                      </w:r>
                    </w:p>
                    <w:p w14:paraId="425C2ACE" w14:textId="77777777" w:rsidR="000C267C" w:rsidRDefault="000C267C" w:rsidP="00C640FA"/>
                  </w:txbxContent>
                </v:textbox>
              </v:shape>
            </w:pict>
          </mc:Fallback>
        </mc:AlternateContent>
      </w:r>
      <w:r w:rsidR="00DD18DC" w:rsidRPr="000158E1">
        <w:rPr>
          <w:rFonts w:ascii="Arial" w:hAnsi="Arial" w:cs="Arial"/>
        </w:rPr>
        <w:t xml:space="preserve">Т а б л и </w:t>
      </w:r>
      <w:proofErr w:type="gramStart"/>
      <w:r w:rsidR="00DD18DC" w:rsidRPr="000158E1">
        <w:rPr>
          <w:rFonts w:ascii="Arial" w:hAnsi="Arial" w:cs="Arial"/>
        </w:rPr>
        <w:t>ц</w:t>
      </w:r>
      <w:proofErr w:type="gramEnd"/>
      <w:r w:rsidR="00DD18DC" w:rsidRPr="000158E1">
        <w:rPr>
          <w:rFonts w:ascii="Arial" w:hAnsi="Arial" w:cs="Arial"/>
        </w:rPr>
        <w:t xml:space="preserve"> а 1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1516"/>
        <w:gridCol w:w="11"/>
        <w:gridCol w:w="1607"/>
        <w:gridCol w:w="13"/>
        <w:gridCol w:w="24"/>
        <w:gridCol w:w="1586"/>
        <w:gridCol w:w="10"/>
        <w:gridCol w:w="1576"/>
        <w:gridCol w:w="44"/>
        <w:gridCol w:w="1620"/>
        <w:gridCol w:w="1423"/>
        <w:gridCol w:w="17"/>
        <w:gridCol w:w="1620"/>
        <w:gridCol w:w="34"/>
        <w:gridCol w:w="1586"/>
      </w:tblGrid>
      <w:tr w:rsidR="00DD18DC" w:rsidRPr="000158E1" w14:paraId="02CADDA7" w14:textId="77777777" w:rsidTr="00976D9D">
        <w:trPr>
          <w:cantSplit/>
          <w:trHeight w:val="151"/>
        </w:trPr>
        <w:tc>
          <w:tcPr>
            <w:tcW w:w="1821" w:type="dxa"/>
            <w:vMerge w:val="restart"/>
            <w:vAlign w:val="center"/>
          </w:tcPr>
          <w:p w14:paraId="5F8B1171" w14:textId="4C4A9D96" w:rsidR="00DD18DC" w:rsidRPr="000158E1" w:rsidRDefault="00DD18DC" w:rsidP="00976D9D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Наименов</w:t>
            </w:r>
            <w:r w:rsidRPr="000158E1">
              <w:rPr>
                <w:rFonts w:ascii="Arial" w:hAnsi="Arial" w:cs="Arial"/>
              </w:rPr>
              <w:t>а</w:t>
            </w:r>
            <w:r w:rsidRPr="000158E1">
              <w:rPr>
                <w:rFonts w:ascii="Arial" w:hAnsi="Arial" w:cs="Arial"/>
              </w:rPr>
              <w:t>ние показат</w:t>
            </w:r>
            <w:r w:rsidRPr="000158E1">
              <w:rPr>
                <w:rFonts w:ascii="Arial" w:hAnsi="Arial" w:cs="Arial"/>
              </w:rPr>
              <w:t>е</w:t>
            </w:r>
            <w:r w:rsidRPr="000158E1">
              <w:rPr>
                <w:rFonts w:ascii="Arial" w:hAnsi="Arial" w:cs="Arial"/>
              </w:rPr>
              <w:t>ля</w:t>
            </w:r>
          </w:p>
        </w:tc>
        <w:tc>
          <w:tcPr>
            <w:tcW w:w="12687" w:type="dxa"/>
            <w:gridSpan w:val="15"/>
          </w:tcPr>
          <w:p w14:paraId="438C9207" w14:textId="1DCD1F26" w:rsidR="00DD18DC" w:rsidRPr="000158E1" w:rsidRDefault="00DD18DC" w:rsidP="00CA4F32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 xml:space="preserve">Характеристика и значение показателя для </w:t>
            </w:r>
            <w:r w:rsidR="00CA4F32" w:rsidRPr="000158E1">
              <w:rPr>
                <w:rFonts w:ascii="Arial" w:hAnsi="Arial" w:cs="Arial"/>
              </w:rPr>
              <w:t xml:space="preserve">сухих </w:t>
            </w:r>
            <w:r w:rsidR="00C535A4" w:rsidRPr="000158E1">
              <w:rPr>
                <w:rFonts w:ascii="Arial" w:hAnsi="Arial" w:cs="Arial"/>
              </w:rPr>
              <w:t>с</w:t>
            </w:r>
            <w:r w:rsidR="0012550A" w:rsidRPr="000158E1">
              <w:rPr>
                <w:rFonts w:ascii="Arial" w:hAnsi="Arial" w:cs="Arial"/>
              </w:rPr>
              <w:t>ыровяленых колбас</w:t>
            </w:r>
            <w:r w:rsidR="00CA4F32" w:rsidRPr="000158E1">
              <w:rPr>
                <w:rFonts w:ascii="Arial" w:hAnsi="Arial" w:cs="Arial"/>
              </w:rPr>
              <w:t xml:space="preserve"> (колбасок)</w:t>
            </w:r>
            <w:r w:rsidR="00354625" w:rsidRPr="000158E1">
              <w:rPr>
                <w:rFonts w:ascii="Arial" w:hAnsi="Arial" w:cs="Arial"/>
              </w:rPr>
              <w:t xml:space="preserve"> </w:t>
            </w:r>
          </w:p>
        </w:tc>
      </w:tr>
      <w:tr w:rsidR="00DD18DC" w:rsidRPr="000158E1" w14:paraId="6D874731" w14:textId="77777777" w:rsidTr="007D342C">
        <w:trPr>
          <w:cantSplit/>
          <w:trHeight w:val="243"/>
        </w:trPr>
        <w:tc>
          <w:tcPr>
            <w:tcW w:w="1821" w:type="dxa"/>
            <w:vMerge/>
            <w:tcBorders>
              <w:bottom w:val="double" w:sz="4" w:space="0" w:color="auto"/>
            </w:tcBorders>
          </w:tcPr>
          <w:p w14:paraId="3BA6119B" w14:textId="77777777" w:rsidR="00DD18DC" w:rsidRPr="000158E1" w:rsidRDefault="00DD18DC" w:rsidP="00982C9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tcBorders>
              <w:bottom w:val="double" w:sz="4" w:space="0" w:color="auto"/>
            </w:tcBorders>
            <w:vAlign w:val="center"/>
          </w:tcPr>
          <w:p w14:paraId="6CFE3B27" w14:textId="77777777" w:rsidR="00DD18DC" w:rsidRPr="000158E1" w:rsidRDefault="00DD18DC" w:rsidP="007D342C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</w:t>
            </w:r>
            <w:proofErr w:type="spellStart"/>
            <w:r w:rsidRPr="000158E1">
              <w:rPr>
                <w:rFonts w:ascii="Arial" w:hAnsi="Arial" w:cs="Arial"/>
              </w:rPr>
              <w:t>Браунш-вейгской</w:t>
            </w:r>
            <w:proofErr w:type="spellEnd"/>
            <w:r w:rsidRPr="000158E1">
              <w:rPr>
                <w:rFonts w:ascii="Arial" w:hAnsi="Arial" w:cs="Arial"/>
              </w:rPr>
              <w:t>»</w:t>
            </w:r>
          </w:p>
        </w:tc>
        <w:tc>
          <w:tcPr>
            <w:tcW w:w="1644" w:type="dxa"/>
            <w:gridSpan w:val="3"/>
            <w:tcBorders>
              <w:bottom w:val="double" w:sz="4" w:space="0" w:color="auto"/>
            </w:tcBorders>
            <w:vAlign w:val="center"/>
          </w:tcPr>
          <w:p w14:paraId="703041D3" w14:textId="77777777" w:rsidR="00DD18DC" w:rsidRPr="000158E1" w:rsidRDefault="00DD18DC" w:rsidP="007D342C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«Моско</w:t>
            </w:r>
            <w:r w:rsidRPr="000158E1">
              <w:rPr>
                <w:rFonts w:ascii="Arial" w:hAnsi="Arial" w:cs="Arial"/>
              </w:rPr>
              <w:t>в</w:t>
            </w:r>
            <w:r w:rsidRPr="000158E1">
              <w:rPr>
                <w:rFonts w:ascii="Arial" w:hAnsi="Arial" w:cs="Arial"/>
              </w:rPr>
              <w:t>ской»</w:t>
            </w:r>
          </w:p>
        </w:tc>
        <w:tc>
          <w:tcPr>
            <w:tcW w:w="1586" w:type="dxa"/>
            <w:tcBorders>
              <w:bottom w:val="double" w:sz="4" w:space="0" w:color="auto"/>
            </w:tcBorders>
            <w:vAlign w:val="center"/>
          </w:tcPr>
          <w:p w14:paraId="065A22D5" w14:textId="77777777" w:rsidR="00DD18DC" w:rsidRPr="000158E1" w:rsidRDefault="00DD18DC" w:rsidP="007D342C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«Евре</w:t>
            </w:r>
            <w:r w:rsidRPr="000158E1">
              <w:rPr>
                <w:rFonts w:ascii="Arial" w:hAnsi="Arial" w:cs="Arial"/>
              </w:rPr>
              <w:t>й</w:t>
            </w:r>
            <w:r w:rsidRPr="000158E1">
              <w:rPr>
                <w:rFonts w:ascii="Arial" w:hAnsi="Arial" w:cs="Arial"/>
              </w:rPr>
              <w:t>ская»</w:t>
            </w:r>
          </w:p>
        </w:tc>
        <w:tc>
          <w:tcPr>
            <w:tcW w:w="1586" w:type="dxa"/>
            <w:gridSpan w:val="2"/>
            <w:tcBorders>
              <w:bottom w:val="double" w:sz="4" w:space="0" w:color="auto"/>
            </w:tcBorders>
            <w:vAlign w:val="center"/>
          </w:tcPr>
          <w:p w14:paraId="4AF6FD80" w14:textId="77777777" w:rsidR="00DD18DC" w:rsidRPr="000158E1" w:rsidRDefault="00DD18DC" w:rsidP="007D342C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«Люб</w:t>
            </w:r>
            <w:r w:rsidRPr="000158E1">
              <w:rPr>
                <w:rFonts w:ascii="Arial" w:hAnsi="Arial" w:cs="Arial"/>
              </w:rPr>
              <w:t>и</w:t>
            </w:r>
            <w:r w:rsidRPr="000158E1">
              <w:rPr>
                <w:rFonts w:ascii="Arial" w:hAnsi="Arial" w:cs="Arial"/>
              </w:rPr>
              <w:t>тельской»</w:t>
            </w:r>
          </w:p>
        </w:tc>
        <w:tc>
          <w:tcPr>
            <w:tcW w:w="1664" w:type="dxa"/>
            <w:gridSpan w:val="2"/>
            <w:tcBorders>
              <w:bottom w:val="double" w:sz="4" w:space="0" w:color="auto"/>
            </w:tcBorders>
            <w:vAlign w:val="center"/>
          </w:tcPr>
          <w:p w14:paraId="0067F337" w14:textId="77777777" w:rsidR="00DD18DC" w:rsidRPr="000158E1" w:rsidRDefault="00DD18DC" w:rsidP="007D342C">
            <w:pPr>
              <w:ind w:left="-108" w:firstLine="108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«Туристских колбасок»</w:t>
            </w:r>
          </w:p>
        </w:tc>
        <w:tc>
          <w:tcPr>
            <w:tcW w:w="1440" w:type="dxa"/>
            <w:gridSpan w:val="2"/>
            <w:tcBorders>
              <w:bottom w:val="double" w:sz="4" w:space="0" w:color="auto"/>
            </w:tcBorders>
            <w:vAlign w:val="center"/>
          </w:tcPr>
          <w:p w14:paraId="2EEA450C" w14:textId="77777777" w:rsidR="00DD18DC" w:rsidRPr="000158E1" w:rsidRDefault="00DD18DC" w:rsidP="007D342C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</w:t>
            </w:r>
            <w:proofErr w:type="spellStart"/>
            <w:r w:rsidRPr="000158E1">
              <w:rPr>
                <w:rFonts w:ascii="Arial" w:hAnsi="Arial" w:cs="Arial"/>
              </w:rPr>
              <w:t>Суджука</w:t>
            </w:r>
            <w:proofErr w:type="spellEnd"/>
            <w:r w:rsidRPr="000158E1">
              <w:rPr>
                <w:rFonts w:ascii="Arial" w:hAnsi="Arial" w:cs="Arial"/>
              </w:rPr>
              <w:t>»</w:t>
            </w:r>
          </w:p>
        </w:tc>
        <w:tc>
          <w:tcPr>
            <w:tcW w:w="1654" w:type="dxa"/>
            <w:gridSpan w:val="2"/>
            <w:tcBorders>
              <w:bottom w:val="double" w:sz="4" w:space="0" w:color="auto"/>
            </w:tcBorders>
            <w:vAlign w:val="center"/>
          </w:tcPr>
          <w:p w14:paraId="6C679C73" w14:textId="77777777" w:rsidR="00DD18DC" w:rsidRPr="000158E1" w:rsidRDefault="00DD18DC" w:rsidP="007D342C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«Особе</w:t>
            </w:r>
            <w:r w:rsidRPr="000158E1">
              <w:rPr>
                <w:rFonts w:ascii="Arial" w:hAnsi="Arial" w:cs="Arial"/>
              </w:rPr>
              <w:t>н</w:t>
            </w:r>
            <w:r w:rsidRPr="000158E1">
              <w:rPr>
                <w:rFonts w:ascii="Arial" w:hAnsi="Arial" w:cs="Arial"/>
              </w:rPr>
              <w:t>ной»</w:t>
            </w:r>
          </w:p>
        </w:tc>
        <w:tc>
          <w:tcPr>
            <w:tcW w:w="1586" w:type="dxa"/>
            <w:tcBorders>
              <w:bottom w:val="double" w:sz="4" w:space="0" w:color="auto"/>
            </w:tcBorders>
            <w:vAlign w:val="center"/>
          </w:tcPr>
          <w:p w14:paraId="5DE9CDC1" w14:textId="77777777" w:rsidR="00DD18DC" w:rsidRPr="000158E1" w:rsidRDefault="00DD18DC" w:rsidP="007D342C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«Сервел</w:t>
            </w:r>
            <w:r w:rsidRPr="000158E1">
              <w:rPr>
                <w:rFonts w:ascii="Arial" w:hAnsi="Arial" w:cs="Arial"/>
              </w:rPr>
              <w:t>а</w:t>
            </w:r>
            <w:r w:rsidRPr="000158E1">
              <w:rPr>
                <w:rFonts w:ascii="Arial" w:hAnsi="Arial" w:cs="Arial"/>
              </w:rPr>
              <w:t>та»</w:t>
            </w:r>
          </w:p>
        </w:tc>
      </w:tr>
      <w:tr w:rsidR="00DD18DC" w:rsidRPr="000158E1" w14:paraId="60E68CBE" w14:textId="77777777" w:rsidTr="00982C97">
        <w:tc>
          <w:tcPr>
            <w:tcW w:w="1821" w:type="dxa"/>
            <w:tcBorders>
              <w:top w:val="double" w:sz="4" w:space="0" w:color="auto"/>
            </w:tcBorders>
          </w:tcPr>
          <w:p w14:paraId="79C31A15" w14:textId="77777777" w:rsidR="00DD18DC" w:rsidRPr="000158E1" w:rsidRDefault="00DD18DC" w:rsidP="00982C97">
            <w:pPr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Внешний вид</w:t>
            </w:r>
          </w:p>
        </w:tc>
        <w:tc>
          <w:tcPr>
            <w:tcW w:w="12687" w:type="dxa"/>
            <w:gridSpan w:val="15"/>
            <w:tcBorders>
              <w:top w:val="double" w:sz="4" w:space="0" w:color="auto"/>
            </w:tcBorders>
          </w:tcPr>
          <w:p w14:paraId="4CCC9E6D" w14:textId="5766A229" w:rsidR="00DD18DC" w:rsidRPr="000158E1" w:rsidRDefault="00DD18DC" w:rsidP="00CA4F32">
            <w:pPr>
              <w:ind w:firstLine="142"/>
              <w:jc w:val="both"/>
              <w:rPr>
                <w:rFonts w:ascii="Arial" w:hAnsi="Arial" w:cs="Arial"/>
              </w:rPr>
            </w:pPr>
            <w:proofErr w:type="gramStart"/>
            <w:r w:rsidRPr="000158E1">
              <w:rPr>
                <w:rFonts w:ascii="Arial" w:hAnsi="Arial" w:cs="Arial"/>
              </w:rPr>
              <w:t>Батоны</w:t>
            </w:r>
            <w:r w:rsidR="00CA4F32" w:rsidRPr="000158E1">
              <w:rPr>
                <w:rFonts w:ascii="Arial" w:hAnsi="Arial" w:cs="Arial"/>
              </w:rPr>
              <w:t xml:space="preserve"> (батончики)</w:t>
            </w:r>
            <w:r w:rsidRPr="000158E1">
              <w:rPr>
                <w:rFonts w:ascii="Arial" w:hAnsi="Arial" w:cs="Arial"/>
              </w:rPr>
              <w:t xml:space="preserve"> с чистой, сухой поверхностью, без пятен, слипов, повреждений оболочки, наплывов фарша</w:t>
            </w:r>
            <w:proofErr w:type="gramEnd"/>
          </w:p>
        </w:tc>
      </w:tr>
      <w:tr w:rsidR="00DD18DC" w:rsidRPr="000158E1" w14:paraId="4C294F44" w14:textId="77777777" w:rsidTr="00982C97">
        <w:tc>
          <w:tcPr>
            <w:tcW w:w="1821" w:type="dxa"/>
            <w:tcBorders>
              <w:bottom w:val="single" w:sz="4" w:space="0" w:color="auto"/>
            </w:tcBorders>
          </w:tcPr>
          <w:p w14:paraId="07B24A5D" w14:textId="77777777" w:rsidR="00DD18DC" w:rsidRPr="000158E1" w:rsidRDefault="00DD18DC" w:rsidP="00982C97">
            <w:pPr>
              <w:jc w:val="both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Консистенция</w:t>
            </w:r>
          </w:p>
        </w:tc>
        <w:tc>
          <w:tcPr>
            <w:tcW w:w="12687" w:type="dxa"/>
            <w:gridSpan w:val="15"/>
            <w:tcBorders>
              <w:bottom w:val="single" w:sz="4" w:space="0" w:color="auto"/>
            </w:tcBorders>
          </w:tcPr>
          <w:p w14:paraId="5DDB967E" w14:textId="77777777" w:rsidR="00DD18DC" w:rsidRPr="000158E1" w:rsidRDefault="00DD18DC" w:rsidP="00982C97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Твердая, плотная</w:t>
            </w:r>
          </w:p>
        </w:tc>
      </w:tr>
      <w:tr w:rsidR="00DD18DC" w:rsidRPr="000158E1" w14:paraId="198B8E45" w14:textId="77777777" w:rsidTr="00982C97">
        <w:trPr>
          <w:cantSplit/>
          <w:trHeight w:val="360"/>
        </w:trPr>
        <w:tc>
          <w:tcPr>
            <w:tcW w:w="1821" w:type="dxa"/>
            <w:vMerge w:val="restart"/>
            <w:tcBorders>
              <w:top w:val="single" w:sz="4" w:space="0" w:color="auto"/>
            </w:tcBorders>
          </w:tcPr>
          <w:p w14:paraId="67D2C854" w14:textId="1805F3EF" w:rsidR="00DD18DC" w:rsidRPr="000158E1" w:rsidRDefault="00DD18DC" w:rsidP="00982C97">
            <w:pPr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Цвет и вид на разрезе</w:t>
            </w:r>
          </w:p>
        </w:tc>
        <w:tc>
          <w:tcPr>
            <w:tcW w:w="12687" w:type="dxa"/>
            <w:gridSpan w:val="15"/>
            <w:tcBorders>
              <w:top w:val="single" w:sz="4" w:space="0" w:color="auto"/>
              <w:bottom w:val="nil"/>
            </w:tcBorders>
          </w:tcPr>
          <w:p w14:paraId="1C5C3C8C" w14:textId="77777777" w:rsidR="00DD18DC" w:rsidRPr="000158E1" w:rsidRDefault="00DD18DC" w:rsidP="00982C97">
            <w:pPr>
              <w:jc w:val="both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 xml:space="preserve">   От </w:t>
            </w:r>
            <w:proofErr w:type="gramStart"/>
            <w:r w:rsidRPr="000158E1">
              <w:rPr>
                <w:rFonts w:ascii="Arial" w:hAnsi="Arial" w:cs="Arial"/>
              </w:rPr>
              <w:t>розового</w:t>
            </w:r>
            <w:proofErr w:type="gramEnd"/>
            <w:r w:rsidRPr="000158E1">
              <w:rPr>
                <w:rFonts w:ascii="Arial" w:hAnsi="Arial" w:cs="Arial"/>
              </w:rPr>
              <w:t xml:space="preserve"> до темно-красного, фарш равномерно перемешен, без серых пятен, пустот, видимых включ</w:t>
            </w:r>
            <w:r w:rsidRPr="000158E1">
              <w:rPr>
                <w:rFonts w:ascii="Arial" w:hAnsi="Arial" w:cs="Arial"/>
              </w:rPr>
              <w:t>е</w:t>
            </w:r>
            <w:r w:rsidRPr="000158E1">
              <w:rPr>
                <w:rFonts w:ascii="Arial" w:hAnsi="Arial" w:cs="Arial"/>
              </w:rPr>
              <w:t>ний соединительной ткани и содержит кусочки:</w:t>
            </w:r>
          </w:p>
        </w:tc>
      </w:tr>
      <w:tr w:rsidR="00DD18DC" w:rsidRPr="000158E1" w14:paraId="5CBF8BFE" w14:textId="77777777" w:rsidTr="00982C97">
        <w:trPr>
          <w:cantSplit/>
          <w:trHeight w:val="1122"/>
        </w:trPr>
        <w:tc>
          <w:tcPr>
            <w:tcW w:w="1821" w:type="dxa"/>
            <w:vMerge/>
          </w:tcPr>
          <w:p w14:paraId="19DDA484" w14:textId="77777777" w:rsidR="00DD18DC" w:rsidRPr="000158E1" w:rsidRDefault="00DD18DC" w:rsidP="00982C97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2"/>
            <w:tcBorders>
              <w:top w:val="nil"/>
              <w:bottom w:val="nil"/>
            </w:tcBorders>
          </w:tcPr>
          <w:p w14:paraId="66FD1F50" w14:textId="77777777" w:rsidR="00DD18DC" w:rsidRPr="000158E1" w:rsidRDefault="00DD18DC" w:rsidP="00982C97">
            <w:pPr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 xml:space="preserve">   шпика размером от 4 мм до 5 мм</w: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7A72538" w14:textId="77777777" w:rsidR="00DD18DC" w:rsidRPr="000158E1" w:rsidRDefault="00DD18DC" w:rsidP="00982C97">
            <w:pPr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 xml:space="preserve">  шпика размером не более 6 мм</w:t>
            </w:r>
          </w:p>
        </w:tc>
        <w:tc>
          <w:tcPr>
            <w:tcW w:w="1620" w:type="dxa"/>
            <w:gridSpan w:val="3"/>
            <w:vMerge w:val="restart"/>
            <w:tcBorders>
              <w:top w:val="nil"/>
            </w:tcBorders>
          </w:tcPr>
          <w:p w14:paraId="024B9111" w14:textId="77777777" w:rsidR="00DD18DC" w:rsidRPr="000158E1" w:rsidRDefault="00DD18DC" w:rsidP="00982C97">
            <w:pPr>
              <w:spacing w:line="360" w:lineRule="auto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 xml:space="preserve">  говяжьего жира ра</w:t>
            </w:r>
            <w:r w:rsidRPr="000158E1">
              <w:rPr>
                <w:rFonts w:ascii="Arial" w:hAnsi="Arial" w:cs="Arial"/>
              </w:rPr>
              <w:t>з</w:t>
            </w:r>
            <w:r w:rsidRPr="000158E1">
              <w:rPr>
                <w:rFonts w:ascii="Arial" w:hAnsi="Arial" w:cs="Arial"/>
              </w:rPr>
              <w:t xml:space="preserve">мером не более </w:t>
            </w:r>
            <w:r w:rsidRPr="000158E1">
              <w:rPr>
                <w:rFonts w:ascii="Arial" w:hAnsi="Arial" w:cs="Arial"/>
              </w:rPr>
              <w:br/>
              <w:t>4 мм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</w:tcBorders>
          </w:tcPr>
          <w:p w14:paraId="2808E3BD" w14:textId="77777777" w:rsidR="00DD18DC" w:rsidRPr="000158E1" w:rsidRDefault="00DD18DC" w:rsidP="00982C97">
            <w:pPr>
              <w:jc w:val="both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 xml:space="preserve">  грудинки размером не    более 8 мм</w:t>
            </w:r>
          </w:p>
        </w:tc>
        <w:tc>
          <w:tcPr>
            <w:tcW w:w="1620" w:type="dxa"/>
            <w:vMerge w:val="restart"/>
            <w:tcBorders>
              <w:top w:val="nil"/>
            </w:tcBorders>
          </w:tcPr>
          <w:p w14:paraId="781583BB" w14:textId="77777777" w:rsidR="00DD18DC" w:rsidRPr="000158E1" w:rsidRDefault="00DD18DC" w:rsidP="00982C97">
            <w:pPr>
              <w:jc w:val="both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 xml:space="preserve">  грудинки размером не более 4 мм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</w:tcBorders>
          </w:tcPr>
          <w:p w14:paraId="6C6B8502" w14:textId="77777777" w:rsidR="00DD18DC" w:rsidRPr="000158E1" w:rsidRDefault="00DD18DC" w:rsidP="00982C97">
            <w:pPr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 xml:space="preserve">  барань</w:t>
            </w:r>
            <w:r w:rsidRPr="000158E1">
              <w:rPr>
                <w:rFonts w:ascii="Arial" w:hAnsi="Arial" w:cs="Arial"/>
              </w:rPr>
              <w:t>е</w:t>
            </w:r>
            <w:r w:rsidRPr="000158E1">
              <w:rPr>
                <w:rFonts w:ascii="Arial" w:hAnsi="Arial" w:cs="Arial"/>
              </w:rPr>
              <w:t>го или г</w:t>
            </w:r>
            <w:r w:rsidRPr="000158E1">
              <w:rPr>
                <w:rFonts w:ascii="Arial" w:hAnsi="Arial" w:cs="Arial"/>
              </w:rPr>
              <w:t>о</w:t>
            </w:r>
            <w:r w:rsidRPr="000158E1">
              <w:rPr>
                <w:rFonts w:ascii="Arial" w:hAnsi="Arial" w:cs="Arial"/>
              </w:rPr>
              <w:t>вяжьего жира ра</w:t>
            </w:r>
            <w:r w:rsidRPr="000158E1">
              <w:rPr>
                <w:rFonts w:ascii="Arial" w:hAnsi="Arial" w:cs="Arial"/>
              </w:rPr>
              <w:t>з</w:t>
            </w:r>
            <w:r w:rsidRPr="000158E1">
              <w:rPr>
                <w:rFonts w:ascii="Arial" w:hAnsi="Arial" w:cs="Arial"/>
              </w:rPr>
              <w:t>мером не более 3 мм</w:t>
            </w:r>
          </w:p>
        </w:tc>
        <w:tc>
          <w:tcPr>
            <w:tcW w:w="1620" w:type="dxa"/>
            <w:vMerge w:val="restart"/>
            <w:tcBorders>
              <w:top w:val="nil"/>
            </w:tcBorders>
          </w:tcPr>
          <w:p w14:paraId="73DA831A" w14:textId="77777777" w:rsidR="00DD18DC" w:rsidRPr="000158E1" w:rsidRDefault="00DD18DC" w:rsidP="00982C97">
            <w:pPr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 xml:space="preserve">  грудинки длиной </w:t>
            </w:r>
            <w:proofErr w:type="gramStart"/>
            <w:r w:rsidRPr="000158E1">
              <w:rPr>
                <w:rFonts w:ascii="Arial" w:hAnsi="Arial" w:cs="Arial"/>
              </w:rPr>
              <w:t>от</w:t>
            </w:r>
            <w:proofErr w:type="gramEnd"/>
            <w:r w:rsidRPr="000158E1">
              <w:rPr>
                <w:rFonts w:ascii="Arial" w:hAnsi="Arial" w:cs="Arial"/>
              </w:rPr>
              <w:t xml:space="preserve"> </w:t>
            </w:r>
          </w:p>
          <w:p w14:paraId="20E47382" w14:textId="3923D95F" w:rsidR="00DD18DC" w:rsidRPr="000158E1" w:rsidRDefault="00DD18DC" w:rsidP="00982C97">
            <w:pPr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10 мм до 12</w:t>
            </w:r>
            <w:r w:rsidR="00017EAD" w:rsidRPr="000158E1">
              <w:rPr>
                <w:rFonts w:ascii="Arial" w:hAnsi="Arial" w:cs="Arial"/>
              </w:rPr>
              <w:t xml:space="preserve"> </w:t>
            </w:r>
            <w:r w:rsidRPr="000158E1">
              <w:rPr>
                <w:rFonts w:ascii="Arial" w:hAnsi="Arial" w:cs="Arial"/>
              </w:rPr>
              <w:t>мм и шир</w:t>
            </w:r>
            <w:r w:rsidRPr="000158E1">
              <w:rPr>
                <w:rFonts w:ascii="Arial" w:hAnsi="Arial" w:cs="Arial"/>
              </w:rPr>
              <w:t>и</w:t>
            </w:r>
            <w:r w:rsidRPr="000158E1">
              <w:rPr>
                <w:rFonts w:ascii="Arial" w:hAnsi="Arial" w:cs="Arial"/>
              </w:rPr>
              <w:t xml:space="preserve">ной </w:t>
            </w:r>
            <w:proofErr w:type="gramStart"/>
            <w:r w:rsidRPr="000158E1">
              <w:rPr>
                <w:rFonts w:ascii="Arial" w:hAnsi="Arial" w:cs="Arial"/>
              </w:rPr>
              <w:t>от</w:t>
            </w:r>
            <w:proofErr w:type="gramEnd"/>
          </w:p>
          <w:p w14:paraId="77300DD3" w14:textId="77777777" w:rsidR="00DD18DC" w:rsidRPr="000158E1" w:rsidRDefault="00DD18DC" w:rsidP="00982C97">
            <w:pPr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4 мм до 5 мм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</w:tcBorders>
          </w:tcPr>
          <w:p w14:paraId="098F626C" w14:textId="77777777" w:rsidR="00DD18DC" w:rsidRPr="000158E1" w:rsidRDefault="00DD18DC" w:rsidP="00982C97">
            <w:pPr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 xml:space="preserve">  шпика размером не более 3 мм</w:t>
            </w:r>
          </w:p>
        </w:tc>
      </w:tr>
      <w:tr w:rsidR="00DD18DC" w:rsidRPr="000158E1" w14:paraId="2092EDE2" w14:textId="77777777" w:rsidTr="00982C97">
        <w:trPr>
          <w:cantSplit/>
          <w:trHeight w:val="1234"/>
        </w:trPr>
        <w:tc>
          <w:tcPr>
            <w:tcW w:w="1821" w:type="dxa"/>
            <w:vMerge/>
          </w:tcPr>
          <w:p w14:paraId="3B6A8968" w14:textId="77777777" w:rsidR="00DD18DC" w:rsidRPr="000158E1" w:rsidRDefault="00DD18DC" w:rsidP="00982C97">
            <w:pPr>
              <w:rPr>
                <w:rFonts w:ascii="Arial" w:hAnsi="Arial" w:cs="Arial"/>
              </w:rPr>
            </w:pPr>
          </w:p>
        </w:tc>
        <w:tc>
          <w:tcPr>
            <w:tcW w:w="3147" w:type="dxa"/>
            <w:gridSpan w:val="4"/>
            <w:tcBorders>
              <w:top w:val="nil"/>
            </w:tcBorders>
          </w:tcPr>
          <w:p w14:paraId="01263779" w14:textId="3DEE1B1A" w:rsidR="00DD18DC" w:rsidRPr="000158E1" w:rsidRDefault="00DD18DC" w:rsidP="001C1FB2">
            <w:pPr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белого цвета, допускае</w:t>
            </w:r>
            <w:r w:rsidRPr="000158E1">
              <w:rPr>
                <w:rFonts w:ascii="Arial" w:hAnsi="Arial" w:cs="Arial"/>
              </w:rPr>
              <w:t>т</w:t>
            </w:r>
            <w:r w:rsidRPr="000158E1">
              <w:rPr>
                <w:rFonts w:ascii="Arial" w:hAnsi="Arial" w:cs="Arial"/>
              </w:rPr>
              <w:t xml:space="preserve">ся розоватый оттенок </w:t>
            </w:r>
          </w:p>
        </w:tc>
        <w:tc>
          <w:tcPr>
            <w:tcW w:w="1620" w:type="dxa"/>
            <w:gridSpan w:val="3"/>
            <w:vMerge/>
          </w:tcPr>
          <w:p w14:paraId="322AC485" w14:textId="77777777" w:rsidR="00DD18DC" w:rsidRPr="000158E1" w:rsidRDefault="00DD18DC" w:rsidP="00982C9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vMerge/>
          </w:tcPr>
          <w:p w14:paraId="2DC1F890" w14:textId="77777777" w:rsidR="00DD18DC" w:rsidRPr="000158E1" w:rsidRDefault="00DD18DC" w:rsidP="00982C9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14:paraId="05696DEB" w14:textId="77777777" w:rsidR="00DD18DC" w:rsidRPr="000158E1" w:rsidRDefault="00DD18DC" w:rsidP="00982C9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vMerge/>
          </w:tcPr>
          <w:p w14:paraId="38AA71AD" w14:textId="77777777" w:rsidR="00DD18DC" w:rsidRPr="000158E1" w:rsidRDefault="00DD18DC" w:rsidP="00982C9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14:paraId="7DD7DCDD" w14:textId="77777777" w:rsidR="00DD18DC" w:rsidRPr="000158E1" w:rsidRDefault="00DD18DC" w:rsidP="00982C9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vMerge/>
          </w:tcPr>
          <w:p w14:paraId="5D40F8BA" w14:textId="77777777" w:rsidR="00DD18DC" w:rsidRPr="000158E1" w:rsidRDefault="00DD18DC" w:rsidP="00982C97">
            <w:pPr>
              <w:rPr>
                <w:rFonts w:ascii="Arial" w:hAnsi="Arial" w:cs="Arial"/>
              </w:rPr>
            </w:pPr>
          </w:p>
        </w:tc>
      </w:tr>
      <w:tr w:rsidR="00DD18DC" w:rsidRPr="000158E1" w14:paraId="5AD234A3" w14:textId="77777777" w:rsidTr="00982C97">
        <w:trPr>
          <w:cantSplit/>
          <w:trHeight w:val="486"/>
        </w:trPr>
        <w:tc>
          <w:tcPr>
            <w:tcW w:w="1821" w:type="dxa"/>
            <w:vMerge w:val="restart"/>
          </w:tcPr>
          <w:p w14:paraId="3FBCC9AC" w14:textId="7663B9A9" w:rsidR="00DD18DC" w:rsidRPr="000158E1" w:rsidRDefault="00DD18DC" w:rsidP="00982C97">
            <w:pPr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Запах и вкус</w:t>
            </w:r>
          </w:p>
        </w:tc>
        <w:tc>
          <w:tcPr>
            <w:tcW w:w="12687" w:type="dxa"/>
            <w:gridSpan w:val="15"/>
            <w:tcBorders>
              <w:bottom w:val="nil"/>
            </w:tcBorders>
          </w:tcPr>
          <w:p w14:paraId="4891ABC4" w14:textId="281B8AF4" w:rsidR="00DD18DC" w:rsidRPr="000158E1" w:rsidRDefault="00DD18DC" w:rsidP="00574AA3">
            <w:pPr>
              <w:ind w:firstLine="284"/>
              <w:jc w:val="both"/>
              <w:rPr>
                <w:rFonts w:ascii="Arial" w:hAnsi="Arial" w:cs="Arial"/>
              </w:rPr>
            </w:pPr>
            <w:proofErr w:type="gramStart"/>
            <w:r w:rsidRPr="000158E1">
              <w:rPr>
                <w:rFonts w:ascii="Arial" w:hAnsi="Arial" w:cs="Arial"/>
              </w:rPr>
              <w:t>Приятные</w:t>
            </w:r>
            <w:proofErr w:type="gramEnd"/>
            <w:r w:rsidRPr="000158E1">
              <w:rPr>
                <w:rFonts w:ascii="Arial" w:hAnsi="Arial" w:cs="Arial"/>
              </w:rPr>
              <w:t xml:space="preserve">, свойственные данному виду продукта, без посторонних привкуса и запаха, вкус слегка острый, солоноватый, запах </w:t>
            </w:r>
            <w:r w:rsidR="00DE25AC" w:rsidRPr="000158E1">
              <w:rPr>
                <w:rFonts w:ascii="Arial" w:hAnsi="Arial" w:cs="Arial"/>
              </w:rPr>
              <w:t xml:space="preserve">ферментированного </w:t>
            </w:r>
            <w:r w:rsidR="000F345F" w:rsidRPr="000158E1">
              <w:rPr>
                <w:rFonts w:ascii="Arial" w:hAnsi="Arial" w:cs="Arial"/>
              </w:rPr>
              <w:t xml:space="preserve">продукта </w:t>
            </w:r>
            <w:r w:rsidRPr="000158E1">
              <w:rPr>
                <w:rFonts w:ascii="Arial" w:hAnsi="Arial" w:cs="Arial"/>
              </w:rPr>
              <w:t>с выраженным ароматом пряностей</w:t>
            </w:r>
          </w:p>
          <w:p w14:paraId="177767B4" w14:textId="77777777" w:rsidR="00574AA3" w:rsidRPr="000158E1" w:rsidRDefault="00574AA3" w:rsidP="00574AA3">
            <w:pPr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DD2E53" w:rsidRPr="000158E1" w14:paraId="44DA5031" w14:textId="77777777" w:rsidTr="00982C97">
        <w:trPr>
          <w:cantSplit/>
          <w:trHeight w:val="485"/>
        </w:trPr>
        <w:tc>
          <w:tcPr>
            <w:tcW w:w="1821" w:type="dxa"/>
            <w:vMerge/>
          </w:tcPr>
          <w:p w14:paraId="4D3A3FA9" w14:textId="77777777" w:rsidR="00DD2E53" w:rsidRPr="000158E1" w:rsidRDefault="00DD2E53" w:rsidP="00982C97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nil"/>
              <w:bottom w:val="single" w:sz="4" w:space="0" w:color="auto"/>
            </w:tcBorders>
          </w:tcPr>
          <w:p w14:paraId="4EA90631" w14:textId="77777777" w:rsidR="00DD2E53" w:rsidRPr="000158E1" w:rsidRDefault="00DD2E53" w:rsidP="00F7472A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–</w:t>
            </w:r>
          </w:p>
        </w:tc>
        <w:tc>
          <w:tcPr>
            <w:tcW w:w="1618" w:type="dxa"/>
            <w:gridSpan w:val="2"/>
            <w:tcBorders>
              <w:top w:val="nil"/>
              <w:bottom w:val="single" w:sz="4" w:space="0" w:color="auto"/>
            </w:tcBorders>
          </w:tcPr>
          <w:p w14:paraId="455F70CC" w14:textId="77777777" w:rsidR="00DD2E53" w:rsidRPr="000158E1" w:rsidRDefault="00DD2E53" w:rsidP="00F7472A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–</w:t>
            </w:r>
          </w:p>
        </w:tc>
        <w:tc>
          <w:tcPr>
            <w:tcW w:w="1633" w:type="dxa"/>
            <w:gridSpan w:val="4"/>
            <w:tcBorders>
              <w:top w:val="nil"/>
              <w:bottom w:val="single" w:sz="4" w:space="0" w:color="auto"/>
            </w:tcBorders>
          </w:tcPr>
          <w:p w14:paraId="79772AA2" w14:textId="77777777" w:rsidR="00DD2E53" w:rsidRPr="000158E1" w:rsidRDefault="00DD2E53" w:rsidP="00DD2E53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–</w:t>
            </w:r>
          </w:p>
        </w:tc>
        <w:tc>
          <w:tcPr>
            <w:tcW w:w="1620" w:type="dxa"/>
            <w:gridSpan w:val="2"/>
            <w:tcBorders>
              <w:top w:val="nil"/>
              <w:bottom w:val="single" w:sz="4" w:space="0" w:color="auto"/>
            </w:tcBorders>
          </w:tcPr>
          <w:p w14:paraId="6BAB7199" w14:textId="77777777" w:rsidR="00DD2E53" w:rsidRPr="000158E1" w:rsidRDefault="00DD2E53" w:rsidP="00DD2E53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–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2B31F863" w14:textId="77777777" w:rsidR="00DD2E53" w:rsidRPr="000158E1" w:rsidRDefault="00DD2E53" w:rsidP="00F7472A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–</w:t>
            </w:r>
          </w:p>
        </w:tc>
        <w:tc>
          <w:tcPr>
            <w:tcW w:w="1423" w:type="dxa"/>
            <w:tcBorders>
              <w:top w:val="nil"/>
              <w:bottom w:val="single" w:sz="4" w:space="0" w:color="auto"/>
            </w:tcBorders>
          </w:tcPr>
          <w:p w14:paraId="3712C6E8" w14:textId="79908AA5" w:rsidR="00DD2E53" w:rsidRPr="000158E1" w:rsidRDefault="00DD2E53" w:rsidP="00574AA3">
            <w:pPr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с легким запахом чеснока</w:t>
            </w:r>
          </w:p>
        </w:tc>
        <w:tc>
          <w:tcPr>
            <w:tcW w:w="1637" w:type="dxa"/>
            <w:gridSpan w:val="2"/>
            <w:tcBorders>
              <w:top w:val="nil"/>
              <w:bottom w:val="single" w:sz="4" w:space="0" w:color="auto"/>
            </w:tcBorders>
          </w:tcPr>
          <w:p w14:paraId="66657D0F" w14:textId="77777777" w:rsidR="00DD2E53" w:rsidRPr="000158E1" w:rsidRDefault="00DD2E53" w:rsidP="00F7472A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–</w:t>
            </w:r>
          </w:p>
        </w:tc>
        <w:tc>
          <w:tcPr>
            <w:tcW w:w="1620" w:type="dxa"/>
            <w:gridSpan w:val="2"/>
            <w:tcBorders>
              <w:top w:val="nil"/>
              <w:bottom w:val="single" w:sz="4" w:space="0" w:color="auto"/>
            </w:tcBorders>
          </w:tcPr>
          <w:p w14:paraId="5E7B8CED" w14:textId="77777777" w:rsidR="00DD2E53" w:rsidRPr="000158E1" w:rsidRDefault="00DD2E53" w:rsidP="00F7472A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–</w:t>
            </w:r>
          </w:p>
        </w:tc>
      </w:tr>
      <w:tr w:rsidR="00F7472A" w:rsidRPr="000158E1" w14:paraId="56F37CAA" w14:textId="77777777" w:rsidTr="007B40C3">
        <w:trPr>
          <w:cantSplit/>
          <w:trHeight w:val="485"/>
        </w:trPr>
        <w:tc>
          <w:tcPr>
            <w:tcW w:w="1821" w:type="dxa"/>
          </w:tcPr>
          <w:p w14:paraId="1767E8B2" w14:textId="6ABB428A" w:rsidR="00CA4F32" w:rsidRPr="000158E1" w:rsidRDefault="00F7472A" w:rsidP="00913393">
            <w:pPr>
              <w:pStyle w:val="caaieie2ie5"/>
              <w:keepNext w:val="0"/>
              <w:widowControl/>
              <w:jc w:val="both"/>
              <w:rPr>
                <w:rFonts w:ascii="Arial" w:hAnsi="Arial" w:cs="Arial"/>
                <w:snapToGrid/>
                <w:sz w:val="24"/>
                <w:szCs w:val="24"/>
              </w:rPr>
            </w:pPr>
            <w:r w:rsidRPr="000158E1">
              <w:rPr>
                <w:rFonts w:ascii="Arial" w:hAnsi="Arial" w:cs="Arial"/>
                <w:snapToGrid/>
                <w:sz w:val="24"/>
                <w:szCs w:val="24"/>
              </w:rPr>
              <w:t xml:space="preserve">Форма, </w:t>
            </w:r>
          </w:p>
          <w:p w14:paraId="023A9F33" w14:textId="714371A2" w:rsidR="00F7472A" w:rsidRPr="000158E1" w:rsidRDefault="00F7472A" w:rsidP="00913393">
            <w:pPr>
              <w:pStyle w:val="caaieie2ie5"/>
              <w:keepNext w:val="0"/>
              <w:widowControl/>
              <w:jc w:val="both"/>
              <w:rPr>
                <w:rFonts w:ascii="Arial" w:hAnsi="Arial" w:cs="Arial"/>
                <w:snapToGrid/>
                <w:sz w:val="24"/>
                <w:szCs w:val="24"/>
              </w:rPr>
            </w:pPr>
            <w:r w:rsidRPr="000158E1">
              <w:rPr>
                <w:rFonts w:ascii="Arial" w:hAnsi="Arial" w:cs="Arial"/>
                <w:snapToGrid/>
                <w:sz w:val="24"/>
                <w:szCs w:val="24"/>
              </w:rPr>
              <w:t>размер бат</w:t>
            </w:r>
            <w:r w:rsidRPr="000158E1">
              <w:rPr>
                <w:rFonts w:ascii="Arial" w:hAnsi="Arial" w:cs="Arial"/>
                <w:snapToGrid/>
                <w:sz w:val="24"/>
                <w:szCs w:val="24"/>
              </w:rPr>
              <w:t>о</w:t>
            </w:r>
            <w:r w:rsidRPr="000158E1">
              <w:rPr>
                <w:rFonts w:ascii="Arial" w:hAnsi="Arial" w:cs="Arial"/>
                <w:snapToGrid/>
                <w:sz w:val="24"/>
                <w:szCs w:val="24"/>
              </w:rPr>
              <w:t>н</w:t>
            </w:r>
            <w:r w:rsidR="00632507" w:rsidRPr="000158E1">
              <w:rPr>
                <w:rFonts w:ascii="Arial" w:hAnsi="Arial" w:cs="Arial"/>
                <w:snapToGrid/>
                <w:sz w:val="24"/>
                <w:szCs w:val="24"/>
              </w:rPr>
              <w:t>ов</w:t>
            </w:r>
          </w:p>
          <w:p w14:paraId="06433774" w14:textId="1DFA1277" w:rsidR="00CA4F32" w:rsidRPr="000158E1" w:rsidRDefault="00CA4F32" w:rsidP="00CA4F32">
            <w:pPr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(батончиков)</w:t>
            </w:r>
          </w:p>
        </w:tc>
        <w:tc>
          <w:tcPr>
            <w:tcW w:w="638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313D6" w14:textId="77777777" w:rsidR="00F7472A" w:rsidRPr="000158E1" w:rsidRDefault="00F7472A" w:rsidP="007B40C3">
            <w:pPr>
              <w:ind w:firstLine="170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Прямые батоны длиной до 50 см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8BD91" w14:textId="77777777" w:rsidR="00CA4F32" w:rsidRPr="000158E1" w:rsidRDefault="00F7472A" w:rsidP="007B40C3">
            <w:pPr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 xml:space="preserve"> длиной </w:t>
            </w:r>
            <w:proofErr w:type="gramStart"/>
            <w:r w:rsidRPr="000158E1">
              <w:rPr>
                <w:rFonts w:ascii="Arial" w:hAnsi="Arial" w:cs="Arial"/>
              </w:rPr>
              <w:t>от</w:t>
            </w:r>
            <w:proofErr w:type="gramEnd"/>
            <w:r w:rsidRPr="000158E1">
              <w:rPr>
                <w:rFonts w:ascii="Arial" w:hAnsi="Arial" w:cs="Arial"/>
              </w:rPr>
              <w:t xml:space="preserve"> </w:t>
            </w:r>
          </w:p>
          <w:p w14:paraId="000CE983" w14:textId="189D19DA" w:rsidR="00F7472A" w:rsidRPr="000158E1" w:rsidRDefault="00F7472A" w:rsidP="007B40C3">
            <w:pPr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 xml:space="preserve">12 до 15см  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7083B" w14:textId="72192DF7" w:rsidR="00F7472A" w:rsidRPr="000158E1" w:rsidRDefault="00F7472A" w:rsidP="007B40C3">
            <w:pPr>
              <w:ind w:firstLine="170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батоны в виде к</w:t>
            </w:r>
            <w:r w:rsidRPr="000158E1">
              <w:rPr>
                <w:rFonts w:ascii="Arial" w:hAnsi="Arial" w:cs="Arial"/>
              </w:rPr>
              <w:t>о</w:t>
            </w:r>
            <w:r w:rsidRPr="000158E1">
              <w:rPr>
                <w:rFonts w:ascii="Arial" w:hAnsi="Arial" w:cs="Arial"/>
              </w:rPr>
              <w:t xml:space="preserve">лец 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37768" w14:textId="77777777" w:rsidR="00F7472A" w:rsidRPr="000158E1" w:rsidRDefault="00F7472A" w:rsidP="007B40C3">
            <w:pPr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 xml:space="preserve">Прямые  батоны  длиной </w:t>
            </w:r>
          </w:p>
          <w:p w14:paraId="58F8AC36" w14:textId="77777777" w:rsidR="00F7472A" w:rsidRPr="000158E1" w:rsidRDefault="00F7472A" w:rsidP="007B40C3">
            <w:pPr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 xml:space="preserve"> до  50 см</w:t>
            </w:r>
          </w:p>
        </w:tc>
      </w:tr>
    </w:tbl>
    <w:p w14:paraId="560278EC" w14:textId="77777777" w:rsidR="006D076B" w:rsidRPr="000158E1" w:rsidRDefault="006D076B" w:rsidP="00084B5A">
      <w:pPr>
        <w:rPr>
          <w:rFonts w:ascii="Arial" w:hAnsi="Arial" w:cs="Arial"/>
          <w:i/>
        </w:rPr>
      </w:pPr>
    </w:p>
    <w:p w14:paraId="37E5D68B" w14:textId="77777777" w:rsidR="006D076B" w:rsidRPr="000158E1" w:rsidRDefault="006D076B" w:rsidP="00084B5A">
      <w:pPr>
        <w:rPr>
          <w:rFonts w:ascii="Arial" w:hAnsi="Arial" w:cs="Arial"/>
          <w:i/>
        </w:rPr>
      </w:pPr>
    </w:p>
    <w:p w14:paraId="43AE6C56" w14:textId="77777777" w:rsidR="00DE25AC" w:rsidRPr="000158E1" w:rsidRDefault="00DE25AC" w:rsidP="00084B5A">
      <w:pPr>
        <w:rPr>
          <w:rFonts w:ascii="Arial" w:hAnsi="Arial" w:cs="Arial"/>
          <w:i/>
        </w:rPr>
      </w:pPr>
    </w:p>
    <w:p w14:paraId="157EF3D7" w14:textId="77777777" w:rsidR="00DE25AC" w:rsidRPr="000158E1" w:rsidRDefault="00DE25AC" w:rsidP="00084B5A">
      <w:pPr>
        <w:rPr>
          <w:rFonts w:ascii="Arial" w:hAnsi="Arial" w:cs="Arial"/>
          <w:i/>
        </w:rPr>
      </w:pPr>
    </w:p>
    <w:p w14:paraId="425D355B" w14:textId="77777777" w:rsidR="00DE25AC" w:rsidRPr="000158E1" w:rsidRDefault="00DE25AC" w:rsidP="00084B5A">
      <w:pPr>
        <w:rPr>
          <w:rFonts w:ascii="Arial" w:hAnsi="Arial" w:cs="Arial"/>
          <w:i/>
        </w:rPr>
      </w:pPr>
    </w:p>
    <w:p w14:paraId="0CD4AB05" w14:textId="77777777" w:rsidR="00DE25AC" w:rsidRPr="000158E1" w:rsidRDefault="00DE25AC" w:rsidP="00084B5A">
      <w:pPr>
        <w:rPr>
          <w:rFonts w:ascii="Arial" w:hAnsi="Arial" w:cs="Arial"/>
          <w:i/>
        </w:rPr>
      </w:pPr>
    </w:p>
    <w:p w14:paraId="0764600D" w14:textId="77777777" w:rsidR="00D8441C" w:rsidRPr="000158E1" w:rsidRDefault="00D8441C" w:rsidP="00084B5A">
      <w:pPr>
        <w:rPr>
          <w:rFonts w:ascii="Arial" w:hAnsi="Arial" w:cs="Arial"/>
          <w:i/>
        </w:rPr>
      </w:pPr>
      <w:r w:rsidRPr="000158E1">
        <w:rPr>
          <w:rFonts w:ascii="Arial" w:hAnsi="Arial" w:cs="Arial"/>
          <w:i/>
        </w:rPr>
        <w:lastRenderedPageBreak/>
        <w:t>Окончание таблицы 1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1413"/>
        <w:gridCol w:w="1620"/>
        <w:gridCol w:w="1620"/>
        <w:gridCol w:w="1440"/>
        <w:gridCol w:w="1620"/>
        <w:gridCol w:w="1620"/>
        <w:gridCol w:w="1440"/>
        <w:gridCol w:w="1620"/>
      </w:tblGrid>
      <w:tr w:rsidR="00D8441C" w:rsidRPr="000158E1" w14:paraId="740A634F" w14:textId="77777777" w:rsidTr="00976D9D">
        <w:trPr>
          <w:cantSplit/>
          <w:trHeight w:val="137"/>
        </w:trPr>
        <w:tc>
          <w:tcPr>
            <w:tcW w:w="2475" w:type="dxa"/>
            <w:vMerge w:val="restart"/>
            <w:vAlign w:val="center"/>
          </w:tcPr>
          <w:p w14:paraId="30C58620" w14:textId="77777777" w:rsidR="00D8441C" w:rsidRPr="000158E1" w:rsidRDefault="00D8441C" w:rsidP="00976D9D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Наименование</w:t>
            </w:r>
          </w:p>
          <w:p w14:paraId="24B74455" w14:textId="77777777" w:rsidR="00D8441C" w:rsidRPr="000158E1" w:rsidRDefault="00D8441C" w:rsidP="00976D9D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показателя</w:t>
            </w:r>
          </w:p>
          <w:p w14:paraId="25C52807" w14:textId="77777777" w:rsidR="00D8441C" w:rsidRPr="000158E1" w:rsidRDefault="00D8441C" w:rsidP="00976D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3" w:type="dxa"/>
            <w:gridSpan w:val="8"/>
          </w:tcPr>
          <w:p w14:paraId="0BD48BF8" w14:textId="181E9AF8" w:rsidR="00D8441C" w:rsidRPr="000158E1" w:rsidRDefault="00861A57" w:rsidP="0081611E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 xml:space="preserve">Характеристика и значение показателя </w:t>
            </w:r>
            <w:r w:rsidR="0081611E" w:rsidRPr="000158E1">
              <w:rPr>
                <w:rFonts w:ascii="Arial" w:hAnsi="Arial" w:cs="Arial"/>
              </w:rPr>
              <w:t xml:space="preserve">для сухих сыровяленых колбас (колбасок) </w:t>
            </w:r>
          </w:p>
        </w:tc>
      </w:tr>
      <w:tr w:rsidR="00194C41" w:rsidRPr="000158E1" w14:paraId="2FE5662E" w14:textId="77777777" w:rsidTr="007D342C">
        <w:trPr>
          <w:cantSplit/>
          <w:trHeight w:val="421"/>
        </w:trPr>
        <w:tc>
          <w:tcPr>
            <w:tcW w:w="2475" w:type="dxa"/>
            <w:vMerge/>
            <w:tcBorders>
              <w:bottom w:val="double" w:sz="4" w:space="0" w:color="auto"/>
            </w:tcBorders>
          </w:tcPr>
          <w:p w14:paraId="4D90D312" w14:textId="77777777" w:rsidR="00194C41" w:rsidRPr="000158E1" w:rsidRDefault="00194C41" w:rsidP="00E218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tcBorders>
              <w:bottom w:val="double" w:sz="4" w:space="0" w:color="auto"/>
            </w:tcBorders>
            <w:vAlign w:val="center"/>
          </w:tcPr>
          <w:p w14:paraId="47FE3FAB" w14:textId="77777777" w:rsidR="00194C41" w:rsidRPr="000158E1" w:rsidRDefault="00194C41" w:rsidP="007D342C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</w:t>
            </w:r>
            <w:proofErr w:type="spellStart"/>
            <w:r w:rsidRPr="000158E1">
              <w:rPr>
                <w:rFonts w:ascii="Arial" w:hAnsi="Arial" w:cs="Arial"/>
              </w:rPr>
              <w:t>Браунш-вейгской</w:t>
            </w:r>
            <w:proofErr w:type="spellEnd"/>
            <w:r w:rsidRPr="000158E1">
              <w:rPr>
                <w:rFonts w:ascii="Arial" w:hAnsi="Arial" w:cs="Arial"/>
              </w:rPr>
              <w:t>»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14:paraId="7FDD4CB2" w14:textId="77777777" w:rsidR="00194C41" w:rsidRPr="000158E1" w:rsidRDefault="00194C41" w:rsidP="007D342C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«Моско</w:t>
            </w:r>
            <w:r w:rsidRPr="000158E1">
              <w:rPr>
                <w:rFonts w:ascii="Arial" w:hAnsi="Arial" w:cs="Arial"/>
              </w:rPr>
              <w:t>в</w:t>
            </w:r>
            <w:r w:rsidRPr="000158E1">
              <w:rPr>
                <w:rFonts w:ascii="Arial" w:hAnsi="Arial" w:cs="Arial"/>
              </w:rPr>
              <w:t>ской»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14:paraId="67D4571A" w14:textId="77777777" w:rsidR="00194C41" w:rsidRPr="000158E1" w:rsidRDefault="00194C41" w:rsidP="007D342C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«Евре</w:t>
            </w:r>
            <w:r w:rsidRPr="000158E1">
              <w:rPr>
                <w:rFonts w:ascii="Arial" w:hAnsi="Arial" w:cs="Arial"/>
              </w:rPr>
              <w:t>й</w:t>
            </w:r>
            <w:r w:rsidRPr="000158E1">
              <w:rPr>
                <w:rFonts w:ascii="Arial" w:hAnsi="Arial" w:cs="Arial"/>
              </w:rPr>
              <w:t>ская»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14:paraId="581E65D2" w14:textId="77777777" w:rsidR="00194C41" w:rsidRPr="000158E1" w:rsidRDefault="00194C41" w:rsidP="007D342C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«Люб</w:t>
            </w:r>
            <w:r w:rsidRPr="000158E1">
              <w:rPr>
                <w:rFonts w:ascii="Arial" w:hAnsi="Arial" w:cs="Arial"/>
              </w:rPr>
              <w:t>и</w:t>
            </w:r>
            <w:r w:rsidRPr="000158E1">
              <w:rPr>
                <w:rFonts w:ascii="Arial" w:hAnsi="Arial" w:cs="Arial"/>
              </w:rPr>
              <w:t>тельской»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14:paraId="21352047" w14:textId="77777777" w:rsidR="00194C41" w:rsidRPr="000158E1" w:rsidRDefault="00194C41" w:rsidP="007D342C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«Туристских колбасок»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14:paraId="0E24085B" w14:textId="77777777" w:rsidR="00194C41" w:rsidRPr="000158E1" w:rsidRDefault="00194C41" w:rsidP="007D342C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</w:t>
            </w:r>
            <w:proofErr w:type="spellStart"/>
            <w:r w:rsidRPr="000158E1">
              <w:rPr>
                <w:rFonts w:ascii="Arial" w:hAnsi="Arial" w:cs="Arial"/>
              </w:rPr>
              <w:t>Суджука</w:t>
            </w:r>
            <w:proofErr w:type="spellEnd"/>
            <w:r w:rsidRPr="000158E1">
              <w:rPr>
                <w:rFonts w:ascii="Arial" w:hAnsi="Arial" w:cs="Arial"/>
              </w:rPr>
              <w:t>»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14:paraId="17614641" w14:textId="77777777" w:rsidR="00194C41" w:rsidRPr="000158E1" w:rsidRDefault="00194C41" w:rsidP="007D342C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«Особе</w:t>
            </w:r>
            <w:r w:rsidRPr="000158E1">
              <w:rPr>
                <w:rFonts w:ascii="Arial" w:hAnsi="Arial" w:cs="Arial"/>
              </w:rPr>
              <w:t>н</w:t>
            </w:r>
            <w:r w:rsidRPr="000158E1">
              <w:rPr>
                <w:rFonts w:ascii="Arial" w:hAnsi="Arial" w:cs="Arial"/>
              </w:rPr>
              <w:t>ной»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14:paraId="09D0F220" w14:textId="77777777" w:rsidR="00194C41" w:rsidRPr="000158E1" w:rsidRDefault="00194C41" w:rsidP="007D342C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«Сервел</w:t>
            </w:r>
            <w:r w:rsidRPr="000158E1">
              <w:rPr>
                <w:rFonts w:ascii="Arial" w:hAnsi="Arial" w:cs="Arial"/>
              </w:rPr>
              <w:t>а</w:t>
            </w:r>
            <w:r w:rsidRPr="000158E1">
              <w:rPr>
                <w:rFonts w:ascii="Arial" w:hAnsi="Arial" w:cs="Arial"/>
              </w:rPr>
              <w:t>та»</w:t>
            </w:r>
          </w:p>
        </w:tc>
      </w:tr>
      <w:tr w:rsidR="00194C41" w:rsidRPr="000158E1" w14:paraId="51D18105" w14:textId="77777777" w:rsidTr="00084B5A">
        <w:trPr>
          <w:trHeight w:val="243"/>
        </w:trPr>
        <w:tc>
          <w:tcPr>
            <w:tcW w:w="2475" w:type="dxa"/>
            <w:tcBorders>
              <w:top w:val="single" w:sz="4" w:space="0" w:color="auto"/>
            </w:tcBorders>
          </w:tcPr>
          <w:p w14:paraId="0E8DC12A" w14:textId="14FBD43D" w:rsidR="00194C41" w:rsidRPr="000158E1" w:rsidRDefault="00194C41" w:rsidP="00084B5A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14:paraId="57926133" w14:textId="06E186C4" w:rsidR="00194C41" w:rsidRPr="000158E1" w:rsidRDefault="00194C41" w:rsidP="00084B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0080899" w14:textId="1DDB7343" w:rsidR="00194C41" w:rsidRPr="000158E1" w:rsidRDefault="00194C41" w:rsidP="00084B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E19CABD" w14:textId="7A294F7D" w:rsidR="00194C41" w:rsidRPr="000158E1" w:rsidRDefault="00194C41" w:rsidP="00084B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B1232BD" w14:textId="2198B375" w:rsidR="00194C41" w:rsidRPr="000158E1" w:rsidRDefault="00194C41" w:rsidP="00084B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140DBA9" w14:textId="11E88DE8" w:rsidR="00194C41" w:rsidRPr="000158E1" w:rsidRDefault="00194C41" w:rsidP="00084B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2407DDF" w14:textId="47869AAC" w:rsidR="00194C41" w:rsidRPr="000158E1" w:rsidRDefault="00194C41" w:rsidP="00084B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A7B72D7" w14:textId="14637B87" w:rsidR="00194C41" w:rsidRPr="000158E1" w:rsidRDefault="00194C41" w:rsidP="00084B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1B7C371" w14:textId="56A1B32C" w:rsidR="00194C41" w:rsidRPr="000158E1" w:rsidRDefault="00194C41" w:rsidP="00084B5A">
            <w:pPr>
              <w:jc w:val="center"/>
              <w:rPr>
                <w:rFonts w:ascii="Arial" w:hAnsi="Arial" w:cs="Arial"/>
              </w:rPr>
            </w:pPr>
          </w:p>
        </w:tc>
      </w:tr>
      <w:tr w:rsidR="00194C41" w:rsidRPr="000158E1" w14:paraId="141A840D" w14:textId="77777777" w:rsidTr="00084B5A">
        <w:trPr>
          <w:trHeight w:val="243"/>
        </w:trPr>
        <w:tc>
          <w:tcPr>
            <w:tcW w:w="2475" w:type="dxa"/>
          </w:tcPr>
          <w:p w14:paraId="6D4F74C8" w14:textId="77777777" w:rsidR="00194C41" w:rsidRPr="000158E1" w:rsidRDefault="00194C41" w:rsidP="00084B5A">
            <w:pPr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Массовая доля ж</w:t>
            </w:r>
            <w:r w:rsidRPr="000158E1">
              <w:rPr>
                <w:rFonts w:ascii="Arial" w:hAnsi="Arial" w:cs="Arial"/>
              </w:rPr>
              <w:t>и</w:t>
            </w:r>
            <w:r w:rsidRPr="000158E1">
              <w:rPr>
                <w:rFonts w:ascii="Arial" w:hAnsi="Arial" w:cs="Arial"/>
              </w:rPr>
              <w:t>ра, %, не более</w:t>
            </w:r>
          </w:p>
        </w:tc>
        <w:tc>
          <w:tcPr>
            <w:tcW w:w="1413" w:type="dxa"/>
          </w:tcPr>
          <w:p w14:paraId="1C3FFFF0" w14:textId="77777777" w:rsidR="00194C41" w:rsidRPr="000158E1" w:rsidRDefault="00194C41" w:rsidP="00084B5A">
            <w:pPr>
              <w:jc w:val="center"/>
              <w:rPr>
                <w:rFonts w:ascii="Arial" w:hAnsi="Arial" w:cs="Arial"/>
              </w:rPr>
            </w:pPr>
          </w:p>
          <w:p w14:paraId="5E4A6796" w14:textId="77777777" w:rsidR="00194C41" w:rsidRPr="000158E1" w:rsidRDefault="00194C41" w:rsidP="00084B5A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57,0</w:t>
            </w:r>
          </w:p>
        </w:tc>
        <w:tc>
          <w:tcPr>
            <w:tcW w:w="1620" w:type="dxa"/>
          </w:tcPr>
          <w:p w14:paraId="6774D7AE" w14:textId="77777777" w:rsidR="00194C41" w:rsidRPr="000158E1" w:rsidRDefault="00194C41" w:rsidP="00084B5A">
            <w:pPr>
              <w:jc w:val="center"/>
              <w:rPr>
                <w:rFonts w:ascii="Arial" w:hAnsi="Arial" w:cs="Arial"/>
              </w:rPr>
            </w:pPr>
          </w:p>
          <w:p w14:paraId="08832786" w14:textId="77777777" w:rsidR="00194C41" w:rsidRPr="000158E1" w:rsidRDefault="005A3F19" w:rsidP="00084B5A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50</w:t>
            </w:r>
            <w:r w:rsidR="00194C41" w:rsidRPr="000158E1">
              <w:rPr>
                <w:rFonts w:ascii="Arial" w:hAnsi="Arial" w:cs="Arial"/>
              </w:rPr>
              <w:t>,0</w:t>
            </w:r>
          </w:p>
        </w:tc>
        <w:tc>
          <w:tcPr>
            <w:tcW w:w="1620" w:type="dxa"/>
          </w:tcPr>
          <w:p w14:paraId="2A8FF614" w14:textId="77777777" w:rsidR="00194C41" w:rsidRPr="000158E1" w:rsidRDefault="00194C41" w:rsidP="00084B5A">
            <w:pPr>
              <w:jc w:val="center"/>
              <w:rPr>
                <w:rFonts w:ascii="Arial" w:hAnsi="Arial" w:cs="Arial"/>
              </w:rPr>
            </w:pPr>
          </w:p>
          <w:p w14:paraId="6FE03228" w14:textId="77777777" w:rsidR="00194C41" w:rsidRPr="000158E1" w:rsidRDefault="005A3F19" w:rsidP="00084B5A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51</w:t>
            </w:r>
            <w:r w:rsidR="00194C41" w:rsidRPr="000158E1">
              <w:rPr>
                <w:rFonts w:ascii="Arial" w:hAnsi="Arial" w:cs="Arial"/>
              </w:rPr>
              <w:t>,0</w:t>
            </w:r>
          </w:p>
        </w:tc>
        <w:tc>
          <w:tcPr>
            <w:tcW w:w="1440" w:type="dxa"/>
          </w:tcPr>
          <w:p w14:paraId="06F12105" w14:textId="77777777" w:rsidR="00194C41" w:rsidRPr="000158E1" w:rsidRDefault="00194C41" w:rsidP="00084B5A">
            <w:pPr>
              <w:jc w:val="center"/>
              <w:rPr>
                <w:rFonts w:ascii="Arial" w:hAnsi="Arial" w:cs="Arial"/>
              </w:rPr>
            </w:pPr>
          </w:p>
          <w:p w14:paraId="6B8C7349" w14:textId="77777777" w:rsidR="00194C41" w:rsidRPr="000158E1" w:rsidRDefault="005A3F19" w:rsidP="00084B5A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52</w:t>
            </w:r>
            <w:r w:rsidR="00194C41" w:rsidRPr="000158E1">
              <w:rPr>
                <w:rFonts w:ascii="Arial" w:hAnsi="Arial" w:cs="Arial"/>
              </w:rPr>
              <w:t>,0</w:t>
            </w:r>
          </w:p>
        </w:tc>
        <w:tc>
          <w:tcPr>
            <w:tcW w:w="1620" w:type="dxa"/>
          </w:tcPr>
          <w:p w14:paraId="062FB9C0" w14:textId="77777777" w:rsidR="00194C41" w:rsidRPr="000158E1" w:rsidRDefault="00194C41" w:rsidP="00084B5A">
            <w:pPr>
              <w:jc w:val="center"/>
              <w:rPr>
                <w:rFonts w:ascii="Arial" w:hAnsi="Arial" w:cs="Arial"/>
              </w:rPr>
            </w:pPr>
          </w:p>
          <w:p w14:paraId="6FF5A289" w14:textId="77777777" w:rsidR="00194C41" w:rsidRPr="000158E1" w:rsidRDefault="005A3F19" w:rsidP="00084B5A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52</w:t>
            </w:r>
            <w:r w:rsidR="00194C41" w:rsidRPr="000158E1">
              <w:rPr>
                <w:rFonts w:ascii="Arial" w:hAnsi="Arial" w:cs="Arial"/>
              </w:rPr>
              <w:t>,0</w:t>
            </w:r>
          </w:p>
        </w:tc>
        <w:tc>
          <w:tcPr>
            <w:tcW w:w="1620" w:type="dxa"/>
          </w:tcPr>
          <w:p w14:paraId="3D694CEB" w14:textId="77777777" w:rsidR="00194C41" w:rsidRPr="000158E1" w:rsidRDefault="00194C41" w:rsidP="00084B5A">
            <w:pPr>
              <w:jc w:val="center"/>
              <w:rPr>
                <w:rFonts w:ascii="Arial" w:hAnsi="Arial" w:cs="Arial"/>
              </w:rPr>
            </w:pPr>
          </w:p>
          <w:p w14:paraId="0BB8A39F" w14:textId="77777777" w:rsidR="00194C41" w:rsidRPr="000158E1" w:rsidRDefault="00194C41" w:rsidP="00084B5A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4</w:t>
            </w:r>
            <w:r w:rsidR="005A3F19" w:rsidRPr="000158E1">
              <w:rPr>
                <w:rFonts w:ascii="Arial" w:hAnsi="Arial" w:cs="Arial"/>
              </w:rPr>
              <w:t>7</w:t>
            </w:r>
            <w:r w:rsidRPr="000158E1">
              <w:rPr>
                <w:rFonts w:ascii="Arial" w:hAnsi="Arial" w:cs="Arial"/>
              </w:rPr>
              <w:t>,0</w:t>
            </w:r>
          </w:p>
        </w:tc>
        <w:tc>
          <w:tcPr>
            <w:tcW w:w="1440" w:type="dxa"/>
          </w:tcPr>
          <w:p w14:paraId="4569D2D8" w14:textId="77777777" w:rsidR="00194C41" w:rsidRPr="000158E1" w:rsidRDefault="00194C41" w:rsidP="00084B5A">
            <w:pPr>
              <w:jc w:val="center"/>
              <w:rPr>
                <w:rFonts w:ascii="Arial" w:hAnsi="Arial" w:cs="Arial"/>
              </w:rPr>
            </w:pPr>
          </w:p>
          <w:p w14:paraId="07CA7845" w14:textId="77777777" w:rsidR="00194C41" w:rsidRPr="000158E1" w:rsidRDefault="005A3F19" w:rsidP="00084B5A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57</w:t>
            </w:r>
            <w:r w:rsidR="00194C41" w:rsidRPr="000158E1">
              <w:rPr>
                <w:rFonts w:ascii="Arial" w:hAnsi="Arial" w:cs="Arial"/>
              </w:rPr>
              <w:t>,0</w:t>
            </w:r>
          </w:p>
        </w:tc>
        <w:tc>
          <w:tcPr>
            <w:tcW w:w="1620" w:type="dxa"/>
          </w:tcPr>
          <w:p w14:paraId="7D74B3B3" w14:textId="77777777" w:rsidR="00194C41" w:rsidRPr="000158E1" w:rsidRDefault="00194C41" w:rsidP="00084B5A">
            <w:pPr>
              <w:jc w:val="center"/>
              <w:rPr>
                <w:rFonts w:ascii="Arial" w:hAnsi="Arial" w:cs="Arial"/>
              </w:rPr>
            </w:pPr>
          </w:p>
          <w:p w14:paraId="011EC28E" w14:textId="77777777" w:rsidR="00194C41" w:rsidRPr="000158E1" w:rsidRDefault="00194C41" w:rsidP="00084B5A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58,0</w:t>
            </w:r>
          </w:p>
        </w:tc>
      </w:tr>
      <w:tr w:rsidR="00194C41" w:rsidRPr="000158E1" w14:paraId="513A6AD3" w14:textId="77777777" w:rsidTr="00084B5A">
        <w:trPr>
          <w:trHeight w:val="243"/>
        </w:trPr>
        <w:tc>
          <w:tcPr>
            <w:tcW w:w="2475" w:type="dxa"/>
            <w:tcBorders>
              <w:bottom w:val="single" w:sz="4" w:space="0" w:color="auto"/>
            </w:tcBorders>
          </w:tcPr>
          <w:p w14:paraId="58489E9F" w14:textId="77777777" w:rsidR="00194C41" w:rsidRPr="000158E1" w:rsidRDefault="00194C41" w:rsidP="00084B5A">
            <w:pPr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Массовая доля белка, %, не менее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74FA0C11" w14:textId="77777777" w:rsidR="00194C41" w:rsidRPr="000158E1" w:rsidRDefault="00194C41" w:rsidP="00084B5A">
            <w:pPr>
              <w:jc w:val="center"/>
              <w:rPr>
                <w:rFonts w:ascii="Arial" w:hAnsi="Arial" w:cs="Arial"/>
              </w:rPr>
            </w:pPr>
          </w:p>
          <w:p w14:paraId="37ADE9A7" w14:textId="77777777" w:rsidR="00194C41" w:rsidRPr="000158E1" w:rsidRDefault="00194C41" w:rsidP="00084B5A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18,0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5E980B7" w14:textId="77777777" w:rsidR="00194C41" w:rsidRPr="000158E1" w:rsidRDefault="00194C41" w:rsidP="00084B5A">
            <w:pPr>
              <w:jc w:val="center"/>
              <w:rPr>
                <w:rFonts w:ascii="Arial" w:hAnsi="Arial" w:cs="Arial"/>
              </w:rPr>
            </w:pPr>
          </w:p>
          <w:p w14:paraId="09FBA62E" w14:textId="77777777" w:rsidR="00194C41" w:rsidRPr="000158E1" w:rsidRDefault="00194C41" w:rsidP="00084B5A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21,0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622E0F2" w14:textId="77777777" w:rsidR="00194C41" w:rsidRPr="000158E1" w:rsidRDefault="00194C41" w:rsidP="00084B5A">
            <w:pPr>
              <w:jc w:val="center"/>
              <w:rPr>
                <w:rFonts w:ascii="Arial" w:hAnsi="Arial" w:cs="Arial"/>
              </w:rPr>
            </w:pPr>
          </w:p>
          <w:p w14:paraId="531C5A29" w14:textId="77777777" w:rsidR="00194C41" w:rsidRPr="000158E1" w:rsidRDefault="00194C41" w:rsidP="00084B5A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2</w:t>
            </w:r>
            <w:r w:rsidR="005A3F19" w:rsidRPr="000158E1">
              <w:rPr>
                <w:rFonts w:ascii="Arial" w:hAnsi="Arial" w:cs="Arial"/>
              </w:rPr>
              <w:t>2</w:t>
            </w:r>
            <w:r w:rsidRPr="000158E1">
              <w:rPr>
                <w:rFonts w:ascii="Arial" w:hAnsi="Arial" w:cs="Arial"/>
              </w:rPr>
              <w:t>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1BBC438" w14:textId="77777777" w:rsidR="00194C41" w:rsidRPr="000158E1" w:rsidRDefault="00194C41" w:rsidP="00084B5A">
            <w:pPr>
              <w:jc w:val="center"/>
              <w:rPr>
                <w:rFonts w:ascii="Arial" w:hAnsi="Arial" w:cs="Arial"/>
              </w:rPr>
            </w:pPr>
          </w:p>
          <w:p w14:paraId="1B634C59" w14:textId="77777777" w:rsidR="00194C41" w:rsidRPr="000158E1" w:rsidRDefault="00194C41" w:rsidP="00084B5A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2</w:t>
            </w:r>
            <w:r w:rsidR="005A3F19" w:rsidRPr="000158E1">
              <w:rPr>
                <w:rFonts w:ascii="Arial" w:hAnsi="Arial" w:cs="Arial"/>
              </w:rPr>
              <w:t>0</w:t>
            </w:r>
            <w:r w:rsidRPr="000158E1">
              <w:rPr>
                <w:rFonts w:ascii="Arial" w:hAnsi="Arial" w:cs="Arial"/>
              </w:rPr>
              <w:t>,0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B74A80F" w14:textId="77777777" w:rsidR="00194C41" w:rsidRPr="000158E1" w:rsidRDefault="00194C41" w:rsidP="00084B5A">
            <w:pPr>
              <w:jc w:val="center"/>
              <w:rPr>
                <w:rFonts w:ascii="Arial" w:hAnsi="Arial" w:cs="Arial"/>
              </w:rPr>
            </w:pPr>
          </w:p>
          <w:p w14:paraId="55601AFE" w14:textId="77777777" w:rsidR="00194C41" w:rsidRPr="000158E1" w:rsidRDefault="005A3F19" w:rsidP="00084B5A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19</w:t>
            </w:r>
            <w:r w:rsidR="00194C41" w:rsidRPr="000158E1">
              <w:rPr>
                <w:rFonts w:ascii="Arial" w:hAnsi="Arial" w:cs="Arial"/>
              </w:rPr>
              <w:t>,0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2F8706B" w14:textId="77777777" w:rsidR="00194C41" w:rsidRPr="000158E1" w:rsidRDefault="00194C41" w:rsidP="00084B5A">
            <w:pPr>
              <w:jc w:val="center"/>
              <w:rPr>
                <w:rFonts w:ascii="Arial" w:hAnsi="Arial" w:cs="Arial"/>
              </w:rPr>
            </w:pPr>
          </w:p>
          <w:p w14:paraId="6FFD9328" w14:textId="77777777" w:rsidR="00194C41" w:rsidRPr="000158E1" w:rsidRDefault="00194C41" w:rsidP="00084B5A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2</w:t>
            </w:r>
            <w:r w:rsidR="005A3F19" w:rsidRPr="000158E1">
              <w:rPr>
                <w:rFonts w:ascii="Arial" w:hAnsi="Arial" w:cs="Arial"/>
              </w:rPr>
              <w:t>0</w:t>
            </w:r>
            <w:r w:rsidRPr="000158E1">
              <w:rPr>
                <w:rFonts w:ascii="Arial" w:hAnsi="Arial" w:cs="Arial"/>
              </w:rPr>
              <w:t>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E036103" w14:textId="77777777" w:rsidR="00194C41" w:rsidRPr="000158E1" w:rsidRDefault="00194C41" w:rsidP="00084B5A">
            <w:pPr>
              <w:jc w:val="center"/>
              <w:rPr>
                <w:rFonts w:ascii="Arial" w:hAnsi="Arial" w:cs="Arial"/>
              </w:rPr>
            </w:pPr>
          </w:p>
          <w:p w14:paraId="12AD971F" w14:textId="77777777" w:rsidR="00194C41" w:rsidRPr="000158E1" w:rsidRDefault="00194C41" w:rsidP="00084B5A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1</w:t>
            </w:r>
            <w:r w:rsidR="005A3F19" w:rsidRPr="000158E1">
              <w:rPr>
                <w:rFonts w:ascii="Arial" w:hAnsi="Arial" w:cs="Arial"/>
              </w:rPr>
              <w:t>6</w:t>
            </w:r>
            <w:r w:rsidRPr="000158E1">
              <w:rPr>
                <w:rFonts w:ascii="Arial" w:hAnsi="Arial" w:cs="Arial"/>
              </w:rPr>
              <w:t>,0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88B2A73" w14:textId="77777777" w:rsidR="00194C41" w:rsidRPr="000158E1" w:rsidRDefault="00194C41" w:rsidP="00084B5A">
            <w:pPr>
              <w:jc w:val="center"/>
              <w:rPr>
                <w:rFonts w:ascii="Arial" w:hAnsi="Arial" w:cs="Arial"/>
              </w:rPr>
            </w:pPr>
          </w:p>
          <w:p w14:paraId="7DE83B5D" w14:textId="77777777" w:rsidR="00194C41" w:rsidRPr="000158E1" w:rsidRDefault="00194C41" w:rsidP="00084B5A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1</w:t>
            </w:r>
            <w:r w:rsidR="00EF378D" w:rsidRPr="000158E1">
              <w:rPr>
                <w:rFonts w:ascii="Arial" w:hAnsi="Arial" w:cs="Arial"/>
              </w:rPr>
              <w:t>6</w:t>
            </w:r>
            <w:r w:rsidRPr="000158E1">
              <w:rPr>
                <w:rFonts w:ascii="Arial" w:hAnsi="Arial" w:cs="Arial"/>
              </w:rPr>
              <w:t>,0</w:t>
            </w:r>
          </w:p>
        </w:tc>
      </w:tr>
      <w:tr w:rsidR="00464198" w:rsidRPr="000158E1" w14:paraId="70DBD3D0" w14:textId="77777777" w:rsidTr="00935281">
        <w:trPr>
          <w:trHeight w:val="243"/>
        </w:trPr>
        <w:tc>
          <w:tcPr>
            <w:tcW w:w="2475" w:type="dxa"/>
          </w:tcPr>
          <w:p w14:paraId="49210D39" w14:textId="0ADEA0FE" w:rsidR="00464198" w:rsidRPr="000158E1" w:rsidRDefault="00ED5E2B" w:rsidP="005417A9">
            <w:pPr>
              <w:spacing w:line="204" w:lineRule="auto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 xml:space="preserve"> </w:t>
            </w:r>
            <w:r w:rsidR="00464198" w:rsidRPr="000158E1">
              <w:rPr>
                <w:rFonts w:ascii="Arial" w:hAnsi="Arial" w:cs="Arial"/>
              </w:rPr>
              <w:t>Массовая доля хлористого натрия (поваренной соли), %, не более</w:t>
            </w:r>
          </w:p>
        </w:tc>
        <w:tc>
          <w:tcPr>
            <w:tcW w:w="12393" w:type="dxa"/>
            <w:gridSpan w:val="8"/>
          </w:tcPr>
          <w:p w14:paraId="1405251E" w14:textId="77777777" w:rsidR="00464198" w:rsidRPr="000158E1" w:rsidRDefault="00464198" w:rsidP="005417A9">
            <w:pPr>
              <w:spacing w:line="204" w:lineRule="auto"/>
              <w:jc w:val="center"/>
              <w:rPr>
                <w:rFonts w:ascii="Arial" w:hAnsi="Arial" w:cs="Arial"/>
                <w:highlight w:val="yellow"/>
              </w:rPr>
            </w:pPr>
          </w:p>
          <w:p w14:paraId="246DA879" w14:textId="77777777" w:rsidR="00464198" w:rsidRPr="000158E1" w:rsidRDefault="00464198" w:rsidP="005417A9">
            <w:pPr>
              <w:spacing w:line="204" w:lineRule="auto"/>
              <w:jc w:val="center"/>
              <w:rPr>
                <w:rFonts w:ascii="Arial" w:hAnsi="Arial" w:cs="Arial"/>
                <w:highlight w:val="yellow"/>
              </w:rPr>
            </w:pPr>
          </w:p>
          <w:p w14:paraId="1DE4E2C1" w14:textId="77777777" w:rsidR="00464198" w:rsidRPr="000158E1" w:rsidRDefault="00464198" w:rsidP="005417A9">
            <w:pPr>
              <w:spacing w:line="204" w:lineRule="auto"/>
              <w:jc w:val="center"/>
              <w:rPr>
                <w:rFonts w:ascii="Arial" w:hAnsi="Arial" w:cs="Arial"/>
                <w:highlight w:val="yellow"/>
              </w:rPr>
            </w:pPr>
            <w:r w:rsidRPr="000158E1">
              <w:rPr>
                <w:rFonts w:ascii="Arial" w:hAnsi="Arial" w:cs="Arial"/>
              </w:rPr>
              <w:t>6,0</w:t>
            </w:r>
          </w:p>
        </w:tc>
      </w:tr>
      <w:tr w:rsidR="00464198" w:rsidRPr="000158E1" w14:paraId="2C83230E" w14:textId="77777777" w:rsidTr="00935281">
        <w:trPr>
          <w:trHeight w:val="243"/>
        </w:trPr>
        <w:tc>
          <w:tcPr>
            <w:tcW w:w="2475" w:type="dxa"/>
          </w:tcPr>
          <w:p w14:paraId="3C59BA44" w14:textId="4BB9FFF0" w:rsidR="00464198" w:rsidRPr="000158E1" w:rsidRDefault="00ED5E2B" w:rsidP="005417A9">
            <w:pPr>
              <w:spacing w:line="204" w:lineRule="auto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 xml:space="preserve">  </w:t>
            </w:r>
            <w:r w:rsidR="00464198" w:rsidRPr="000158E1">
              <w:rPr>
                <w:rFonts w:ascii="Arial" w:hAnsi="Arial" w:cs="Arial"/>
              </w:rPr>
              <w:t>Массовая доля нитрита натрия, %,  не более</w:t>
            </w:r>
          </w:p>
        </w:tc>
        <w:tc>
          <w:tcPr>
            <w:tcW w:w="12393" w:type="dxa"/>
            <w:gridSpan w:val="8"/>
          </w:tcPr>
          <w:p w14:paraId="594B852A" w14:textId="79906D7F" w:rsidR="00464198" w:rsidRPr="000158E1" w:rsidRDefault="00464198" w:rsidP="005417A9">
            <w:pPr>
              <w:spacing w:line="204" w:lineRule="auto"/>
              <w:jc w:val="center"/>
              <w:rPr>
                <w:rFonts w:ascii="Arial" w:hAnsi="Arial" w:cs="Arial"/>
              </w:rPr>
            </w:pPr>
          </w:p>
          <w:p w14:paraId="41407A85" w14:textId="77777777" w:rsidR="00464198" w:rsidRPr="000158E1" w:rsidRDefault="00464198" w:rsidP="005417A9">
            <w:pPr>
              <w:spacing w:line="204" w:lineRule="auto"/>
              <w:jc w:val="center"/>
              <w:rPr>
                <w:rFonts w:ascii="Arial" w:hAnsi="Arial" w:cs="Arial"/>
              </w:rPr>
            </w:pPr>
          </w:p>
          <w:p w14:paraId="61A9071F" w14:textId="7FC578DA" w:rsidR="00464198" w:rsidRPr="000158E1" w:rsidRDefault="00464198" w:rsidP="005417A9">
            <w:pPr>
              <w:spacing w:line="204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0,00</w:t>
            </w:r>
            <w:r w:rsidR="006A237D" w:rsidRPr="000158E1">
              <w:rPr>
                <w:rFonts w:ascii="Arial" w:hAnsi="Arial" w:cs="Arial"/>
              </w:rPr>
              <w:t>5</w:t>
            </w:r>
          </w:p>
        </w:tc>
      </w:tr>
      <w:tr w:rsidR="00EA245D" w:rsidRPr="000158E1" w14:paraId="6A5311A0" w14:textId="77777777" w:rsidTr="00084B5A">
        <w:trPr>
          <w:trHeight w:val="243"/>
        </w:trPr>
        <w:tc>
          <w:tcPr>
            <w:tcW w:w="2475" w:type="dxa"/>
          </w:tcPr>
          <w:p w14:paraId="3DE48E0D" w14:textId="77777777" w:rsidR="00EA245D" w:rsidRPr="000158E1" w:rsidRDefault="00EA245D" w:rsidP="00084B5A">
            <w:pPr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рН, не ниже</w:t>
            </w:r>
          </w:p>
        </w:tc>
        <w:tc>
          <w:tcPr>
            <w:tcW w:w="12393" w:type="dxa"/>
            <w:gridSpan w:val="8"/>
          </w:tcPr>
          <w:p w14:paraId="042A6AE2" w14:textId="37A857BE" w:rsidR="00EA245D" w:rsidRPr="000158E1" w:rsidRDefault="00EA245D" w:rsidP="006A237D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4,</w:t>
            </w:r>
            <w:r w:rsidR="006A237D" w:rsidRPr="000158E1">
              <w:rPr>
                <w:rFonts w:ascii="Arial" w:hAnsi="Arial" w:cs="Arial"/>
              </w:rPr>
              <w:t>8</w:t>
            </w:r>
          </w:p>
        </w:tc>
      </w:tr>
      <w:tr w:rsidR="00194C41" w:rsidRPr="000158E1" w14:paraId="7CE1682B" w14:textId="77777777">
        <w:trPr>
          <w:trHeight w:val="243"/>
        </w:trPr>
        <w:tc>
          <w:tcPr>
            <w:tcW w:w="14868" w:type="dxa"/>
            <w:gridSpan w:val="9"/>
          </w:tcPr>
          <w:p w14:paraId="0FD829CE" w14:textId="34C59341" w:rsidR="00194C41" w:rsidRPr="000158E1" w:rsidRDefault="003744F9" w:rsidP="00780854">
            <w:pPr>
              <w:spacing w:line="204" w:lineRule="auto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1F482427" wp14:editId="1AAEF0AB">
                      <wp:simplePos x="0" y="0"/>
                      <wp:positionH relativeFrom="column">
                        <wp:posOffset>9500235</wp:posOffset>
                      </wp:positionH>
                      <wp:positionV relativeFrom="paragraph">
                        <wp:posOffset>128270</wp:posOffset>
                      </wp:positionV>
                      <wp:extent cx="457200" cy="2971800"/>
                      <wp:effectExtent l="0" t="0" r="0" b="0"/>
                      <wp:wrapNone/>
                      <wp:docPr id="11" name="Text Box 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7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CD52E9" w14:textId="77777777" w:rsidR="000C267C" w:rsidRDefault="000C267C" w:rsidP="003744F9">
                                  <w:pPr>
                                    <w:pStyle w:val="a6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 xml:space="preserve">ГОСТ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Cs/>
                                      <w:i/>
                                      <w:sz w:val="28"/>
                                    </w:rPr>
                                    <w:t>(проект, первая редакция)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 xml:space="preserve">    </w:t>
                                  </w:r>
                                </w:p>
                                <w:p w14:paraId="61F2B7EB" w14:textId="77777777" w:rsidR="000C267C" w:rsidRDefault="000C267C" w:rsidP="003744F9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8" o:spid="_x0000_s1028" type="#_x0000_t202" style="position:absolute;margin-left:748.05pt;margin-top:10.1pt;width:36pt;height:23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" stroked="f">
                      <v:textbox style="layout-flow:vertical">
                        <w:txbxContent>
                          <w:p w14:paraId="6ACD52E9" w14:textId="77777777" w:rsidR="000C267C" w:rsidRDefault="000C267C" w:rsidP="003744F9">
                            <w:pPr>
                              <w:pStyle w:val="a6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ГОСТ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bCs/>
                                <w:i/>
                                <w:sz w:val="28"/>
                              </w:rPr>
                              <w:t>(проект, первая редакция)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   </w:t>
                            </w:r>
                          </w:p>
                          <w:p w14:paraId="61F2B7EB" w14:textId="77777777" w:rsidR="000C267C" w:rsidRDefault="000C267C" w:rsidP="003744F9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194C41" w:rsidRPr="000158E1">
              <w:rPr>
                <w:rFonts w:ascii="Arial" w:hAnsi="Arial" w:cs="Arial"/>
              </w:rPr>
              <w:t>П</w:t>
            </w:r>
            <w:proofErr w:type="gramEnd"/>
            <w:r w:rsidR="00194C41" w:rsidRPr="000158E1">
              <w:rPr>
                <w:rFonts w:ascii="Arial" w:hAnsi="Arial" w:cs="Arial"/>
              </w:rPr>
              <w:t xml:space="preserve"> р и м е ч а н и я  </w:t>
            </w:r>
          </w:p>
          <w:p w14:paraId="72C86EEB" w14:textId="77777777" w:rsidR="00194C41" w:rsidRPr="00EC144B" w:rsidRDefault="00194C41" w:rsidP="00780854">
            <w:pPr>
              <w:spacing w:line="204" w:lineRule="auto"/>
              <w:ind w:firstLine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44B">
              <w:rPr>
                <w:rFonts w:ascii="Arial" w:hAnsi="Arial" w:cs="Arial"/>
                <w:sz w:val="22"/>
                <w:szCs w:val="22"/>
              </w:rPr>
              <w:t>1</w:t>
            </w:r>
            <w:proofErr w:type="gramStart"/>
            <w:r w:rsidRPr="00EC144B">
              <w:rPr>
                <w:rFonts w:ascii="Arial" w:hAnsi="Arial" w:cs="Arial"/>
                <w:sz w:val="22"/>
                <w:szCs w:val="22"/>
              </w:rPr>
              <w:t xml:space="preserve"> Д</w:t>
            </w:r>
            <w:proofErr w:type="gramEnd"/>
            <w:r w:rsidRPr="00EC144B">
              <w:rPr>
                <w:rFonts w:ascii="Arial" w:hAnsi="Arial" w:cs="Arial"/>
                <w:sz w:val="22"/>
                <w:szCs w:val="22"/>
              </w:rPr>
              <w:t>опускается:</w:t>
            </w:r>
          </w:p>
          <w:p w14:paraId="0E541839" w14:textId="10B7BFEE" w:rsidR="005A5BC0" w:rsidRPr="00EC144B" w:rsidRDefault="005A5BC0" w:rsidP="00780854">
            <w:pPr>
              <w:spacing w:line="204" w:lineRule="auto"/>
              <w:ind w:firstLine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44B">
              <w:rPr>
                <w:rFonts w:ascii="Arial" w:hAnsi="Arial" w:cs="Arial"/>
                <w:sz w:val="22"/>
                <w:szCs w:val="22"/>
              </w:rPr>
              <w:t xml:space="preserve">- изготавливать </w:t>
            </w:r>
            <w:r w:rsidR="00DE25AC" w:rsidRPr="00EC144B">
              <w:rPr>
                <w:rFonts w:ascii="Arial" w:hAnsi="Arial" w:cs="Arial"/>
                <w:sz w:val="22"/>
                <w:szCs w:val="22"/>
              </w:rPr>
              <w:t xml:space="preserve">все наименования </w:t>
            </w:r>
            <w:r w:rsidR="007B40C3" w:rsidRPr="00EC144B">
              <w:rPr>
                <w:rFonts w:ascii="Arial" w:hAnsi="Arial" w:cs="Arial"/>
                <w:sz w:val="22"/>
                <w:szCs w:val="22"/>
              </w:rPr>
              <w:t>сыровяленых колбас (колбасок)</w:t>
            </w:r>
            <w:r w:rsidR="00DE25AC" w:rsidRPr="00EC1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144B">
              <w:rPr>
                <w:rFonts w:ascii="Arial" w:hAnsi="Arial" w:cs="Arial"/>
                <w:sz w:val="22"/>
                <w:szCs w:val="22"/>
              </w:rPr>
              <w:t>в виде прессованных батонов;</w:t>
            </w:r>
          </w:p>
          <w:p w14:paraId="4B31F715" w14:textId="744AD012" w:rsidR="006D3429" w:rsidRPr="00EC144B" w:rsidRDefault="006D3429" w:rsidP="00780854">
            <w:pPr>
              <w:spacing w:line="204" w:lineRule="auto"/>
              <w:ind w:firstLine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44B">
              <w:rPr>
                <w:rFonts w:ascii="Arial" w:hAnsi="Arial" w:cs="Arial"/>
                <w:sz w:val="22"/>
                <w:szCs w:val="22"/>
              </w:rPr>
              <w:t>- наличие на поверхности батонов</w:t>
            </w:r>
            <w:r w:rsidR="007B40C3" w:rsidRPr="00EC144B">
              <w:rPr>
                <w:rFonts w:ascii="Arial" w:hAnsi="Arial" w:cs="Arial"/>
                <w:sz w:val="22"/>
                <w:szCs w:val="22"/>
              </w:rPr>
              <w:t xml:space="preserve"> (батончиков)</w:t>
            </w:r>
            <w:r w:rsidRPr="00EC144B">
              <w:rPr>
                <w:rFonts w:ascii="Arial" w:hAnsi="Arial" w:cs="Arial"/>
                <w:sz w:val="22"/>
                <w:szCs w:val="22"/>
              </w:rPr>
              <w:t xml:space="preserve"> мелких складок и выступающих по всей длине батона кусочков шпика;</w:t>
            </w:r>
          </w:p>
          <w:p w14:paraId="56E0B931" w14:textId="751D2EBC" w:rsidR="006D3429" w:rsidRPr="00EC144B" w:rsidRDefault="006D3429" w:rsidP="00780854">
            <w:pPr>
              <w:spacing w:line="204" w:lineRule="auto"/>
              <w:ind w:firstLine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44B">
              <w:rPr>
                <w:rFonts w:ascii="Arial" w:hAnsi="Arial" w:cs="Arial"/>
                <w:sz w:val="22"/>
                <w:szCs w:val="22"/>
              </w:rPr>
              <w:t>- наличие на поверхности батонов</w:t>
            </w:r>
            <w:r w:rsidR="007B40C3" w:rsidRPr="00EC144B">
              <w:rPr>
                <w:rFonts w:ascii="Arial" w:hAnsi="Arial" w:cs="Arial"/>
                <w:sz w:val="22"/>
                <w:szCs w:val="22"/>
              </w:rPr>
              <w:t xml:space="preserve"> (батончиков)</w:t>
            </w:r>
            <w:r w:rsidRPr="00EC144B">
              <w:rPr>
                <w:rFonts w:ascii="Arial" w:hAnsi="Arial" w:cs="Arial"/>
                <w:sz w:val="22"/>
                <w:szCs w:val="22"/>
              </w:rPr>
              <w:t xml:space="preserve"> незначительного количества серовато-белого налета минерального происхождения;</w:t>
            </w:r>
          </w:p>
          <w:p w14:paraId="062D8178" w14:textId="0E5AE80F" w:rsidR="00194C41" w:rsidRPr="00EC144B" w:rsidRDefault="00194C41" w:rsidP="00780854">
            <w:pPr>
              <w:spacing w:line="204" w:lineRule="auto"/>
              <w:ind w:firstLine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44B">
              <w:rPr>
                <w:rFonts w:ascii="Arial" w:hAnsi="Arial" w:cs="Arial"/>
                <w:sz w:val="22"/>
                <w:szCs w:val="22"/>
              </w:rPr>
              <w:t xml:space="preserve">- на разрезе батонов </w:t>
            </w:r>
            <w:r w:rsidR="007B40C3" w:rsidRPr="00EC144B">
              <w:rPr>
                <w:rFonts w:ascii="Arial" w:hAnsi="Arial" w:cs="Arial"/>
                <w:sz w:val="22"/>
                <w:szCs w:val="22"/>
              </w:rPr>
              <w:t xml:space="preserve">(батончиков) </w:t>
            </w:r>
            <w:r w:rsidRPr="00EC144B">
              <w:rPr>
                <w:rFonts w:ascii="Arial" w:hAnsi="Arial" w:cs="Arial"/>
                <w:sz w:val="22"/>
                <w:szCs w:val="22"/>
              </w:rPr>
              <w:t>колбас</w:t>
            </w:r>
            <w:r w:rsidR="007B40C3" w:rsidRPr="00EC144B">
              <w:rPr>
                <w:rFonts w:ascii="Arial" w:hAnsi="Arial" w:cs="Arial"/>
                <w:sz w:val="22"/>
                <w:szCs w:val="22"/>
              </w:rPr>
              <w:t xml:space="preserve"> (колбасок)</w:t>
            </w:r>
            <w:r w:rsidRPr="00EC144B">
              <w:rPr>
                <w:rFonts w:ascii="Arial" w:hAnsi="Arial" w:cs="Arial"/>
                <w:sz w:val="22"/>
                <w:szCs w:val="22"/>
              </w:rPr>
              <w:t xml:space="preserve"> отклонения отдельных кусочков шпика, грудинки не более чем в 1,5 раза;</w:t>
            </w:r>
          </w:p>
          <w:p w14:paraId="1ACC84F4" w14:textId="1DC5614D" w:rsidR="00194C41" w:rsidRPr="00EC144B" w:rsidRDefault="00194C41" w:rsidP="00780854">
            <w:pPr>
              <w:spacing w:line="204" w:lineRule="auto"/>
              <w:ind w:firstLine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44B">
              <w:rPr>
                <w:rFonts w:ascii="Arial" w:hAnsi="Arial" w:cs="Arial"/>
                <w:sz w:val="22"/>
                <w:szCs w:val="22"/>
              </w:rPr>
              <w:t>- наличие на разрезе колбас</w:t>
            </w:r>
            <w:r w:rsidR="009E6886" w:rsidRPr="00EC144B">
              <w:rPr>
                <w:rFonts w:ascii="Arial" w:hAnsi="Arial" w:cs="Arial"/>
                <w:sz w:val="22"/>
                <w:szCs w:val="22"/>
              </w:rPr>
              <w:t xml:space="preserve"> (колбасок)</w:t>
            </w:r>
            <w:r w:rsidRPr="00EC144B">
              <w:rPr>
                <w:rFonts w:ascii="Arial" w:hAnsi="Arial" w:cs="Arial"/>
                <w:sz w:val="22"/>
                <w:szCs w:val="22"/>
              </w:rPr>
              <w:t xml:space="preserve"> уплотненного слоя (закала) не более 3 мм.</w:t>
            </w:r>
          </w:p>
          <w:p w14:paraId="33154C7F" w14:textId="739AC363" w:rsidR="00084B5A" w:rsidRPr="00EC144B" w:rsidRDefault="00194C41" w:rsidP="00780854">
            <w:pPr>
              <w:spacing w:line="204" w:lineRule="auto"/>
              <w:ind w:firstLine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44B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C44853" w:rsidRPr="00EC144B">
              <w:rPr>
                <w:rFonts w:ascii="Arial" w:hAnsi="Arial" w:cs="Arial"/>
                <w:sz w:val="22"/>
                <w:szCs w:val="22"/>
              </w:rPr>
              <w:t xml:space="preserve"> Сыровяленые к</w:t>
            </w:r>
            <w:r w:rsidRPr="00EC144B">
              <w:rPr>
                <w:rFonts w:ascii="Arial" w:hAnsi="Arial" w:cs="Arial"/>
                <w:sz w:val="22"/>
                <w:szCs w:val="22"/>
              </w:rPr>
              <w:t>олбасы</w:t>
            </w:r>
            <w:r w:rsidR="009E6886" w:rsidRPr="00EC144B">
              <w:rPr>
                <w:rFonts w:ascii="Arial" w:hAnsi="Arial" w:cs="Arial"/>
                <w:sz w:val="22"/>
                <w:szCs w:val="22"/>
              </w:rPr>
              <w:t xml:space="preserve"> (колбаски)</w:t>
            </w:r>
            <w:r w:rsidRPr="00EC144B">
              <w:rPr>
                <w:rFonts w:ascii="Arial" w:hAnsi="Arial" w:cs="Arial"/>
                <w:sz w:val="22"/>
                <w:szCs w:val="22"/>
              </w:rPr>
              <w:t xml:space="preserve"> изготавливают в натуральных или искусственных оболочках</w:t>
            </w:r>
            <w:r w:rsidR="00084B5A" w:rsidRPr="00EC144B">
              <w:rPr>
                <w:rFonts w:ascii="Arial" w:hAnsi="Arial" w:cs="Arial"/>
                <w:sz w:val="22"/>
                <w:szCs w:val="22"/>
              </w:rPr>
              <w:t>, в декоративных обсыпках из смесей пряностей или без них.</w:t>
            </w:r>
          </w:p>
          <w:p w14:paraId="53248565" w14:textId="15BD274F" w:rsidR="00194C41" w:rsidRPr="00EC144B" w:rsidRDefault="00194C41" w:rsidP="00780854">
            <w:pPr>
              <w:spacing w:line="204" w:lineRule="auto"/>
              <w:ind w:firstLine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44B">
              <w:rPr>
                <w:rFonts w:ascii="Arial" w:hAnsi="Arial" w:cs="Arial"/>
                <w:sz w:val="22"/>
                <w:szCs w:val="22"/>
              </w:rPr>
              <w:t>3</w:t>
            </w:r>
            <w:proofErr w:type="gramStart"/>
            <w:r w:rsidRPr="00EC144B">
              <w:rPr>
                <w:rFonts w:ascii="Arial" w:hAnsi="Arial" w:cs="Arial"/>
                <w:sz w:val="22"/>
                <w:szCs w:val="22"/>
              </w:rPr>
              <w:t xml:space="preserve"> Н</w:t>
            </w:r>
            <w:proofErr w:type="gramEnd"/>
            <w:r w:rsidRPr="00EC144B">
              <w:rPr>
                <w:rFonts w:ascii="Arial" w:hAnsi="Arial" w:cs="Arial"/>
                <w:sz w:val="22"/>
                <w:szCs w:val="22"/>
              </w:rPr>
              <w:t xml:space="preserve">е допускаются для реализации </w:t>
            </w:r>
            <w:r w:rsidR="009E6886" w:rsidRPr="00EC144B">
              <w:rPr>
                <w:rFonts w:ascii="Arial" w:hAnsi="Arial" w:cs="Arial"/>
                <w:sz w:val="22"/>
                <w:szCs w:val="22"/>
              </w:rPr>
              <w:t xml:space="preserve">сыровяленые </w:t>
            </w:r>
            <w:r w:rsidRPr="00EC144B">
              <w:rPr>
                <w:rFonts w:ascii="Arial" w:hAnsi="Arial" w:cs="Arial"/>
                <w:sz w:val="22"/>
                <w:szCs w:val="22"/>
              </w:rPr>
              <w:t>колбасы</w:t>
            </w:r>
            <w:r w:rsidR="009E6886" w:rsidRPr="00EC144B">
              <w:rPr>
                <w:rFonts w:ascii="Arial" w:hAnsi="Arial" w:cs="Arial"/>
                <w:sz w:val="22"/>
                <w:szCs w:val="22"/>
              </w:rPr>
              <w:t xml:space="preserve"> (колбаски)</w:t>
            </w:r>
            <w:r w:rsidRPr="00EC144B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B1E44B1" w14:textId="77777777" w:rsidR="00194C41" w:rsidRPr="00EC144B" w:rsidRDefault="00194C41" w:rsidP="00780854">
            <w:pPr>
              <w:spacing w:line="204" w:lineRule="auto"/>
              <w:ind w:firstLine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44B">
              <w:rPr>
                <w:rFonts w:ascii="Arial" w:hAnsi="Arial" w:cs="Arial"/>
                <w:sz w:val="22"/>
                <w:szCs w:val="22"/>
              </w:rPr>
              <w:t>- имеющие загрязнения на оболочке;</w:t>
            </w:r>
          </w:p>
          <w:p w14:paraId="133DFB57" w14:textId="77777777" w:rsidR="00194C41" w:rsidRPr="00EC144B" w:rsidRDefault="00CE7403" w:rsidP="00780854">
            <w:pPr>
              <w:spacing w:line="204" w:lineRule="auto"/>
              <w:ind w:firstLine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44B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D23D91C" wp14:editId="734CD4B8">
                      <wp:simplePos x="0" y="0"/>
                      <wp:positionH relativeFrom="column">
                        <wp:posOffset>-571500</wp:posOffset>
                      </wp:positionH>
                      <wp:positionV relativeFrom="paragraph">
                        <wp:posOffset>64770</wp:posOffset>
                      </wp:positionV>
                      <wp:extent cx="450850" cy="571500"/>
                      <wp:effectExtent l="0" t="0" r="6350" b="0"/>
                      <wp:wrapNone/>
                      <wp:docPr id="14" name="Text Box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33AD7C" w14:textId="77777777" w:rsidR="000C267C" w:rsidRDefault="000C267C" w:rsidP="00E21849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1" o:spid="_x0000_s1029" type="#_x0000_t202" style="position:absolute;left:0;text-align:left;margin-left:-45pt;margin-top:5.1pt;width:35.5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" stroked="f">
                      <v:textbox style="layout-flow:vertical">
                        <w:txbxContent>
                          <w:p w14:paraId="7033AD7C" w14:textId="77777777" w:rsidR="000C267C" w:rsidRDefault="000C267C" w:rsidP="00E21849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4C41" w:rsidRPr="00EC144B">
              <w:rPr>
                <w:rFonts w:ascii="Arial" w:hAnsi="Arial" w:cs="Arial"/>
                <w:sz w:val="22"/>
                <w:szCs w:val="22"/>
              </w:rPr>
              <w:t>- с наплывами фарша над оболочкой;</w:t>
            </w:r>
          </w:p>
          <w:p w14:paraId="1A5B687F" w14:textId="1499BE52" w:rsidR="0028532D" w:rsidRPr="00EC144B" w:rsidRDefault="00194C41" w:rsidP="00780854">
            <w:pPr>
              <w:spacing w:line="204" w:lineRule="auto"/>
              <w:ind w:firstLine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44B">
              <w:rPr>
                <w:rFonts w:ascii="Arial" w:hAnsi="Arial" w:cs="Arial"/>
                <w:sz w:val="22"/>
                <w:szCs w:val="22"/>
              </w:rPr>
              <w:t>- с лопнувшими или поломанными батонами</w:t>
            </w:r>
            <w:r w:rsidR="009E6886" w:rsidRPr="00EC144B">
              <w:rPr>
                <w:rFonts w:ascii="Arial" w:hAnsi="Arial" w:cs="Arial"/>
                <w:sz w:val="22"/>
                <w:szCs w:val="22"/>
              </w:rPr>
              <w:t xml:space="preserve"> (батончиками)</w:t>
            </w:r>
            <w:r w:rsidR="0028532D" w:rsidRPr="00EC144B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BE0058E" w14:textId="5BA07E10" w:rsidR="00194C41" w:rsidRPr="00EC144B" w:rsidRDefault="0028532D" w:rsidP="00780854">
            <w:pPr>
              <w:spacing w:line="204" w:lineRule="auto"/>
              <w:ind w:firstLine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44B">
              <w:rPr>
                <w:rFonts w:ascii="Arial" w:hAnsi="Arial" w:cs="Arial"/>
                <w:sz w:val="22"/>
                <w:szCs w:val="22"/>
              </w:rPr>
              <w:t>-</w:t>
            </w:r>
            <w:r w:rsidR="00194C41" w:rsidRPr="00EC144B">
              <w:rPr>
                <w:rFonts w:ascii="Arial" w:hAnsi="Arial" w:cs="Arial"/>
                <w:sz w:val="22"/>
                <w:szCs w:val="22"/>
              </w:rPr>
              <w:t xml:space="preserve"> с наличием жировых отеков</w:t>
            </w:r>
            <w:r w:rsidRPr="00EC144B">
              <w:rPr>
                <w:rFonts w:ascii="Arial" w:hAnsi="Arial" w:cs="Arial"/>
                <w:sz w:val="22"/>
                <w:szCs w:val="22"/>
              </w:rPr>
              <w:t xml:space="preserve"> и/или жировых включений мажущейся консистенции</w:t>
            </w:r>
            <w:r w:rsidR="00194C41" w:rsidRPr="00EC144B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C420754" w14:textId="49A8FE85" w:rsidR="00194C41" w:rsidRPr="00EC144B" w:rsidRDefault="00C17320" w:rsidP="00780854">
            <w:pPr>
              <w:spacing w:line="204" w:lineRule="auto"/>
              <w:ind w:firstLine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44B">
              <w:rPr>
                <w:rFonts w:ascii="Arial" w:hAnsi="Arial" w:cs="Arial"/>
                <w:sz w:val="22"/>
                <w:szCs w:val="22"/>
              </w:rPr>
              <w:t xml:space="preserve">- серые на разрезе или </w:t>
            </w:r>
            <w:r w:rsidR="00194C41" w:rsidRPr="00EC144B">
              <w:rPr>
                <w:rFonts w:ascii="Arial" w:hAnsi="Arial" w:cs="Arial"/>
                <w:sz w:val="22"/>
                <w:szCs w:val="22"/>
              </w:rPr>
              <w:t xml:space="preserve">с наличием серых </w:t>
            </w:r>
            <w:r w:rsidR="0028532D" w:rsidRPr="00EC144B">
              <w:rPr>
                <w:rFonts w:ascii="Arial" w:hAnsi="Arial" w:cs="Arial"/>
                <w:sz w:val="22"/>
                <w:szCs w:val="22"/>
              </w:rPr>
              <w:t xml:space="preserve">(серо-зеленых) </w:t>
            </w:r>
            <w:r w:rsidR="00194C41" w:rsidRPr="00EC144B">
              <w:rPr>
                <w:rFonts w:ascii="Arial" w:hAnsi="Arial" w:cs="Arial"/>
                <w:sz w:val="22"/>
                <w:szCs w:val="22"/>
              </w:rPr>
              <w:t xml:space="preserve">пятен и крупных (более 5 мм) пустот на разрезе; </w:t>
            </w:r>
          </w:p>
          <w:p w14:paraId="3C200D30" w14:textId="485CF6A8" w:rsidR="00194C41" w:rsidRPr="00EC144B" w:rsidRDefault="00194C41" w:rsidP="00780854">
            <w:pPr>
              <w:tabs>
                <w:tab w:val="left" w:pos="5070"/>
              </w:tabs>
              <w:spacing w:line="204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  <w:r w:rsidRPr="00EC144B">
              <w:rPr>
                <w:rFonts w:ascii="Arial" w:hAnsi="Arial" w:cs="Arial"/>
                <w:sz w:val="22"/>
                <w:szCs w:val="22"/>
              </w:rPr>
              <w:t xml:space="preserve">- с </w:t>
            </w:r>
            <w:r w:rsidR="00C17320" w:rsidRPr="00EC144B">
              <w:rPr>
                <w:rFonts w:ascii="Arial" w:hAnsi="Arial" w:cs="Arial"/>
                <w:sz w:val="22"/>
                <w:szCs w:val="22"/>
              </w:rPr>
              <w:t xml:space="preserve">рыхлой и/или </w:t>
            </w:r>
            <w:proofErr w:type="spellStart"/>
            <w:r w:rsidR="00C17320" w:rsidRPr="00EC144B">
              <w:rPr>
                <w:rFonts w:ascii="Arial" w:hAnsi="Arial" w:cs="Arial"/>
                <w:sz w:val="22"/>
                <w:szCs w:val="22"/>
              </w:rPr>
              <w:t>крошливой</w:t>
            </w:r>
            <w:proofErr w:type="spellEnd"/>
            <w:r w:rsidR="00C17320" w:rsidRPr="00EC144B">
              <w:rPr>
                <w:rFonts w:ascii="Arial" w:hAnsi="Arial" w:cs="Arial"/>
                <w:sz w:val="22"/>
                <w:szCs w:val="22"/>
              </w:rPr>
              <w:t xml:space="preserve"> консистенцией</w:t>
            </w:r>
            <w:r w:rsidR="0028532D" w:rsidRPr="00EC144B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33917F8" w14:textId="083965F6" w:rsidR="00C17320" w:rsidRPr="00EC144B" w:rsidRDefault="00C17320" w:rsidP="00780854">
            <w:pPr>
              <w:tabs>
                <w:tab w:val="left" w:pos="5070"/>
              </w:tabs>
              <w:spacing w:line="204" w:lineRule="auto"/>
              <w:ind w:firstLine="357"/>
              <w:rPr>
                <w:rFonts w:ascii="Arial" w:hAnsi="Arial" w:cs="Arial"/>
                <w:sz w:val="22"/>
                <w:szCs w:val="22"/>
              </w:rPr>
            </w:pPr>
            <w:r w:rsidRPr="00EC144B">
              <w:rPr>
                <w:rFonts w:ascii="Arial" w:hAnsi="Arial" w:cs="Arial"/>
                <w:sz w:val="22"/>
                <w:szCs w:val="22"/>
              </w:rPr>
              <w:t>- с окисленным шпиком;</w:t>
            </w:r>
          </w:p>
          <w:p w14:paraId="7694FFCA" w14:textId="5FDA1F34" w:rsidR="0028532D" w:rsidRPr="00EC144B" w:rsidRDefault="0028532D" w:rsidP="00780854">
            <w:pPr>
              <w:tabs>
                <w:tab w:val="left" w:pos="5070"/>
              </w:tabs>
              <w:spacing w:line="204" w:lineRule="auto"/>
              <w:ind w:firstLine="357"/>
              <w:rPr>
                <w:rFonts w:ascii="Arial" w:hAnsi="Arial" w:cs="Arial"/>
                <w:sz w:val="22"/>
                <w:szCs w:val="22"/>
              </w:rPr>
            </w:pPr>
            <w:r w:rsidRPr="00EC144B">
              <w:rPr>
                <w:rFonts w:ascii="Arial" w:hAnsi="Arial" w:cs="Arial"/>
                <w:sz w:val="22"/>
                <w:szCs w:val="22"/>
              </w:rPr>
              <w:t xml:space="preserve">- с </w:t>
            </w:r>
            <w:r w:rsidR="00DE25AC" w:rsidRPr="00EC144B">
              <w:rPr>
                <w:rFonts w:ascii="Arial" w:hAnsi="Arial" w:cs="Arial"/>
                <w:sz w:val="22"/>
                <w:szCs w:val="22"/>
              </w:rPr>
              <w:t>нарушением технологии изготовления (повышение температуры в процессе производства более 26 °С)</w:t>
            </w:r>
            <w:r w:rsidRPr="00EC144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4A6C507" w14:textId="593D6E9F" w:rsidR="00194C41" w:rsidRPr="000158E1" w:rsidRDefault="00194C41" w:rsidP="005417A9">
            <w:pPr>
              <w:spacing w:line="204" w:lineRule="auto"/>
              <w:ind w:firstLine="357"/>
              <w:rPr>
                <w:rFonts w:ascii="Arial" w:hAnsi="Arial" w:cs="Arial"/>
              </w:rPr>
            </w:pPr>
            <w:r w:rsidRPr="00EC144B">
              <w:rPr>
                <w:rFonts w:ascii="Arial" w:hAnsi="Arial" w:cs="Arial"/>
                <w:sz w:val="22"/>
                <w:szCs w:val="22"/>
              </w:rPr>
              <w:t>4</w:t>
            </w:r>
            <w:proofErr w:type="gramStart"/>
            <w:r w:rsidRPr="00EC144B">
              <w:rPr>
                <w:rFonts w:ascii="Arial" w:hAnsi="Arial" w:cs="Arial"/>
                <w:sz w:val="22"/>
                <w:szCs w:val="22"/>
              </w:rPr>
              <w:t xml:space="preserve"> П</w:t>
            </w:r>
            <w:proofErr w:type="gramEnd"/>
            <w:r w:rsidRPr="00EC144B">
              <w:rPr>
                <w:rFonts w:ascii="Arial" w:hAnsi="Arial" w:cs="Arial"/>
                <w:sz w:val="22"/>
                <w:szCs w:val="22"/>
              </w:rPr>
              <w:t xml:space="preserve">ри использовании фиксаторов </w:t>
            </w:r>
            <w:r w:rsidR="00586336" w:rsidRPr="00EC144B">
              <w:rPr>
                <w:rFonts w:ascii="Arial" w:hAnsi="Arial" w:cs="Arial"/>
                <w:sz w:val="22"/>
                <w:szCs w:val="22"/>
              </w:rPr>
              <w:t>окраски</w:t>
            </w:r>
            <w:r w:rsidRPr="00EC144B">
              <w:rPr>
                <w:rFonts w:ascii="Arial" w:hAnsi="Arial" w:cs="Arial"/>
                <w:sz w:val="22"/>
                <w:szCs w:val="22"/>
              </w:rPr>
              <w:t xml:space="preserve"> Е251 и Е252 их остаточное количество (в пересчете на </w:t>
            </w:r>
            <w:proofErr w:type="spellStart"/>
            <w:r w:rsidRPr="00EC144B">
              <w:rPr>
                <w:rFonts w:ascii="Arial" w:hAnsi="Arial" w:cs="Arial"/>
                <w:sz w:val="22"/>
                <w:szCs w:val="22"/>
                <w:lang w:val="en-US"/>
              </w:rPr>
              <w:t>NaNO</w:t>
            </w:r>
            <w:proofErr w:type="spellEnd"/>
            <w:r w:rsidRPr="00EC144B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 w:rsidR="005417A9" w:rsidRPr="00EC144B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5417A9" w:rsidRPr="00EC144B">
              <w:rPr>
                <w:rFonts w:ascii="Arial" w:hAnsi="Arial" w:cs="Arial"/>
                <w:sz w:val="22"/>
                <w:szCs w:val="22"/>
                <w:lang w:val="en-US"/>
              </w:rPr>
              <w:t>KNO</w:t>
            </w:r>
            <w:r w:rsidR="005417A9" w:rsidRPr="00EC144B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 w:rsidR="005417A9" w:rsidRPr="00EC144B">
              <w:rPr>
                <w:rFonts w:ascii="Arial" w:hAnsi="Arial" w:cs="Arial"/>
                <w:sz w:val="22"/>
                <w:szCs w:val="22"/>
              </w:rPr>
              <w:t>)</w:t>
            </w:r>
            <w:r w:rsidRPr="00EC144B">
              <w:rPr>
                <w:rFonts w:ascii="Arial" w:hAnsi="Arial" w:cs="Arial"/>
                <w:sz w:val="22"/>
                <w:szCs w:val="22"/>
              </w:rPr>
              <w:t>) не должно превышать 250 мг/кг.</w:t>
            </w:r>
          </w:p>
        </w:tc>
      </w:tr>
    </w:tbl>
    <w:p w14:paraId="356BAF78" w14:textId="77777777" w:rsidR="00EC144B" w:rsidRDefault="00EC144B" w:rsidP="00505F7D">
      <w:pPr>
        <w:ind w:left="180"/>
        <w:rPr>
          <w:rFonts w:ascii="Arial" w:hAnsi="Arial" w:cs="Arial"/>
        </w:rPr>
      </w:pPr>
    </w:p>
    <w:p w14:paraId="54AC6DD3" w14:textId="77777777" w:rsidR="00EC144B" w:rsidRDefault="00EC144B" w:rsidP="00505F7D">
      <w:pPr>
        <w:ind w:left="180"/>
        <w:rPr>
          <w:rFonts w:ascii="Arial" w:hAnsi="Arial" w:cs="Arial"/>
        </w:rPr>
      </w:pPr>
    </w:p>
    <w:p w14:paraId="6E663686" w14:textId="77777777" w:rsidR="00CB4EA6" w:rsidRPr="000158E1" w:rsidRDefault="00CE7403" w:rsidP="00505F7D">
      <w:pPr>
        <w:ind w:left="180"/>
        <w:rPr>
          <w:rFonts w:ascii="Arial" w:hAnsi="Arial" w:cs="Arial"/>
        </w:rPr>
      </w:pPr>
      <w:r w:rsidRPr="000158E1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8996F8" wp14:editId="6A71994F">
                <wp:simplePos x="0" y="0"/>
                <wp:positionH relativeFrom="column">
                  <wp:posOffset>-337185</wp:posOffset>
                </wp:positionH>
                <wp:positionV relativeFrom="paragraph">
                  <wp:posOffset>99060</wp:posOffset>
                </wp:positionV>
                <wp:extent cx="368935" cy="448310"/>
                <wp:effectExtent l="0" t="0" r="0" b="8890"/>
                <wp:wrapNone/>
                <wp:docPr id="13" name="Text 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41BA2" w14:textId="77777777" w:rsidR="000C267C" w:rsidRDefault="000C267C" w:rsidP="00960A3A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2" o:spid="_x0000_s1030" type="#_x0000_t202" style="position:absolute;left:0;text-align:left;margin-left:-26.55pt;margin-top:7.8pt;width:29.05pt;height:35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" stroked="f">
                <v:textbox style="layout-flow:vertical">
                  <w:txbxContent>
                    <w:p w14:paraId="78441BA2" w14:textId="77777777" w:rsidR="000C267C" w:rsidRDefault="000C267C" w:rsidP="00960A3A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0158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135726" wp14:editId="3803126A">
                <wp:simplePos x="0" y="0"/>
                <wp:positionH relativeFrom="column">
                  <wp:posOffset>9476740</wp:posOffset>
                </wp:positionH>
                <wp:positionV relativeFrom="paragraph">
                  <wp:posOffset>99060</wp:posOffset>
                </wp:positionV>
                <wp:extent cx="457200" cy="2971800"/>
                <wp:effectExtent l="0" t="0" r="0" b="0"/>
                <wp:wrapNone/>
                <wp:docPr id="12" name="Text Box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6F203" w14:textId="783809DB" w:rsidR="000C267C" w:rsidRDefault="000C267C" w:rsidP="00960A3A">
                            <w:pPr>
                              <w:pStyle w:val="a6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ГОСТ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bCs/>
                                <w:i/>
                                <w:sz w:val="28"/>
                              </w:rPr>
                              <w:t>(проект, первая редакция)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</w:p>
                          <w:p w14:paraId="5AAF40BE" w14:textId="77777777" w:rsidR="000C267C" w:rsidRDefault="000C267C" w:rsidP="00960A3A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3" o:spid="_x0000_s1031" type="#_x0000_t202" style="position:absolute;left:0;text-align:left;margin-left:746.2pt;margin-top:7.8pt;width:36pt;height:23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" stroked="f">
                <v:textbox style="layout-flow:vertical">
                  <w:txbxContent>
                    <w:p w14:paraId="56F6F203" w14:textId="783809DB" w:rsidR="000C267C" w:rsidRDefault="000C267C" w:rsidP="00960A3A">
                      <w:pPr>
                        <w:pStyle w:val="a6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ГОСТ 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</w:rPr>
                        <w:t>Р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bCs/>
                          <w:i/>
                          <w:sz w:val="28"/>
                        </w:rPr>
                        <w:t>(проект, первая редакция)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  </w:t>
                      </w:r>
                    </w:p>
                    <w:p w14:paraId="5AAF40BE" w14:textId="77777777" w:rsidR="000C267C" w:rsidRDefault="000C267C" w:rsidP="00960A3A"/>
                  </w:txbxContent>
                </v:textbox>
              </v:shape>
            </w:pict>
          </mc:Fallback>
        </mc:AlternateContent>
      </w:r>
      <w:r w:rsidR="00CB4EA6" w:rsidRPr="000158E1">
        <w:rPr>
          <w:rFonts w:ascii="Arial" w:hAnsi="Arial" w:cs="Arial"/>
        </w:rPr>
        <w:t xml:space="preserve">Т а б л и </w:t>
      </w:r>
      <w:proofErr w:type="gramStart"/>
      <w:r w:rsidR="00CB4EA6" w:rsidRPr="000158E1">
        <w:rPr>
          <w:rFonts w:ascii="Arial" w:hAnsi="Arial" w:cs="Arial"/>
        </w:rPr>
        <w:t>ц</w:t>
      </w:r>
      <w:proofErr w:type="gramEnd"/>
      <w:r w:rsidR="00CB4EA6" w:rsidRPr="000158E1">
        <w:rPr>
          <w:rFonts w:ascii="Arial" w:hAnsi="Arial" w:cs="Arial"/>
        </w:rPr>
        <w:t xml:space="preserve"> а  2</w:t>
      </w:r>
    </w:p>
    <w:tbl>
      <w:tblPr>
        <w:tblW w:w="14583" w:type="dxa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3"/>
        <w:gridCol w:w="1440"/>
        <w:gridCol w:w="1440"/>
        <w:gridCol w:w="1620"/>
        <w:gridCol w:w="1260"/>
        <w:gridCol w:w="57"/>
        <w:gridCol w:w="1383"/>
        <w:gridCol w:w="1440"/>
        <w:gridCol w:w="1440"/>
        <w:gridCol w:w="1440"/>
        <w:gridCol w:w="1260"/>
      </w:tblGrid>
      <w:tr w:rsidR="00F552AD" w:rsidRPr="000158E1" w14:paraId="1D3A1909" w14:textId="77777777" w:rsidTr="00976D9D">
        <w:trPr>
          <w:cantSplit/>
          <w:trHeight w:val="288"/>
          <w:tblHeader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6AB16" w14:textId="38595AA8" w:rsidR="00F552AD" w:rsidRPr="000158E1" w:rsidRDefault="00F552AD" w:rsidP="00976D9D">
            <w:pPr>
              <w:ind w:left="-113" w:right="-113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Наименование показателя</w:t>
            </w:r>
          </w:p>
          <w:p w14:paraId="4C1E674C" w14:textId="77777777" w:rsidR="00F552AD" w:rsidRPr="000158E1" w:rsidRDefault="00F552AD" w:rsidP="00976D9D">
            <w:pPr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1278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B1ED2" w14:textId="3264BCDD" w:rsidR="00F552AD" w:rsidRPr="000158E1" w:rsidRDefault="00F552AD" w:rsidP="0081611E">
            <w:pPr>
              <w:ind w:left="-113" w:right="-113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 xml:space="preserve">Характеристика и значение показателя для сухих сыровяленых колбас </w:t>
            </w:r>
          </w:p>
        </w:tc>
      </w:tr>
      <w:tr w:rsidR="008A3731" w:rsidRPr="000158E1" w14:paraId="508BAFD3" w14:textId="77777777" w:rsidTr="007D342C">
        <w:trPr>
          <w:cantSplit/>
          <w:trHeight w:val="427"/>
          <w:tblHeader/>
        </w:trPr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B162" w14:textId="77777777" w:rsidR="008A3731" w:rsidRPr="000158E1" w:rsidRDefault="008A3731" w:rsidP="00960A3A">
            <w:pPr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D35E" w14:textId="77777777" w:rsidR="008A3731" w:rsidRPr="000158E1" w:rsidRDefault="008A3731" w:rsidP="007D342C">
            <w:pPr>
              <w:ind w:left="-113" w:right="-113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«Советской»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A406" w14:textId="77777777" w:rsidR="008A3731" w:rsidRPr="000158E1" w:rsidRDefault="008A3731" w:rsidP="007D342C">
            <w:pPr>
              <w:ind w:left="-113" w:right="-113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«Столичной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6314" w14:textId="77777777" w:rsidR="008A3731" w:rsidRPr="000158E1" w:rsidRDefault="008A3731" w:rsidP="007D342C">
            <w:pPr>
              <w:ind w:left="-113" w:right="-113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«Майкопской»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DB7F" w14:textId="77777777" w:rsidR="008A3731" w:rsidRPr="000158E1" w:rsidRDefault="008A3731" w:rsidP="007D342C">
            <w:pPr>
              <w:ind w:left="-113" w:right="-113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«Невской»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59E5" w14:textId="77777777" w:rsidR="008A3731" w:rsidRPr="000158E1" w:rsidRDefault="008A3731" w:rsidP="007D342C">
            <w:pPr>
              <w:ind w:left="-113" w:right="-113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«Росси</w:t>
            </w:r>
            <w:r w:rsidRPr="000158E1">
              <w:rPr>
                <w:rFonts w:ascii="Arial" w:hAnsi="Arial" w:cs="Arial"/>
              </w:rPr>
              <w:t>й</w:t>
            </w:r>
            <w:r w:rsidRPr="000158E1">
              <w:rPr>
                <w:rFonts w:ascii="Arial" w:hAnsi="Arial" w:cs="Arial"/>
              </w:rPr>
              <w:t>ской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A054" w14:textId="77777777" w:rsidR="008A3731" w:rsidRPr="000158E1" w:rsidRDefault="008A3731" w:rsidP="007D342C">
            <w:pPr>
              <w:ind w:left="-113" w:right="-113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«Сервелата</w:t>
            </w:r>
          </w:p>
          <w:p w14:paraId="683A6CFD" w14:textId="77777777" w:rsidR="008A3731" w:rsidRPr="000158E1" w:rsidRDefault="008A3731" w:rsidP="007D342C">
            <w:pPr>
              <w:ind w:left="-113" w:right="-113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коньячного»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01C6" w14:textId="77777777" w:rsidR="008A3731" w:rsidRPr="000158E1" w:rsidRDefault="008A3731" w:rsidP="007D342C">
            <w:pPr>
              <w:ind w:left="-113" w:right="-113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«Зернистой»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D6EF" w14:textId="77777777" w:rsidR="008A3731" w:rsidRPr="000158E1" w:rsidRDefault="008A3731" w:rsidP="007D342C">
            <w:pPr>
              <w:ind w:left="-113" w:right="-113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«Минской»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45AC" w14:textId="77777777" w:rsidR="008A3731" w:rsidRPr="000158E1" w:rsidRDefault="008A3731" w:rsidP="007D342C">
            <w:pPr>
              <w:ind w:left="-113" w:right="-113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«Свиной»</w:t>
            </w:r>
          </w:p>
        </w:tc>
      </w:tr>
      <w:tr w:rsidR="008A3731" w:rsidRPr="000158E1" w14:paraId="54E3462A" w14:textId="77777777">
        <w:trPr>
          <w:trHeight w:val="298"/>
        </w:trPr>
        <w:tc>
          <w:tcPr>
            <w:tcW w:w="18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116A" w14:textId="77777777" w:rsidR="008A3731" w:rsidRPr="000158E1" w:rsidRDefault="008A3731" w:rsidP="00505F7D">
            <w:pPr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Внешний вид</w:t>
            </w:r>
          </w:p>
        </w:tc>
        <w:tc>
          <w:tcPr>
            <w:tcW w:w="12780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C83C" w14:textId="77777777" w:rsidR="008A3731" w:rsidRPr="000158E1" w:rsidRDefault="008A3731" w:rsidP="00505F7D">
            <w:pPr>
              <w:ind w:firstLine="72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Батоны с чистой, сухой поверхностью, без пятен, слипов, повреждений оболочки, наплывов фарша</w:t>
            </w:r>
          </w:p>
        </w:tc>
      </w:tr>
      <w:tr w:rsidR="008A3731" w:rsidRPr="000158E1" w14:paraId="300AC643" w14:textId="77777777">
        <w:trPr>
          <w:trHeight w:val="298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A515" w14:textId="77777777" w:rsidR="008A3731" w:rsidRPr="000158E1" w:rsidRDefault="008A3731" w:rsidP="00505F7D">
            <w:pPr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Консистенция</w:t>
            </w:r>
          </w:p>
        </w:tc>
        <w:tc>
          <w:tcPr>
            <w:tcW w:w="12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D8B6" w14:textId="77777777" w:rsidR="008A3731" w:rsidRPr="000158E1" w:rsidRDefault="008A3731" w:rsidP="00947F90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Твердая, плотная</w:t>
            </w:r>
          </w:p>
        </w:tc>
      </w:tr>
      <w:tr w:rsidR="008A3731" w:rsidRPr="000158E1" w14:paraId="2C88A296" w14:textId="77777777" w:rsidTr="00960A3A">
        <w:trPr>
          <w:cantSplit/>
          <w:trHeight w:val="248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4D3D4" w14:textId="77777777" w:rsidR="008A3731" w:rsidRPr="000158E1" w:rsidRDefault="008A3731" w:rsidP="00505F7D">
            <w:pPr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Цвет и вид на разрезе</w:t>
            </w:r>
          </w:p>
        </w:tc>
        <w:tc>
          <w:tcPr>
            <w:tcW w:w="127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F3D8A" w14:textId="77777777" w:rsidR="008A3731" w:rsidRPr="000158E1" w:rsidRDefault="008A3731" w:rsidP="00505F7D">
            <w:pPr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 xml:space="preserve">От </w:t>
            </w:r>
            <w:proofErr w:type="gramStart"/>
            <w:r w:rsidRPr="000158E1">
              <w:rPr>
                <w:rFonts w:ascii="Arial" w:hAnsi="Arial" w:cs="Arial"/>
              </w:rPr>
              <w:t>розового</w:t>
            </w:r>
            <w:proofErr w:type="gramEnd"/>
            <w:r w:rsidRPr="000158E1">
              <w:rPr>
                <w:rFonts w:ascii="Arial" w:hAnsi="Arial" w:cs="Arial"/>
              </w:rPr>
              <w:t xml:space="preserve"> до темно-красного, фарш равномерно перемешан, без серых пятен, пустот и содержит кусочки: </w:t>
            </w:r>
          </w:p>
        </w:tc>
      </w:tr>
      <w:tr w:rsidR="008A3731" w:rsidRPr="000158E1" w14:paraId="1CBA598A" w14:textId="77777777" w:rsidTr="00960A3A">
        <w:trPr>
          <w:cantSplit/>
          <w:trHeight w:val="298"/>
        </w:trPr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2AF6" w14:textId="77777777" w:rsidR="008A3731" w:rsidRPr="000158E1" w:rsidRDefault="008A3731" w:rsidP="00505F7D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EA5E" w14:textId="27C4ED63" w:rsidR="008A3731" w:rsidRPr="000158E1" w:rsidRDefault="008A3731" w:rsidP="008F7F98">
            <w:pPr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шпика размером не более 3 мм, белого цвета, допускается р</w:t>
            </w:r>
            <w:r w:rsidRPr="000158E1">
              <w:rPr>
                <w:rFonts w:ascii="Arial" w:hAnsi="Arial" w:cs="Arial"/>
              </w:rPr>
              <w:t>о</w:t>
            </w:r>
            <w:r w:rsidRPr="000158E1">
              <w:rPr>
                <w:rFonts w:ascii="Arial" w:hAnsi="Arial" w:cs="Arial"/>
              </w:rPr>
              <w:t>зовый оттенок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1189" w14:textId="77777777" w:rsidR="008A3731" w:rsidRPr="000158E1" w:rsidRDefault="008A3731" w:rsidP="001C017B">
            <w:pPr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полужирной свинины размером не более 6 мм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7222" w14:textId="6CCDECFB" w:rsidR="008A3731" w:rsidRPr="000158E1" w:rsidRDefault="008A3731" w:rsidP="00C954CC">
            <w:pPr>
              <w:ind w:left="-113" w:right="-113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шпика ра</w:t>
            </w:r>
            <w:r w:rsidRPr="000158E1">
              <w:rPr>
                <w:rFonts w:ascii="Arial" w:hAnsi="Arial" w:cs="Arial"/>
              </w:rPr>
              <w:t>з</w:t>
            </w:r>
            <w:r w:rsidRPr="000158E1">
              <w:rPr>
                <w:rFonts w:ascii="Arial" w:hAnsi="Arial" w:cs="Arial"/>
              </w:rPr>
              <w:t>мером не более 6 мм белого цвета, д</w:t>
            </w:r>
            <w:r w:rsidRPr="000158E1">
              <w:rPr>
                <w:rFonts w:ascii="Arial" w:hAnsi="Arial" w:cs="Arial"/>
              </w:rPr>
              <w:t>о</w:t>
            </w:r>
            <w:r w:rsidRPr="000158E1">
              <w:rPr>
                <w:rFonts w:ascii="Arial" w:hAnsi="Arial" w:cs="Arial"/>
              </w:rPr>
              <w:t>пускается розоватый оттенок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797D" w14:textId="77777777" w:rsidR="008A3731" w:rsidRPr="000158E1" w:rsidRDefault="008A3731" w:rsidP="001C017B">
            <w:pPr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шпика размером не более 10 мм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830F" w14:textId="77777777" w:rsidR="008A3731" w:rsidRPr="000158E1" w:rsidRDefault="008A3731" w:rsidP="001C017B">
            <w:pPr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шпика размером не более 4 мм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9756" w14:textId="77777777" w:rsidR="008A3731" w:rsidRPr="000158E1" w:rsidRDefault="008A3731" w:rsidP="00960A3A">
            <w:pPr>
              <w:ind w:left="-57" w:right="-57"/>
              <w:jc w:val="both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шпика ра</w:t>
            </w:r>
            <w:r w:rsidRPr="000158E1">
              <w:rPr>
                <w:rFonts w:ascii="Arial" w:hAnsi="Arial" w:cs="Arial"/>
              </w:rPr>
              <w:t>з</w:t>
            </w:r>
            <w:r w:rsidRPr="000158E1">
              <w:rPr>
                <w:rFonts w:ascii="Arial" w:hAnsi="Arial" w:cs="Arial"/>
              </w:rPr>
              <w:t>мером не более 3 мм</w:t>
            </w:r>
          </w:p>
          <w:p w14:paraId="09C5A3A0" w14:textId="33095365" w:rsidR="008A3731" w:rsidRPr="000158E1" w:rsidRDefault="008A3731" w:rsidP="00C954CC">
            <w:pPr>
              <w:ind w:left="-57" w:right="-57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белого цвета, д</w:t>
            </w:r>
            <w:r w:rsidRPr="000158E1">
              <w:rPr>
                <w:rFonts w:ascii="Arial" w:hAnsi="Arial" w:cs="Arial"/>
              </w:rPr>
              <w:t>о</w:t>
            </w:r>
            <w:r w:rsidRPr="000158E1">
              <w:rPr>
                <w:rFonts w:ascii="Arial" w:hAnsi="Arial" w:cs="Arial"/>
              </w:rPr>
              <w:t xml:space="preserve">пускается розоватый оттенок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DB62" w14:textId="77777777" w:rsidR="008A3731" w:rsidRPr="000158E1" w:rsidRDefault="008A3731" w:rsidP="001C017B">
            <w:pPr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полужи</w:t>
            </w:r>
            <w:r w:rsidRPr="000158E1">
              <w:rPr>
                <w:rFonts w:ascii="Arial" w:hAnsi="Arial" w:cs="Arial"/>
              </w:rPr>
              <w:t>р</w:t>
            </w:r>
            <w:r w:rsidRPr="000158E1">
              <w:rPr>
                <w:rFonts w:ascii="Arial" w:hAnsi="Arial" w:cs="Arial"/>
              </w:rPr>
              <w:t>ной св</w:t>
            </w:r>
            <w:r w:rsidRPr="000158E1">
              <w:rPr>
                <w:rFonts w:ascii="Arial" w:hAnsi="Arial" w:cs="Arial"/>
              </w:rPr>
              <w:t>и</w:t>
            </w:r>
            <w:r w:rsidRPr="000158E1">
              <w:rPr>
                <w:rFonts w:ascii="Arial" w:hAnsi="Arial" w:cs="Arial"/>
              </w:rPr>
              <w:t xml:space="preserve">нины </w:t>
            </w:r>
            <w:proofErr w:type="gramStart"/>
            <w:r w:rsidRPr="000158E1">
              <w:rPr>
                <w:rFonts w:ascii="Arial" w:hAnsi="Arial" w:cs="Arial"/>
              </w:rPr>
              <w:t>раз-</w:t>
            </w:r>
            <w:proofErr w:type="spellStart"/>
            <w:r w:rsidRPr="000158E1">
              <w:rPr>
                <w:rFonts w:ascii="Arial" w:hAnsi="Arial" w:cs="Arial"/>
              </w:rPr>
              <w:t>мером</w:t>
            </w:r>
            <w:proofErr w:type="spellEnd"/>
            <w:proofErr w:type="gramEnd"/>
            <w:r w:rsidRPr="000158E1">
              <w:rPr>
                <w:rFonts w:ascii="Arial" w:hAnsi="Arial" w:cs="Arial"/>
              </w:rPr>
              <w:t xml:space="preserve">  от 6 мм до </w:t>
            </w:r>
          </w:p>
          <w:p w14:paraId="1A472987" w14:textId="77777777" w:rsidR="008A3731" w:rsidRPr="000158E1" w:rsidRDefault="008A3731" w:rsidP="001C017B">
            <w:pPr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8 мм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DB50" w14:textId="77777777" w:rsidR="008A3731" w:rsidRPr="000158E1" w:rsidRDefault="008A3731" w:rsidP="001C017B">
            <w:pPr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грудинки длиной от 10 мм до 12 мм и шир</w:t>
            </w:r>
            <w:r w:rsidRPr="000158E1">
              <w:rPr>
                <w:rFonts w:ascii="Arial" w:hAnsi="Arial" w:cs="Arial"/>
              </w:rPr>
              <w:t>и</w:t>
            </w:r>
            <w:r w:rsidRPr="000158E1">
              <w:rPr>
                <w:rFonts w:ascii="Arial" w:hAnsi="Arial" w:cs="Arial"/>
              </w:rPr>
              <w:t>ной от 4 мм  до 5 мм</w:t>
            </w:r>
          </w:p>
        </w:tc>
      </w:tr>
      <w:tr w:rsidR="008A3731" w:rsidRPr="000158E1" w14:paraId="36A2FFA8" w14:textId="77777777">
        <w:trPr>
          <w:trHeight w:val="676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9D5EE" w14:textId="77777777" w:rsidR="008A3731" w:rsidRPr="000158E1" w:rsidRDefault="008A3731" w:rsidP="00505F7D">
            <w:pPr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Запах и вкус</w:t>
            </w:r>
          </w:p>
        </w:tc>
        <w:tc>
          <w:tcPr>
            <w:tcW w:w="127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60DA48" w14:textId="12D7475B" w:rsidR="008A3731" w:rsidRPr="000158E1" w:rsidRDefault="008A3731" w:rsidP="00574AA3">
            <w:pPr>
              <w:jc w:val="both"/>
              <w:rPr>
                <w:rFonts w:ascii="Arial" w:hAnsi="Arial" w:cs="Arial"/>
              </w:rPr>
            </w:pPr>
            <w:proofErr w:type="gramStart"/>
            <w:r w:rsidRPr="000158E1">
              <w:rPr>
                <w:rFonts w:ascii="Arial" w:hAnsi="Arial" w:cs="Arial"/>
              </w:rPr>
              <w:t>Приятные</w:t>
            </w:r>
            <w:proofErr w:type="gramEnd"/>
            <w:r w:rsidRPr="000158E1">
              <w:rPr>
                <w:rFonts w:ascii="Arial" w:hAnsi="Arial" w:cs="Arial"/>
              </w:rPr>
              <w:t>, свойственные данному виду продукта, без посторонних привкуса и запаха, вкус слегка острый, с</w:t>
            </w:r>
            <w:r w:rsidRPr="000158E1">
              <w:rPr>
                <w:rFonts w:ascii="Arial" w:hAnsi="Arial" w:cs="Arial"/>
              </w:rPr>
              <w:t>о</w:t>
            </w:r>
            <w:r w:rsidRPr="000158E1">
              <w:rPr>
                <w:rFonts w:ascii="Arial" w:hAnsi="Arial" w:cs="Arial"/>
              </w:rPr>
              <w:t xml:space="preserve">лоноватый, с выраженным ароматом пряностей </w:t>
            </w:r>
          </w:p>
        </w:tc>
      </w:tr>
      <w:tr w:rsidR="00960A3A" w:rsidRPr="000158E1" w14:paraId="750D3621" w14:textId="77777777" w:rsidTr="00F552AD">
        <w:trPr>
          <w:trHeight w:val="752"/>
        </w:trPr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6A17B" w14:textId="77777777" w:rsidR="00960A3A" w:rsidRPr="000158E1" w:rsidRDefault="00960A3A" w:rsidP="00505F7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B02C" w14:textId="77777777" w:rsidR="00960A3A" w:rsidRPr="000158E1" w:rsidRDefault="00960A3A" w:rsidP="00960A3A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–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3C37" w14:textId="77777777" w:rsidR="00960A3A" w:rsidRPr="000158E1" w:rsidRDefault="00960A3A" w:rsidP="00960A3A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–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AE3F" w14:textId="77777777" w:rsidR="00960A3A" w:rsidRPr="000158E1" w:rsidRDefault="00960A3A" w:rsidP="00960A3A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–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7D6D" w14:textId="77777777" w:rsidR="00960A3A" w:rsidRPr="000158E1" w:rsidRDefault="00960A3A" w:rsidP="00960A3A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–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B6EF" w14:textId="77777777" w:rsidR="00960A3A" w:rsidRPr="000158E1" w:rsidRDefault="00960A3A" w:rsidP="00960A3A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–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BDDF" w14:textId="77777777" w:rsidR="00960A3A" w:rsidRPr="000158E1" w:rsidRDefault="00960A3A" w:rsidP="00960A3A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–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060E" w14:textId="77777777" w:rsidR="00960A3A" w:rsidRPr="000158E1" w:rsidRDefault="00960A3A" w:rsidP="00F552AD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с запахом чеснока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0C3E" w14:textId="77777777" w:rsidR="00960A3A" w:rsidRPr="000158E1" w:rsidRDefault="00960A3A" w:rsidP="00F552AD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–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9976" w14:textId="77777777" w:rsidR="00960A3A" w:rsidRPr="000158E1" w:rsidRDefault="00960A3A" w:rsidP="00F552AD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с легким запахом чеснока</w:t>
            </w:r>
          </w:p>
        </w:tc>
      </w:tr>
      <w:tr w:rsidR="00960A3A" w:rsidRPr="000158E1" w14:paraId="36F80026" w14:textId="77777777" w:rsidTr="00F552AD">
        <w:trPr>
          <w:trHeight w:val="1777"/>
        </w:trPr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</w:tcPr>
          <w:p w14:paraId="16E29058" w14:textId="77777777" w:rsidR="00960A3A" w:rsidRPr="000158E1" w:rsidRDefault="00960A3A" w:rsidP="00913393">
            <w:pPr>
              <w:jc w:val="both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 xml:space="preserve"> Форма, ра</w:t>
            </w:r>
            <w:r w:rsidRPr="000158E1">
              <w:rPr>
                <w:rFonts w:ascii="Arial" w:hAnsi="Arial" w:cs="Arial"/>
              </w:rPr>
              <w:t>з</w:t>
            </w:r>
            <w:r w:rsidRPr="000158E1">
              <w:rPr>
                <w:rFonts w:ascii="Arial" w:hAnsi="Arial" w:cs="Arial"/>
              </w:rPr>
              <w:t>мер  батонов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394B" w14:textId="3DC77597" w:rsidR="00960A3A" w:rsidRPr="000158E1" w:rsidRDefault="00960A3A" w:rsidP="00F552AD">
            <w:pPr>
              <w:ind w:firstLine="72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 xml:space="preserve">прямые </w:t>
            </w:r>
            <w:r w:rsidRPr="000158E1">
              <w:rPr>
                <w:rFonts w:ascii="Arial" w:hAnsi="Arial" w:cs="Arial"/>
              </w:rPr>
              <w:br/>
              <w:t xml:space="preserve">батоны длиной </w:t>
            </w:r>
            <w:proofErr w:type="gramStart"/>
            <w:r w:rsidRPr="000158E1">
              <w:rPr>
                <w:rFonts w:ascii="Arial" w:hAnsi="Arial" w:cs="Arial"/>
              </w:rPr>
              <w:t>до</w:t>
            </w:r>
            <w:proofErr w:type="gramEnd"/>
          </w:p>
          <w:p w14:paraId="784AA3FF" w14:textId="77777777" w:rsidR="00960A3A" w:rsidRPr="000158E1" w:rsidRDefault="00960A3A" w:rsidP="00F552AD">
            <w:pPr>
              <w:ind w:left="72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50 см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5EDA" w14:textId="45AA82EF" w:rsidR="00960A3A" w:rsidRPr="000158E1" w:rsidRDefault="00960A3A" w:rsidP="00F552AD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 xml:space="preserve">прямые </w:t>
            </w:r>
            <w:r w:rsidRPr="000158E1">
              <w:rPr>
                <w:rFonts w:ascii="Arial" w:hAnsi="Arial" w:cs="Arial"/>
              </w:rPr>
              <w:br/>
              <w:t xml:space="preserve">батоны длиной </w:t>
            </w:r>
            <w:proofErr w:type="gramStart"/>
            <w:r w:rsidRPr="000158E1">
              <w:rPr>
                <w:rFonts w:ascii="Arial" w:hAnsi="Arial" w:cs="Arial"/>
              </w:rPr>
              <w:t>до</w:t>
            </w:r>
            <w:proofErr w:type="gramEnd"/>
          </w:p>
          <w:p w14:paraId="3E7DBCB8" w14:textId="77777777" w:rsidR="00960A3A" w:rsidRPr="000158E1" w:rsidRDefault="00960A3A" w:rsidP="00F552AD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59 см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AB6B" w14:textId="396DEDE1" w:rsidR="00960A3A" w:rsidRPr="000158E1" w:rsidRDefault="00960A3A" w:rsidP="00F552AD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прямые б</w:t>
            </w:r>
            <w:r w:rsidRPr="000158E1">
              <w:rPr>
                <w:rFonts w:ascii="Arial" w:hAnsi="Arial" w:cs="Arial"/>
              </w:rPr>
              <w:t>а</w:t>
            </w:r>
            <w:r w:rsidRPr="000158E1">
              <w:rPr>
                <w:rFonts w:ascii="Arial" w:hAnsi="Arial" w:cs="Arial"/>
              </w:rPr>
              <w:t>тоны дл</w:t>
            </w:r>
            <w:r w:rsidRPr="000158E1">
              <w:rPr>
                <w:rFonts w:ascii="Arial" w:hAnsi="Arial" w:cs="Arial"/>
              </w:rPr>
              <w:t>и</w:t>
            </w:r>
            <w:r w:rsidRPr="000158E1">
              <w:rPr>
                <w:rFonts w:ascii="Arial" w:hAnsi="Arial" w:cs="Arial"/>
              </w:rPr>
              <w:t>ной до 50 см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1A24" w14:textId="494BAF86" w:rsidR="00960A3A" w:rsidRPr="000158E1" w:rsidRDefault="00960A3A" w:rsidP="00F552AD">
            <w:pPr>
              <w:ind w:hanging="66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батоны в виде к</w:t>
            </w:r>
            <w:r w:rsidRPr="000158E1">
              <w:rPr>
                <w:rFonts w:ascii="Arial" w:hAnsi="Arial" w:cs="Arial"/>
              </w:rPr>
              <w:t>о</w:t>
            </w:r>
            <w:r w:rsidRPr="000158E1">
              <w:rPr>
                <w:rFonts w:ascii="Arial" w:hAnsi="Arial" w:cs="Arial"/>
              </w:rPr>
              <w:t>лец с внутре</w:t>
            </w:r>
            <w:r w:rsidRPr="000158E1">
              <w:rPr>
                <w:rFonts w:ascii="Arial" w:hAnsi="Arial" w:cs="Arial"/>
              </w:rPr>
              <w:t>н</w:t>
            </w:r>
            <w:r w:rsidRPr="000158E1">
              <w:rPr>
                <w:rFonts w:ascii="Arial" w:hAnsi="Arial" w:cs="Arial"/>
              </w:rPr>
              <w:t>ним  диаме</w:t>
            </w:r>
            <w:r w:rsidRPr="000158E1">
              <w:rPr>
                <w:rFonts w:ascii="Arial" w:hAnsi="Arial" w:cs="Arial"/>
              </w:rPr>
              <w:t>т</w:t>
            </w:r>
            <w:r w:rsidRPr="000158E1">
              <w:rPr>
                <w:rFonts w:ascii="Arial" w:hAnsi="Arial" w:cs="Arial"/>
              </w:rPr>
              <w:t>ром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8AB5" w14:textId="779978E6" w:rsidR="00960A3A" w:rsidRPr="000158E1" w:rsidRDefault="00960A3A" w:rsidP="00F552AD">
            <w:pPr>
              <w:ind w:firstLine="72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батоны в виде к</w:t>
            </w:r>
            <w:r w:rsidRPr="000158E1">
              <w:rPr>
                <w:rFonts w:ascii="Arial" w:hAnsi="Arial" w:cs="Arial"/>
              </w:rPr>
              <w:t>о</w:t>
            </w:r>
            <w:r w:rsidRPr="000158E1">
              <w:rPr>
                <w:rFonts w:ascii="Arial" w:hAnsi="Arial" w:cs="Arial"/>
              </w:rPr>
              <w:t>лец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FB01" w14:textId="77777777" w:rsidR="00960A3A" w:rsidRPr="000158E1" w:rsidRDefault="00960A3A" w:rsidP="00F552AD">
            <w:pPr>
              <w:ind w:firstLine="72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прямые батоны длиной до 50 см</w:t>
            </w:r>
          </w:p>
        </w:tc>
      </w:tr>
    </w:tbl>
    <w:p w14:paraId="79089B38" w14:textId="77777777" w:rsidR="00C954CC" w:rsidRPr="000158E1" w:rsidRDefault="00C954CC" w:rsidP="008C3D99">
      <w:pPr>
        <w:spacing w:line="223" w:lineRule="auto"/>
        <w:rPr>
          <w:rFonts w:ascii="Arial" w:hAnsi="Arial" w:cs="Arial"/>
          <w:i/>
        </w:rPr>
      </w:pPr>
    </w:p>
    <w:p w14:paraId="7F37638F" w14:textId="77777777" w:rsidR="00EC144B" w:rsidRDefault="00EC144B" w:rsidP="003744F9">
      <w:pPr>
        <w:spacing w:line="223" w:lineRule="auto"/>
        <w:rPr>
          <w:rFonts w:ascii="Arial" w:hAnsi="Arial" w:cs="Arial"/>
          <w:i/>
        </w:rPr>
      </w:pPr>
    </w:p>
    <w:p w14:paraId="75FE1084" w14:textId="77777777" w:rsidR="00EC144B" w:rsidRDefault="00EC144B" w:rsidP="003744F9">
      <w:pPr>
        <w:spacing w:line="223" w:lineRule="auto"/>
        <w:rPr>
          <w:rFonts w:ascii="Arial" w:hAnsi="Arial" w:cs="Arial"/>
          <w:i/>
        </w:rPr>
      </w:pPr>
    </w:p>
    <w:p w14:paraId="0AF36468" w14:textId="77777777" w:rsidR="00EC144B" w:rsidRDefault="00EC144B" w:rsidP="003744F9">
      <w:pPr>
        <w:spacing w:line="223" w:lineRule="auto"/>
        <w:rPr>
          <w:rFonts w:ascii="Arial" w:hAnsi="Arial" w:cs="Arial"/>
          <w:i/>
        </w:rPr>
      </w:pPr>
    </w:p>
    <w:p w14:paraId="365F9C35" w14:textId="77777777" w:rsidR="00EC144B" w:rsidRPr="000158E1" w:rsidRDefault="00EC144B" w:rsidP="003744F9">
      <w:pPr>
        <w:spacing w:line="223" w:lineRule="auto"/>
        <w:rPr>
          <w:rFonts w:ascii="Arial" w:hAnsi="Arial" w:cs="Arial"/>
          <w:i/>
        </w:rPr>
      </w:pPr>
    </w:p>
    <w:p w14:paraId="709B3D5D" w14:textId="77777777" w:rsidR="00CB4EA6" w:rsidRPr="000158E1" w:rsidRDefault="00CB4EA6" w:rsidP="00EA245D">
      <w:pPr>
        <w:spacing w:line="223" w:lineRule="auto"/>
        <w:ind w:left="180" w:firstLine="180"/>
        <w:rPr>
          <w:rFonts w:ascii="Arial" w:hAnsi="Arial" w:cs="Arial"/>
          <w:i/>
        </w:rPr>
      </w:pPr>
      <w:r w:rsidRPr="000158E1">
        <w:rPr>
          <w:rFonts w:ascii="Arial" w:hAnsi="Arial" w:cs="Arial"/>
          <w:i/>
        </w:rPr>
        <w:lastRenderedPageBreak/>
        <w:t>Окончание таблицы 2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1417"/>
        <w:gridCol w:w="1419"/>
        <w:gridCol w:w="1442"/>
        <w:gridCol w:w="1251"/>
        <w:gridCol w:w="1418"/>
        <w:gridCol w:w="1559"/>
        <w:gridCol w:w="1418"/>
        <w:gridCol w:w="1417"/>
        <w:gridCol w:w="1134"/>
      </w:tblGrid>
      <w:tr w:rsidR="00446AB0" w:rsidRPr="000158E1" w14:paraId="3786837A" w14:textId="77777777" w:rsidTr="00F552AD">
        <w:trPr>
          <w:cantSplit/>
          <w:trHeight w:val="160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E0848" w14:textId="08771DFA" w:rsidR="00446AB0" w:rsidRPr="000158E1" w:rsidRDefault="00446AB0" w:rsidP="00F552AD">
            <w:pPr>
              <w:spacing w:line="223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247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5B6E7" w14:textId="77199696" w:rsidR="00446AB0" w:rsidRPr="000158E1" w:rsidRDefault="00446AB0" w:rsidP="0081611E">
            <w:pPr>
              <w:spacing w:line="223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Характеристика и значение показателя для</w:t>
            </w:r>
            <w:r w:rsidR="0081611E" w:rsidRPr="000158E1">
              <w:rPr>
                <w:rFonts w:ascii="Arial" w:hAnsi="Arial" w:cs="Arial"/>
              </w:rPr>
              <w:t xml:space="preserve"> сухих</w:t>
            </w:r>
            <w:r w:rsidRPr="000158E1">
              <w:rPr>
                <w:rFonts w:ascii="Arial" w:hAnsi="Arial" w:cs="Arial"/>
              </w:rPr>
              <w:t xml:space="preserve"> сыро</w:t>
            </w:r>
            <w:r w:rsidR="00C535A4" w:rsidRPr="000158E1">
              <w:rPr>
                <w:rFonts w:ascii="Arial" w:hAnsi="Arial" w:cs="Arial"/>
              </w:rPr>
              <w:t>вяленых</w:t>
            </w:r>
            <w:r w:rsidRPr="000158E1">
              <w:rPr>
                <w:rFonts w:ascii="Arial" w:hAnsi="Arial" w:cs="Arial"/>
              </w:rPr>
              <w:t xml:space="preserve"> колбас</w:t>
            </w:r>
          </w:p>
        </w:tc>
      </w:tr>
      <w:tr w:rsidR="008A3731" w:rsidRPr="000158E1" w14:paraId="28F68654" w14:textId="77777777" w:rsidTr="00F552AD">
        <w:trPr>
          <w:cantSplit/>
          <w:trHeight w:val="602"/>
        </w:trPr>
        <w:tc>
          <w:tcPr>
            <w:tcW w:w="212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6EA4B4" w14:textId="77777777" w:rsidR="008A3731" w:rsidRPr="000158E1" w:rsidRDefault="008A3731" w:rsidP="00EA245D">
            <w:pPr>
              <w:spacing w:line="223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B16EE0" w14:textId="77777777" w:rsidR="008A3731" w:rsidRPr="000158E1" w:rsidRDefault="008A3731" w:rsidP="007D342C">
            <w:pPr>
              <w:spacing w:line="223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«Сове</w:t>
            </w:r>
            <w:r w:rsidRPr="000158E1">
              <w:rPr>
                <w:rFonts w:ascii="Arial" w:hAnsi="Arial" w:cs="Arial"/>
              </w:rPr>
              <w:t>т</w:t>
            </w:r>
            <w:r w:rsidRPr="000158E1">
              <w:rPr>
                <w:rFonts w:ascii="Arial" w:hAnsi="Arial" w:cs="Arial"/>
              </w:rPr>
              <w:t>ской»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F746E9" w14:textId="77777777" w:rsidR="008A3731" w:rsidRPr="000158E1" w:rsidRDefault="008A3731" w:rsidP="007D342C">
            <w:pPr>
              <w:spacing w:line="223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«Столи</w:t>
            </w:r>
            <w:r w:rsidRPr="000158E1">
              <w:rPr>
                <w:rFonts w:ascii="Arial" w:hAnsi="Arial" w:cs="Arial"/>
              </w:rPr>
              <w:t>ч</w:t>
            </w:r>
            <w:r w:rsidRPr="000158E1">
              <w:rPr>
                <w:rFonts w:ascii="Arial" w:hAnsi="Arial" w:cs="Arial"/>
              </w:rPr>
              <w:t>ной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685A0C" w14:textId="77777777" w:rsidR="008A3731" w:rsidRPr="000158E1" w:rsidRDefault="008A3731" w:rsidP="007D342C">
            <w:pPr>
              <w:spacing w:line="223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«Майко</w:t>
            </w:r>
            <w:r w:rsidRPr="000158E1">
              <w:rPr>
                <w:rFonts w:ascii="Arial" w:hAnsi="Arial" w:cs="Arial"/>
              </w:rPr>
              <w:t>п</w:t>
            </w:r>
            <w:r w:rsidRPr="000158E1">
              <w:rPr>
                <w:rFonts w:ascii="Arial" w:hAnsi="Arial" w:cs="Arial"/>
              </w:rPr>
              <w:t>ской»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534C83" w14:textId="77777777" w:rsidR="008A3731" w:rsidRPr="000158E1" w:rsidRDefault="008A3731" w:rsidP="007D342C">
            <w:pPr>
              <w:spacing w:line="223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</w:t>
            </w:r>
            <w:proofErr w:type="spellStart"/>
            <w:proofErr w:type="gramStart"/>
            <w:r w:rsidRPr="000158E1">
              <w:rPr>
                <w:rFonts w:ascii="Arial" w:hAnsi="Arial" w:cs="Arial"/>
              </w:rPr>
              <w:t>Нев</w:t>
            </w:r>
            <w:r w:rsidR="00935281" w:rsidRPr="000158E1">
              <w:rPr>
                <w:rFonts w:ascii="Arial" w:hAnsi="Arial" w:cs="Arial"/>
              </w:rPr>
              <w:t>-</w:t>
            </w:r>
            <w:r w:rsidRPr="000158E1">
              <w:rPr>
                <w:rFonts w:ascii="Arial" w:hAnsi="Arial" w:cs="Arial"/>
              </w:rPr>
              <w:t>ской</w:t>
            </w:r>
            <w:proofErr w:type="spellEnd"/>
            <w:proofErr w:type="gramEnd"/>
            <w:r w:rsidRPr="000158E1">
              <w:rPr>
                <w:rFonts w:ascii="Arial" w:hAnsi="Arial" w:cs="Arial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AB0261" w14:textId="77777777" w:rsidR="008A3731" w:rsidRPr="000158E1" w:rsidRDefault="008A3731" w:rsidP="007D342C">
            <w:pPr>
              <w:spacing w:line="223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«Росси</w:t>
            </w:r>
            <w:r w:rsidRPr="000158E1">
              <w:rPr>
                <w:rFonts w:ascii="Arial" w:hAnsi="Arial" w:cs="Arial"/>
              </w:rPr>
              <w:t>й</w:t>
            </w:r>
            <w:r w:rsidRPr="000158E1">
              <w:rPr>
                <w:rFonts w:ascii="Arial" w:hAnsi="Arial" w:cs="Arial"/>
              </w:rPr>
              <w:t>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86ECF9" w14:textId="77777777" w:rsidR="008A3731" w:rsidRPr="000158E1" w:rsidRDefault="008A3731" w:rsidP="007D342C">
            <w:pPr>
              <w:spacing w:line="223" w:lineRule="auto"/>
              <w:ind w:left="72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«Сервел</w:t>
            </w:r>
            <w:r w:rsidRPr="000158E1">
              <w:rPr>
                <w:rFonts w:ascii="Arial" w:hAnsi="Arial" w:cs="Arial"/>
              </w:rPr>
              <w:t>а</w:t>
            </w:r>
            <w:r w:rsidRPr="000158E1">
              <w:rPr>
                <w:rFonts w:ascii="Arial" w:hAnsi="Arial" w:cs="Arial"/>
              </w:rPr>
              <w:t>та</w:t>
            </w:r>
          </w:p>
          <w:p w14:paraId="413DECF7" w14:textId="77777777" w:rsidR="008A3731" w:rsidRPr="000158E1" w:rsidRDefault="008A3731" w:rsidP="007D342C">
            <w:pPr>
              <w:spacing w:line="223" w:lineRule="auto"/>
              <w:ind w:left="72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коньячн</w:t>
            </w:r>
            <w:r w:rsidRPr="000158E1">
              <w:rPr>
                <w:rFonts w:ascii="Arial" w:hAnsi="Arial" w:cs="Arial"/>
              </w:rPr>
              <w:t>о</w:t>
            </w:r>
            <w:r w:rsidRPr="000158E1">
              <w:rPr>
                <w:rFonts w:ascii="Arial" w:hAnsi="Arial" w:cs="Arial"/>
              </w:rPr>
              <w:t>го»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B897C5" w14:textId="77777777" w:rsidR="008A3731" w:rsidRPr="000158E1" w:rsidRDefault="008A3731" w:rsidP="007D342C">
            <w:pPr>
              <w:spacing w:line="223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«Зерн</w:t>
            </w:r>
            <w:r w:rsidRPr="000158E1">
              <w:rPr>
                <w:rFonts w:ascii="Arial" w:hAnsi="Arial" w:cs="Arial"/>
              </w:rPr>
              <w:t>и</w:t>
            </w:r>
            <w:r w:rsidRPr="000158E1">
              <w:rPr>
                <w:rFonts w:ascii="Arial" w:hAnsi="Arial" w:cs="Arial"/>
              </w:rPr>
              <w:t>стой»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A34AD0" w14:textId="77777777" w:rsidR="008A3731" w:rsidRPr="000158E1" w:rsidRDefault="008A3731" w:rsidP="007D342C">
            <w:pPr>
              <w:tabs>
                <w:tab w:val="left" w:pos="1060"/>
              </w:tabs>
              <w:spacing w:line="223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«Ми</w:t>
            </w:r>
            <w:r w:rsidRPr="000158E1">
              <w:rPr>
                <w:rFonts w:ascii="Arial" w:hAnsi="Arial" w:cs="Arial"/>
              </w:rPr>
              <w:t>н</w:t>
            </w:r>
            <w:r w:rsidRPr="000158E1">
              <w:rPr>
                <w:rFonts w:ascii="Arial" w:hAnsi="Arial" w:cs="Arial"/>
              </w:rPr>
              <w:t>ской»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79FD47" w14:textId="77777777" w:rsidR="008A3731" w:rsidRPr="000158E1" w:rsidRDefault="008A3731" w:rsidP="007D342C">
            <w:pPr>
              <w:spacing w:line="223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«Св</w:t>
            </w:r>
            <w:r w:rsidRPr="000158E1">
              <w:rPr>
                <w:rFonts w:ascii="Arial" w:hAnsi="Arial" w:cs="Arial"/>
              </w:rPr>
              <w:t>и</w:t>
            </w:r>
            <w:r w:rsidRPr="000158E1">
              <w:rPr>
                <w:rFonts w:ascii="Arial" w:hAnsi="Arial" w:cs="Arial"/>
              </w:rPr>
              <w:t>ной»</w:t>
            </w:r>
          </w:p>
        </w:tc>
      </w:tr>
      <w:tr w:rsidR="008A3731" w:rsidRPr="000158E1" w14:paraId="040D6970" w14:textId="77777777" w:rsidTr="00F552AD">
        <w:trPr>
          <w:trHeight w:val="30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0FF9" w14:textId="77777777" w:rsidR="008A3731" w:rsidRPr="000158E1" w:rsidRDefault="008A3731" w:rsidP="00EA245D">
            <w:pPr>
              <w:spacing w:line="223" w:lineRule="auto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 xml:space="preserve">Массовая доля </w:t>
            </w:r>
            <w:r w:rsidRPr="000158E1">
              <w:rPr>
                <w:rFonts w:ascii="Arial" w:hAnsi="Arial" w:cs="Arial"/>
              </w:rPr>
              <w:br/>
              <w:t>влаги, %, не б</w:t>
            </w:r>
            <w:r w:rsidRPr="000158E1">
              <w:rPr>
                <w:rFonts w:ascii="Arial" w:hAnsi="Arial" w:cs="Arial"/>
              </w:rPr>
              <w:t>о</w:t>
            </w:r>
            <w:r w:rsidRPr="000158E1">
              <w:rPr>
                <w:rFonts w:ascii="Arial" w:hAnsi="Arial" w:cs="Arial"/>
              </w:rPr>
              <w:t>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738F" w14:textId="77777777" w:rsidR="008A3731" w:rsidRPr="000158E1" w:rsidRDefault="008A3731" w:rsidP="00EA245D">
            <w:pPr>
              <w:spacing w:line="223" w:lineRule="auto"/>
              <w:jc w:val="center"/>
              <w:rPr>
                <w:rFonts w:ascii="Arial" w:hAnsi="Arial" w:cs="Arial"/>
              </w:rPr>
            </w:pPr>
          </w:p>
          <w:p w14:paraId="22572651" w14:textId="77777777" w:rsidR="008A3731" w:rsidRPr="000158E1" w:rsidRDefault="008A3731" w:rsidP="00EA245D">
            <w:pPr>
              <w:spacing w:line="223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25,0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C473" w14:textId="77777777" w:rsidR="008A3731" w:rsidRPr="000158E1" w:rsidRDefault="008A3731" w:rsidP="00EA245D">
            <w:pPr>
              <w:spacing w:line="223" w:lineRule="auto"/>
              <w:jc w:val="center"/>
              <w:rPr>
                <w:rFonts w:ascii="Arial" w:hAnsi="Arial" w:cs="Arial"/>
              </w:rPr>
            </w:pPr>
          </w:p>
          <w:p w14:paraId="4F2E2D25" w14:textId="77777777" w:rsidR="008A3731" w:rsidRPr="000158E1" w:rsidRDefault="008A3731" w:rsidP="00EA245D">
            <w:pPr>
              <w:spacing w:line="223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27,0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B537" w14:textId="77777777" w:rsidR="008A3731" w:rsidRPr="000158E1" w:rsidRDefault="008A3731" w:rsidP="00EA245D">
            <w:pPr>
              <w:spacing w:line="223" w:lineRule="auto"/>
              <w:jc w:val="center"/>
              <w:rPr>
                <w:rFonts w:ascii="Arial" w:hAnsi="Arial" w:cs="Arial"/>
              </w:rPr>
            </w:pPr>
          </w:p>
          <w:p w14:paraId="7FE2D179" w14:textId="77777777" w:rsidR="008A3731" w:rsidRPr="000158E1" w:rsidRDefault="00217484" w:rsidP="00EA245D">
            <w:pPr>
              <w:spacing w:line="223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30</w:t>
            </w:r>
            <w:r w:rsidR="008A3731" w:rsidRPr="000158E1">
              <w:rPr>
                <w:rFonts w:ascii="Arial" w:hAnsi="Arial" w:cs="Arial"/>
              </w:rPr>
              <w:t>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0EA3" w14:textId="77777777" w:rsidR="008A3731" w:rsidRPr="000158E1" w:rsidRDefault="008A3731" w:rsidP="00EA245D">
            <w:pPr>
              <w:spacing w:line="223" w:lineRule="auto"/>
              <w:jc w:val="center"/>
              <w:rPr>
                <w:rFonts w:ascii="Arial" w:hAnsi="Arial" w:cs="Arial"/>
              </w:rPr>
            </w:pPr>
          </w:p>
          <w:p w14:paraId="60BD4A78" w14:textId="77777777" w:rsidR="008A3731" w:rsidRPr="000158E1" w:rsidRDefault="008A3731" w:rsidP="00EA245D">
            <w:pPr>
              <w:spacing w:line="223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D3D4" w14:textId="77777777" w:rsidR="008A3731" w:rsidRPr="000158E1" w:rsidRDefault="008A3731" w:rsidP="00EA245D">
            <w:pPr>
              <w:spacing w:line="223" w:lineRule="auto"/>
              <w:jc w:val="center"/>
              <w:rPr>
                <w:rFonts w:ascii="Arial" w:hAnsi="Arial" w:cs="Arial"/>
              </w:rPr>
            </w:pPr>
          </w:p>
          <w:p w14:paraId="77715DFA" w14:textId="77777777" w:rsidR="008A3731" w:rsidRPr="000158E1" w:rsidRDefault="008A3731" w:rsidP="00EA245D">
            <w:pPr>
              <w:spacing w:line="223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4A96" w14:textId="77777777" w:rsidR="008A3731" w:rsidRPr="000158E1" w:rsidRDefault="008A3731" w:rsidP="00EA245D">
            <w:pPr>
              <w:spacing w:line="223" w:lineRule="auto"/>
              <w:jc w:val="center"/>
              <w:rPr>
                <w:rFonts w:ascii="Arial" w:hAnsi="Arial" w:cs="Arial"/>
              </w:rPr>
            </w:pPr>
          </w:p>
          <w:p w14:paraId="584D459E" w14:textId="77777777" w:rsidR="008A3731" w:rsidRPr="000158E1" w:rsidRDefault="008A3731" w:rsidP="00EA245D">
            <w:pPr>
              <w:spacing w:line="223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22C" w14:textId="77777777" w:rsidR="008A3731" w:rsidRPr="000158E1" w:rsidRDefault="008A3731" w:rsidP="00EA245D">
            <w:pPr>
              <w:spacing w:line="223" w:lineRule="auto"/>
              <w:jc w:val="center"/>
              <w:rPr>
                <w:rFonts w:ascii="Arial" w:hAnsi="Arial" w:cs="Arial"/>
              </w:rPr>
            </w:pPr>
          </w:p>
          <w:p w14:paraId="3E18584F" w14:textId="77777777" w:rsidR="008A3731" w:rsidRPr="000158E1" w:rsidRDefault="008A3731" w:rsidP="00EA245D">
            <w:pPr>
              <w:spacing w:line="223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9CA0" w14:textId="77777777" w:rsidR="008A3731" w:rsidRPr="000158E1" w:rsidRDefault="008A3731" w:rsidP="00EA245D">
            <w:pPr>
              <w:spacing w:line="223" w:lineRule="auto"/>
              <w:jc w:val="center"/>
              <w:rPr>
                <w:rFonts w:ascii="Arial" w:hAnsi="Arial" w:cs="Arial"/>
              </w:rPr>
            </w:pPr>
          </w:p>
          <w:p w14:paraId="7D857C5D" w14:textId="77777777" w:rsidR="008A3731" w:rsidRPr="000158E1" w:rsidRDefault="008A3731" w:rsidP="00EA245D">
            <w:pPr>
              <w:spacing w:line="223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FE9D" w14:textId="77777777" w:rsidR="008A3731" w:rsidRPr="000158E1" w:rsidRDefault="008A3731" w:rsidP="00EA245D">
            <w:pPr>
              <w:spacing w:line="223" w:lineRule="auto"/>
              <w:jc w:val="center"/>
              <w:rPr>
                <w:rFonts w:ascii="Arial" w:hAnsi="Arial" w:cs="Arial"/>
              </w:rPr>
            </w:pPr>
          </w:p>
          <w:p w14:paraId="12348635" w14:textId="77777777" w:rsidR="008A3731" w:rsidRPr="000158E1" w:rsidRDefault="00E10A52" w:rsidP="00EA245D">
            <w:pPr>
              <w:spacing w:line="223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26</w:t>
            </w:r>
            <w:r w:rsidR="008A3731" w:rsidRPr="000158E1">
              <w:rPr>
                <w:rFonts w:ascii="Arial" w:hAnsi="Arial" w:cs="Arial"/>
              </w:rPr>
              <w:t>,0</w:t>
            </w:r>
          </w:p>
        </w:tc>
      </w:tr>
      <w:tr w:rsidR="008A3731" w:rsidRPr="000158E1" w14:paraId="26EB2EB6" w14:textId="77777777" w:rsidTr="00F552AD">
        <w:trPr>
          <w:trHeight w:val="30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9A6C" w14:textId="77777777" w:rsidR="008A3731" w:rsidRPr="000158E1" w:rsidRDefault="008A3731" w:rsidP="00EA245D">
            <w:pPr>
              <w:spacing w:line="223" w:lineRule="auto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 xml:space="preserve">Массовая доля </w:t>
            </w:r>
            <w:r w:rsidRPr="000158E1">
              <w:rPr>
                <w:rFonts w:ascii="Arial" w:hAnsi="Arial" w:cs="Arial"/>
              </w:rPr>
              <w:br/>
              <w:t>жира, %, не б</w:t>
            </w:r>
            <w:r w:rsidRPr="000158E1">
              <w:rPr>
                <w:rFonts w:ascii="Arial" w:hAnsi="Arial" w:cs="Arial"/>
              </w:rPr>
              <w:t>о</w:t>
            </w:r>
            <w:r w:rsidRPr="000158E1">
              <w:rPr>
                <w:rFonts w:ascii="Arial" w:hAnsi="Arial" w:cs="Arial"/>
              </w:rPr>
              <w:t>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E592" w14:textId="77777777" w:rsidR="008A3731" w:rsidRPr="000158E1" w:rsidRDefault="008A3731" w:rsidP="00EA245D">
            <w:pPr>
              <w:spacing w:line="223" w:lineRule="auto"/>
              <w:jc w:val="center"/>
              <w:rPr>
                <w:rFonts w:ascii="Arial" w:hAnsi="Arial" w:cs="Arial"/>
              </w:rPr>
            </w:pPr>
          </w:p>
          <w:p w14:paraId="2E85DEB1" w14:textId="77777777" w:rsidR="008A3731" w:rsidRPr="000158E1" w:rsidRDefault="008A3731" w:rsidP="00EA245D">
            <w:pPr>
              <w:spacing w:line="223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61,0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FF2B" w14:textId="77777777" w:rsidR="008A3731" w:rsidRPr="000158E1" w:rsidRDefault="008A3731" w:rsidP="00EA245D">
            <w:pPr>
              <w:spacing w:line="223" w:lineRule="auto"/>
              <w:jc w:val="center"/>
              <w:rPr>
                <w:rFonts w:ascii="Arial" w:hAnsi="Arial" w:cs="Arial"/>
              </w:rPr>
            </w:pPr>
          </w:p>
          <w:p w14:paraId="4D9610C7" w14:textId="77777777" w:rsidR="008A3731" w:rsidRPr="000158E1" w:rsidRDefault="008A3731" w:rsidP="00EA245D">
            <w:pPr>
              <w:spacing w:line="223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58,0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7B50" w14:textId="77777777" w:rsidR="008A3731" w:rsidRPr="000158E1" w:rsidRDefault="008A3731" w:rsidP="00EA245D">
            <w:pPr>
              <w:spacing w:line="223" w:lineRule="auto"/>
              <w:jc w:val="center"/>
              <w:rPr>
                <w:rFonts w:ascii="Arial" w:hAnsi="Arial" w:cs="Arial"/>
              </w:rPr>
            </w:pPr>
          </w:p>
          <w:p w14:paraId="739D5771" w14:textId="77777777" w:rsidR="008A3731" w:rsidRPr="000158E1" w:rsidRDefault="00217484" w:rsidP="00EA245D">
            <w:pPr>
              <w:spacing w:line="223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55</w:t>
            </w:r>
            <w:r w:rsidR="008A3731" w:rsidRPr="000158E1">
              <w:rPr>
                <w:rFonts w:ascii="Arial" w:hAnsi="Arial" w:cs="Arial"/>
              </w:rPr>
              <w:t>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90C5" w14:textId="77777777" w:rsidR="008A3731" w:rsidRPr="000158E1" w:rsidRDefault="008A3731" w:rsidP="00EA245D">
            <w:pPr>
              <w:spacing w:line="223" w:lineRule="auto"/>
              <w:jc w:val="center"/>
              <w:rPr>
                <w:rFonts w:ascii="Arial" w:hAnsi="Arial" w:cs="Arial"/>
              </w:rPr>
            </w:pPr>
          </w:p>
          <w:p w14:paraId="402EC62F" w14:textId="77777777" w:rsidR="008A3731" w:rsidRPr="000158E1" w:rsidRDefault="008A3731" w:rsidP="00EA245D">
            <w:pPr>
              <w:spacing w:line="223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D336" w14:textId="77777777" w:rsidR="008A3731" w:rsidRPr="000158E1" w:rsidRDefault="008A3731" w:rsidP="00EA245D">
            <w:pPr>
              <w:spacing w:line="223" w:lineRule="auto"/>
              <w:jc w:val="center"/>
              <w:rPr>
                <w:rFonts w:ascii="Arial" w:hAnsi="Arial" w:cs="Arial"/>
              </w:rPr>
            </w:pPr>
          </w:p>
          <w:p w14:paraId="0C34AC2A" w14:textId="77777777" w:rsidR="008A3731" w:rsidRPr="000158E1" w:rsidRDefault="00217484" w:rsidP="00EA245D">
            <w:pPr>
              <w:spacing w:line="223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65</w:t>
            </w:r>
            <w:r w:rsidR="008A3731" w:rsidRPr="000158E1"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D9029" w14:textId="77777777" w:rsidR="008A3731" w:rsidRPr="000158E1" w:rsidRDefault="008A3731" w:rsidP="00EA245D">
            <w:pPr>
              <w:spacing w:line="223" w:lineRule="auto"/>
              <w:jc w:val="center"/>
              <w:rPr>
                <w:rFonts w:ascii="Arial" w:hAnsi="Arial" w:cs="Arial"/>
              </w:rPr>
            </w:pPr>
          </w:p>
          <w:p w14:paraId="12506AFC" w14:textId="77777777" w:rsidR="008A3731" w:rsidRPr="000158E1" w:rsidRDefault="008A3731" w:rsidP="00EA245D">
            <w:pPr>
              <w:spacing w:line="223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50337" w14:textId="77777777" w:rsidR="008A3731" w:rsidRPr="000158E1" w:rsidRDefault="008A3731" w:rsidP="00EA245D">
            <w:pPr>
              <w:spacing w:line="223" w:lineRule="auto"/>
              <w:jc w:val="center"/>
              <w:rPr>
                <w:rFonts w:ascii="Arial" w:hAnsi="Arial" w:cs="Arial"/>
              </w:rPr>
            </w:pPr>
          </w:p>
          <w:p w14:paraId="50F91B43" w14:textId="77777777" w:rsidR="008A3731" w:rsidRPr="000158E1" w:rsidRDefault="008A3731" w:rsidP="00EA245D">
            <w:pPr>
              <w:spacing w:line="223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7C1B6" w14:textId="77777777" w:rsidR="008A3731" w:rsidRPr="000158E1" w:rsidRDefault="008A3731" w:rsidP="00EA245D">
            <w:pPr>
              <w:spacing w:line="223" w:lineRule="auto"/>
              <w:jc w:val="center"/>
              <w:rPr>
                <w:rFonts w:ascii="Arial" w:hAnsi="Arial" w:cs="Arial"/>
              </w:rPr>
            </w:pPr>
          </w:p>
          <w:p w14:paraId="7BEF644A" w14:textId="77777777" w:rsidR="008A3731" w:rsidRPr="000158E1" w:rsidRDefault="008A3731" w:rsidP="00EA245D">
            <w:pPr>
              <w:spacing w:line="223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5</w:t>
            </w:r>
            <w:r w:rsidR="00C90E74" w:rsidRPr="000158E1">
              <w:rPr>
                <w:rFonts w:ascii="Arial" w:hAnsi="Arial" w:cs="Arial"/>
              </w:rPr>
              <w:t>0</w:t>
            </w:r>
            <w:r w:rsidRPr="000158E1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770C8" w14:textId="77777777" w:rsidR="008A3731" w:rsidRPr="000158E1" w:rsidRDefault="008A3731" w:rsidP="00EA245D">
            <w:pPr>
              <w:spacing w:line="223" w:lineRule="auto"/>
              <w:jc w:val="center"/>
              <w:rPr>
                <w:rFonts w:ascii="Arial" w:hAnsi="Arial" w:cs="Arial"/>
              </w:rPr>
            </w:pPr>
          </w:p>
          <w:p w14:paraId="2EDE72E9" w14:textId="77777777" w:rsidR="008A3731" w:rsidRPr="000158E1" w:rsidRDefault="00E10A52" w:rsidP="00EA245D">
            <w:pPr>
              <w:spacing w:line="223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6</w:t>
            </w:r>
            <w:r w:rsidR="008A3731" w:rsidRPr="000158E1">
              <w:rPr>
                <w:rFonts w:ascii="Arial" w:hAnsi="Arial" w:cs="Arial"/>
              </w:rPr>
              <w:t>5,0</w:t>
            </w:r>
          </w:p>
        </w:tc>
      </w:tr>
      <w:tr w:rsidR="008A3731" w:rsidRPr="000158E1" w14:paraId="7D9F6A1C" w14:textId="77777777" w:rsidTr="00F552AD">
        <w:trPr>
          <w:trHeight w:val="28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BC55" w14:textId="77777777" w:rsidR="008A3731" w:rsidRPr="000158E1" w:rsidRDefault="008A3731" w:rsidP="00EA245D">
            <w:pPr>
              <w:spacing w:line="223" w:lineRule="auto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Массовая доля белка, %, не м</w:t>
            </w:r>
            <w:r w:rsidRPr="000158E1">
              <w:rPr>
                <w:rFonts w:ascii="Arial" w:hAnsi="Arial" w:cs="Arial"/>
              </w:rPr>
              <w:t>е</w:t>
            </w:r>
            <w:r w:rsidRPr="000158E1">
              <w:rPr>
                <w:rFonts w:ascii="Arial" w:hAnsi="Arial" w:cs="Arial"/>
              </w:rPr>
              <w:t>нее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D5E7" w14:textId="77777777" w:rsidR="008A3731" w:rsidRPr="000158E1" w:rsidRDefault="008A3731" w:rsidP="00EA245D">
            <w:pPr>
              <w:spacing w:line="223" w:lineRule="auto"/>
              <w:jc w:val="center"/>
              <w:rPr>
                <w:rFonts w:ascii="Arial" w:hAnsi="Arial" w:cs="Arial"/>
              </w:rPr>
            </w:pPr>
          </w:p>
          <w:p w14:paraId="7F2EF4A0" w14:textId="77777777" w:rsidR="008A3731" w:rsidRPr="000158E1" w:rsidRDefault="008A3731" w:rsidP="00EA245D">
            <w:pPr>
              <w:spacing w:line="223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17,0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AC1D" w14:textId="77777777" w:rsidR="008A3731" w:rsidRPr="000158E1" w:rsidRDefault="008A3731" w:rsidP="00EA245D">
            <w:pPr>
              <w:spacing w:line="223" w:lineRule="auto"/>
              <w:jc w:val="center"/>
              <w:rPr>
                <w:rFonts w:ascii="Arial" w:hAnsi="Arial" w:cs="Arial"/>
              </w:rPr>
            </w:pPr>
          </w:p>
          <w:p w14:paraId="08B6B678" w14:textId="77777777" w:rsidR="008A3731" w:rsidRPr="000158E1" w:rsidRDefault="008A3731" w:rsidP="00EA245D">
            <w:pPr>
              <w:spacing w:line="223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18,0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DC94" w14:textId="77777777" w:rsidR="008A3731" w:rsidRPr="000158E1" w:rsidRDefault="008A3731" w:rsidP="00EA245D">
            <w:pPr>
              <w:spacing w:line="223" w:lineRule="auto"/>
              <w:jc w:val="center"/>
              <w:rPr>
                <w:rFonts w:ascii="Arial" w:hAnsi="Arial" w:cs="Arial"/>
              </w:rPr>
            </w:pPr>
          </w:p>
          <w:p w14:paraId="0B550272" w14:textId="77777777" w:rsidR="008A3731" w:rsidRPr="000158E1" w:rsidRDefault="008A3731" w:rsidP="00EA245D">
            <w:pPr>
              <w:spacing w:line="223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1</w:t>
            </w:r>
            <w:r w:rsidR="00217484" w:rsidRPr="000158E1">
              <w:rPr>
                <w:rFonts w:ascii="Arial" w:hAnsi="Arial" w:cs="Arial"/>
              </w:rPr>
              <w:t>8</w:t>
            </w:r>
            <w:r w:rsidRPr="000158E1">
              <w:rPr>
                <w:rFonts w:ascii="Arial" w:hAnsi="Arial" w:cs="Arial"/>
              </w:rPr>
              <w:t>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795F" w14:textId="77777777" w:rsidR="008A3731" w:rsidRPr="000158E1" w:rsidRDefault="008A3731" w:rsidP="00EA245D">
            <w:pPr>
              <w:spacing w:line="223" w:lineRule="auto"/>
              <w:jc w:val="center"/>
              <w:rPr>
                <w:rFonts w:ascii="Arial" w:hAnsi="Arial" w:cs="Arial"/>
              </w:rPr>
            </w:pPr>
          </w:p>
          <w:p w14:paraId="057C26EE" w14:textId="77777777" w:rsidR="008A3731" w:rsidRPr="000158E1" w:rsidRDefault="008A3731" w:rsidP="00EA245D">
            <w:pPr>
              <w:spacing w:line="223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1DC7" w14:textId="77777777" w:rsidR="008A3731" w:rsidRPr="000158E1" w:rsidRDefault="008A3731" w:rsidP="00EA245D">
            <w:pPr>
              <w:spacing w:line="223" w:lineRule="auto"/>
              <w:jc w:val="center"/>
              <w:rPr>
                <w:rFonts w:ascii="Arial" w:hAnsi="Arial" w:cs="Arial"/>
              </w:rPr>
            </w:pPr>
          </w:p>
          <w:p w14:paraId="77F9204D" w14:textId="77777777" w:rsidR="008A3731" w:rsidRPr="000158E1" w:rsidRDefault="008A3731" w:rsidP="00EA245D">
            <w:pPr>
              <w:spacing w:line="223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1</w:t>
            </w:r>
            <w:r w:rsidR="00217484" w:rsidRPr="000158E1">
              <w:rPr>
                <w:rFonts w:ascii="Arial" w:hAnsi="Arial" w:cs="Arial"/>
              </w:rPr>
              <w:t>4</w:t>
            </w:r>
            <w:r w:rsidRPr="000158E1"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90EFA" w14:textId="77777777" w:rsidR="008A3731" w:rsidRPr="000158E1" w:rsidRDefault="008A3731" w:rsidP="00EA245D">
            <w:pPr>
              <w:spacing w:line="223" w:lineRule="auto"/>
              <w:jc w:val="center"/>
              <w:rPr>
                <w:rFonts w:ascii="Arial" w:hAnsi="Arial" w:cs="Arial"/>
              </w:rPr>
            </w:pPr>
          </w:p>
          <w:p w14:paraId="12A060F8" w14:textId="77777777" w:rsidR="008A3731" w:rsidRPr="000158E1" w:rsidRDefault="008A3731" w:rsidP="00EA245D">
            <w:pPr>
              <w:spacing w:line="223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12,0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4BCE6" w14:textId="77777777" w:rsidR="008A3731" w:rsidRPr="000158E1" w:rsidRDefault="008A3731" w:rsidP="00EA245D">
            <w:pPr>
              <w:spacing w:line="223" w:lineRule="auto"/>
              <w:jc w:val="center"/>
              <w:rPr>
                <w:rFonts w:ascii="Arial" w:hAnsi="Arial" w:cs="Arial"/>
              </w:rPr>
            </w:pPr>
          </w:p>
          <w:p w14:paraId="09BF7CE1" w14:textId="77777777" w:rsidR="008A3731" w:rsidRPr="000158E1" w:rsidRDefault="008A3731" w:rsidP="00EA245D">
            <w:pPr>
              <w:spacing w:line="223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9,0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6757E" w14:textId="77777777" w:rsidR="008A3731" w:rsidRPr="000158E1" w:rsidRDefault="008A3731" w:rsidP="00EA245D">
            <w:pPr>
              <w:spacing w:line="223" w:lineRule="auto"/>
              <w:jc w:val="center"/>
              <w:rPr>
                <w:rFonts w:ascii="Arial" w:hAnsi="Arial" w:cs="Arial"/>
              </w:rPr>
            </w:pPr>
          </w:p>
          <w:p w14:paraId="68762DA0" w14:textId="77777777" w:rsidR="008A3731" w:rsidRPr="000158E1" w:rsidRDefault="008A3731" w:rsidP="00EA245D">
            <w:pPr>
              <w:spacing w:line="223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16,0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13E93" w14:textId="77777777" w:rsidR="008A3731" w:rsidRPr="000158E1" w:rsidRDefault="008A3731" w:rsidP="00EA245D">
            <w:pPr>
              <w:spacing w:line="223" w:lineRule="auto"/>
              <w:jc w:val="center"/>
              <w:rPr>
                <w:rFonts w:ascii="Arial" w:hAnsi="Arial" w:cs="Arial"/>
              </w:rPr>
            </w:pPr>
          </w:p>
          <w:p w14:paraId="488A5303" w14:textId="77777777" w:rsidR="008A3731" w:rsidRPr="000158E1" w:rsidRDefault="008A3731" w:rsidP="00EA245D">
            <w:pPr>
              <w:spacing w:line="223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1</w:t>
            </w:r>
            <w:r w:rsidR="00E10A52" w:rsidRPr="000158E1">
              <w:rPr>
                <w:rFonts w:ascii="Arial" w:hAnsi="Arial" w:cs="Arial"/>
              </w:rPr>
              <w:t>2</w:t>
            </w:r>
            <w:r w:rsidRPr="000158E1">
              <w:rPr>
                <w:rFonts w:ascii="Arial" w:hAnsi="Arial" w:cs="Arial"/>
              </w:rPr>
              <w:t>,0</w:t>
            </w:r>
          </w:p>
        </w:tc>
      </w:tr>
      <w:tr w:rsidR="00E27665" w:rsidRPr="000158E1" w14:paraId="73D923CC" w14:textId="77777777" w:rsidTr="00F552AD">
        <w:trPr>
          <w:trHeight w:val="30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B413" w14:textId="77777777" w:rsidR="00E27665" w:rsidRPr="000158E1" w:rsidRDefault="00E27665" w:rsidP="00F552AD">
            <w:pPr>
              <w:spacing w:line="204" w:lineRule="auto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Массовая доля хлористого натрия (пов</w:t>
            </w:r>
            <w:r w:rsidRPr="000158E1">
              <w:rPr>
                <w:rFonts w:ascii="Arial" w:hAnsi="Arial" w:cs="Arial"/>
              </w:rPr>
              <w:t>а</w:t>
            </w:r>
            <w:r w:rsidRPr="000158E1">
              <w:rPr>
                <w:rFonts w:ascii="Arial" w:hAnsi="Arial" w:cs="Arial"/>
              </w:rPr>
              <w:t>ренной соли), %, не более</w:t>
            </w:r>
          </w:p>
        </w:tc>
        <w:tc>
          <w:tcPr>
            <w:tcW w:w="12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1923" w14:textId="77777777" w:rsidR="00E27665" w:rsidRPr="000158E1" w:rsidRDefault="00E27665" w:rsidP="00F552AD">
            <w:pPr>
              <w:spacing w:line="204" w:lineRule="auto"/>
              <w:jc w:val="center"/>
              <w:rPr>
                <w:rFonts w:ascii="Arial" w:hAnsi="Arial" w:cs="Arial"/>
              </w:rPr>
            </w:pPr>
          </w:p>
          <w:p w14:paraId="61FC448E" w14:textId="77777777" w:rsidR="00E27665" w:rsidRPr="000158E1" w:rsidRDefault="00E27665" w:rsidP="00F552AD">
            <w:pPr>
              <w:spacing w:line="204" w:lineRule="auto"/>
              <w:jc w:val="center"/>
              <w:rPr>
                <w:rFonts w:ascii="Arial" w:hAnsi="Arial" w:cs="Arial"/>
              </w:rPr>
            </w:pPr>
          </w:p>
          <w:p w14:paraId="25DEEA8F" w14:textId="77777777" w:rsidR="00E27665" w:rsidRPr="000158E1" w:rsidRDefault="00E27665" w:rsidP="00F552AD">
            <w:pPr>
              <w:spacing w:line="204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6,0</w:t>
            </w:r>
          </w:p>
        </w:tc>
      </w:tr>
      <w:tr w:rsidR="00E27665" w:rsidRPr="000158E1" w14:paraId="300DD58B" w14:textId="77777777" w:rsidTr="00F552AD">
        <w:trPr>
          <w:trHeight w:val="30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3D9F" w14:textId="77777777" w:rsidR="00E27665" w:rsidRPr="000158E1" w:rsidRDefault="00E27665" w:rsidP="008F7F98">
            <w:pPr>
              <w:spacing w:line="204" w:lineRule="auto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Массовая доля нитрита натрия, %,  не более</w:t>
            </w:r>
          </w:p>
        </w:tc>
        <w:tc>
          <w:tcPr>
            <w:tcW w:w="12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E7FC" w14:textId="77777777" w:rsidR="00E27665" w:rsidRPr="000158E1" w:rsidRDefault="00E27665" w:rsidP="008F7F98">
            <w:pPr>
              <w:spacing w:line="204" w:lineRule="auto"/>
              <w:jc w:val="center"/>
              <w:rPr>
                <w:rFonts w:ascii="Arial" w:hAnsi="Arial" w:cs="Arial"/>
              </w:rPr>
            </w:pPr>
          </w:p>
          <w:p w14:paraId="1C6F85B1" w14:textId="77777777" w:rsidR="00E27665" w:rsidRPr="000158E1" w:rsidRDefault="00E27665" w:rsidP="008F7F98">
            <w:pPr>
              <w:spacing w:line="204" w:lineRule="auto"/>
              <w:jc w:val="center"/>
              <w:rPr>
                <w:rFonts w:ascii="Arial" w:hAnsi="Arial" w:cs="Arial"/>
              </w:rPr>
            </w:pPr>
          </w:p>
          <w:p w14:paraId="7D68944A" w14:textId="32140843" w:rsidR="00E27665" w:rsidRPr="000158E1" w:rsidRDefault="00E27665" w:rsidP="008F7F98">
            <w:pPr>
              <w:spacing w:line="204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0,00</w:t>
            </w:r>
            <w:r w:rsidR="008F7F98" w:rsidRPr="000158E1">
              <w:rPr>
                <w:rFonts w:ascii="Arial" w:hAnsi="Arial" w:cs="Arial"/>
              </w:rPr>
              <w:t>5</w:t>
            </w:r>
          </w:p>
        </w:tc>
      </w:tr>
      <w:tr w:rsidR="00EA245D" w:rsidRPr="000158E1" w14:paraId="2EF4EDEB" w14:textId="77777777" w:rsidTr="00F552AD">
        <w:trPr>
          <w:trHeight w:val="30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F650" w14:textId="77777777" w:rsidR="00EA245D" w:rsidRPr="000158E1" w:rsidRDefault="00EA245D" w:rsidP="008F7F98">
            <w:pPr>
              <w:spacing w:line="204" w:lineRule="auto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рН, не ниже</w:t>
            </w:r>
          </w:p>
        </w:tc>
        <w:tc>
          <w:tcPr>
            <w:tcW w:w="12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131C" w14:textId="1896AC5E" w:rsidR="00EA245D" w:rsidRPr="000158E1" w:rsidRDefault="00EA245D" w:rsidP="008F7F98">
            <w:pPr>
              <w:spacing w:line="204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4,</w:t>
            </w:r>
            <w:r w:rsidR="008F7F98" w:rsidRPr="000158E1">
              <w:rPr>
                <w:rFonts w:ascii="Arial" w:hAnsi="Arial" w:cs="Arial"/>
              </w:rPr>
              <w:t>8</w:t>
            </w:r>
          </w:p>
        </w:tc>
      </w:tr>
      <w:tr w:rsidR="008A3731" w:rsidRPr="000158E1" w14:paraId="7FA1C66C" w14:textId="77777777" w:rsidTr="00F552AD">
        <w:trPr>
          <w:trHeight w:val="302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148F" w14:textId="675F5595" w:rsidR="008A3731" w:rsidRPr="000158E1" w:rsidRDefault="003744F9" w:rsidP="008F7F98">
            <w:pPr>
              <w:spacing w:line="204" w:lineRule="auto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C6D7D32" wp14:editId="4F632140">
                      <wp:simplePos x="0" y="0"/>
                      <wp:positionH relativeFrom="column">
                        <wp:posOffset>9289415</wp:posOffset>
                      </wp:positionH>
                      <wp:positionV relativeFrom="paragraph">
                        <wp:posOffset>82550</wp:posOffset>
                      </wp:positionV>
                      <wp:extent cx="457200" cy="2971800"/>
                      <wp:effectExtent l="0" t="0" r="0" b="0"/>
                      <wp:wrapNone/>
                      <wp:docPr id="7" name="Text Box 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7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16FDA4" w14:textId="77777777" w:rsidR="000C267C" w:rsidRDefault="000C267C" w:rsidP="003744F9">
                                  <w:pPr>
                                    <w:pStyle w:val="a6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 xml:space="preserve">ГОСТ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Cs/>
                                      <w:i/>
                                      <w:sz w:val="28"/>
                                    </w:rPr>
                                    <w:t>(проект, первая редакция)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 xml:space="preserve">    </w:t>
                                  </w:r>
                                </w:p>
                                <w:p w14:paraId="090D4BEE" w14:textId="77777777" w:rsidR="000C267C" w:rsidRDefault="000C267C" w:rsidP="003744F9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731.45pt;margin-top:6.5pt;width:36pt;height:23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" stroked="f">
                      <v:textbox style="layout-flow:vertical">
                        <w:txbxContent>
                          <w:p w14:paraId="2C16FDA4" w14:textId="77777777" w:rsidR="000C267C" w:rsidRDefault="000C267C" w:rsidP="003744F9">
                            <w:pPr>
                              <w:pStyle w:val="a6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ГОСТ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bCs/>
                                <w:i/>
                                <w:sz w:val="28"/>
                              </w:rPr>
                              <w:t>(проект, первая редакция)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   </w:t>
                            </w:r>
                          </w:p>
                          <w:p w14:paraId="090D4BEE" w14:textId="77777777" w:rsidR="000C267C" w:rsidRDefault="000C267C" w:rsidP="003744F9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8A3731" w:rsidRPr="000158E1">
              <w:rPr>
                <w:rFonts w:ascii="Arial" w:hAnsi="Arial" w:cs="Arial"/>
              </w:rPr>
              <w:t>П</w:t>
            </w:r>
            <w:proofErr w:type="gramEnd"/>
            <w:r w:rsidR="008A3731" w:rsidRPr="000158E1">
              <w:rPr>
                <w:rFonts w:ascii="Arial" w:hAnsi="Arial" w:cs="Arial"/>
              </w:rPr>
              <w:t xml:space="preserve"> р и м е ч а н и я  </w:t>
            </w:r>
          </w:p>
          <w:p w14:paraId="1F1970AB" w14:textId="77777777" w:rsidR="008A3731" w:rsidRPr="000158E1" w:rsidRDefault="008A3731" w:rsidP="00490285">
            <w:pPr>
              <w:spacing w:line="192" w:lineRule="auto"/>
              <w:ind w:firstLine="357"/>
              <w:jc w:val="both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1</w:t>
            </w:r>
            <w:proofErr w:type="gramStart"/>
            <w:r w:rsidRPr="000158E1">
              <w:rPr>
                <w:rFonts w:ascii="Arial" w:hAnsi="Arial" w:cs="Arial"/>
              </w:rPr>
              <w:t xml:space="preserve"> Д</w:t>
            </w:r>
            <w:proofErr w:type="gramEnd"/>
            <w:r w:rsidRPr="000158E1">
              <w:rPr>
                <w:rFonts w:ascii="Arial" w:hAnsi="Arial" w:cs="Arial"/>
              </w:rPr>
              <w:t>опускается:</w:t>
            </w:r>
          </w:p>
          <w:p w14:paraId="1F193C3E" w14:textId="6BA8D1F6" w:rsidR="00DE25AC" w:rsidRPr="000158E1" w:rsidRDefault="00DE25AC" w:rsidP="00490285">
            <w:pPr>
              <w:spacing w:line="192" w:lineRule="auto"/>
              <w:ind w:firstLine="357"/>
              <w:jc w:val="both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 xml:space="preserve">- изготавливать все наименования </w:t>
            </w:r>
            <w:r w:rsidR="008F7F98" w:rsidRPr="000158E1">
              <w:rPr>
                <w:rFonts w:ascii="Arial" w:hAnsi="Arial" w:cs="Arial"/>
              </w:rPr>
              <w:t xml:space="preserve">сыровяленых колбас </w:t>
            </w:r>
            <w:r w:rsidRPr="000158E1">
              <w:rPr>
                <w:rFonts w:ascii="Arial" w:hAnsi="Arial" w:cs="Arial"/>
              </w:rPr>
              <w:t xml:space="preserve"> в виде прессованных батонов;</w:t>
            </w:r>
          </w:p>
          <w:p w14:paraId="2628E74C" w14:textId="77777777" w:rsidR="00DE25AC" w:rsidRPr="000158E1" w:rsidRDefault="00DE25AC" w:rsidP="00490285">
            <w:pPr>
              <w:spacing w:line="192" w:lineRule="auto"/>
              <w:ind w:firstLine="357"/>
              <w:jc w:val="both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- наличие на поверхности батонов мелких складок и выступающих по всей длине батона кусочков шпика;</w:t>
            </w:r>
          </w:p>
          <w:p w14:paraId="0A3E211C" w14:textId="77777777" w:rsidR="00DE25AC" w:rsidRPr="000158E1" w:rsidRDefault="00DE25AC" w:rsidP="00490285">
            <w:pPr>
              <w:spacing w:line="192" w:lineRule="auto"/>
              <w:ind w:firstLine="357"/>
              <w:jc w:val="both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- наличие на поверхности батонов незначительного количества серовато-белого налета минерального происхождения;</w:t>
            </w:r>
          </w:p>
          <w:p w14:paraId="0C88E220" w14:textId="77777777" w:rsidR="00DE25AC" w:rsidRPr="000158E1" w:rsidRDefault="00DE25AC" w:rsidP="00490285">
            <w:pPr>
              <w:spacing w:line="192" w:lineRule="auto"/>
              <w:ind w:firstLine="357"/>
              <w:jc w:val="both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- на разрезе батонов колбас отклонения отдельных кусочков шпика, грудинки не более чем в 1,5 раза;</w:t>
            </w:r>
          </w:p>
          <w:p w14:paraId="7A57ACE1" w14:textId="77777777" w:rsidR="00DE25AC" w:rsidRPr="000158E1" w:rsidRDefault="00DE25AC" w:rsidP="00490285">
            <w:pPr>
              <w:spacing w:line="192" w:lineRule="auto"/>
              <w:ind w:firstLine="357"/>
              <w:jc w:val="both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- наличие на разрезе колбас уплотненного слоя (закала) не более 3 мм.</w:t>
            </w:r>
          </w:p>
          <w:p w14:paraId="109029FA" w14:textId="7C862B2F" w:rsidR="00DE25AC" w:rsidRPr="000158E1" w:rsidRDefault="00DE25AC" w:rsidP="00490285">
            <w:pPr>
              <w:spacing w:line="192" w:lineRule="auto"/>
              <w:ind w:firstLine="357"/>
              <w:jc w:val="both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 xml:space="preserve">2 </w:t>
            </w:r>
            <w:r w:rsidR="00490285" w:rsidRPr="000158E1">
              <w:rPr>
                <w:rFonts w:ascii="Arial" w:hAnsi="Arial" w:cs="Arial"/>
              </w:rPr>
              <w:t>Сыровяленые к</w:t>
            </w:r>
            <w:r w:rsidRPr="000158E1">
              <w:rPr>
                <w:rFonts w:ascii="Arial" w:hAnsi="Arial" w:cs="Arial"/>
              </w:rPr>
              <w:t>олбасы изготавливают в натуральных или искусственных оболочках, в декоративных обсыпках из смесей пряностей или без них.</w:t>
            </w:r>
          </w:p>
          <w:p w14:paraId="05A72794" w14:textId="55B34ADA" w:rsidR="00DE25AC" w:rsidRPr="000158E1" w:rsidRDefault="00DE25AC" w:rsidP="00490285">
            <w:pPr>
              <w:spacing w:line="192" w:lineRule="auto"/>
              <w:ind w:firstLine="357"/>
              <w:jc w:val="both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3</w:t>
            </w:r>
            <w:proofErr w:type="gramStart"/>
            <w:r w:rsidRPr="000158E1">
              <w:rPr>
                <w:rFonts w:ascii="Arial" w:hAnsi="Arial" w:cs="Arial"/>
              </w:rPr>
              <w:t xml:space="preserve"> Н</w:t>
            </w:r>
            <w:proofErr w:type="gramEnd"/>
            <w:r w:rsidRPr="000158E1">
              <w:rPr>
                <w:rFonts w:ascii="Arial" w:hAnsi="Arial" w:cs="Arial"/>
              </w:rPr>
              <w:t xml:space="preserve">е допускаются для реализации </w:t>
            </w:r>
            <w:r w:rsidR="008F7F98" w:rsidRPr="000158E1">
              <w:rPr>
                <w:rFonts w:ascii="Arial" w:hAnsi="Arial" w:cs="Arial"/>
              </w:rPr>
              <w:t>сыровяленые колбасы</w:t>
            </w:r>
            <w:r w:rsidRPr="000158E1">
              <w:rPr>
                <w:rFonts w:ascii="Arial" w:hAnsi="Arial" w:cs="Arial"/>
              </w:rPr>
              <w:t>:</w:t>
            </w:r>
          </w:p>
          <w:p w14:paraId="78A5FE60" w14:textId="77777777" w:rsidR="00DE25AC" w:rsidRPr="000158E1" w:rsidRDefault="00DE25AC" w:rsidP="00490285">
            <w:pPr>
              <w:spacing w:line="192" w:lineRule="auto"/>
              <w:ind w:firstLine="357"/>
              <w:jc w:val="both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- имеющие загрязнения на оболочке;</w:t>
            </w:r>
          </w:p>
          <w:p w14:paraId="4B0EE8FE" w14:textId="77777777" w:rsidR="00DE25AC" w:rsidRPr="000158E1" w:rsidRDefault="00DE25AC" w:rsidP="00490285">
            <w:pPr>
              <w:spacing w:line="192" w:lineRule="auto"/>
              <w:ind w:firstLine="357"/>
              <w:jc w:val="both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04AE91A" wp14:editId="54DD31EE">
                      <wp:simplePos x="0" y="0"/>
                      <wp:positionH relativeFrom="column">
                        <wp:posOffset>-571500</wp:posOffset>
                      </wp:positionH>
                      <wp:positionV relativeFrom="paragraph">
                        <wp:posOffset>64770</wp:posOffset>
                      </wp:positionV>
                      <wp:extent cx="450850" cy="571500"/>
                      <wp:effectExtent l="0" t="0" r="6350" b="0"/>
                      <wp:wrapNone/>
                      <wp:docPr id="19" name="Text Box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16CEF9" w14:textId="3153470D" w:rsidR="000C267C" w:rsidRDefault="000C267C" w:rsidP="00DE25AC">
                                  <w:pPr>
                                    <w:jc w:val="center"/>
                                  </w:pPr>
                                  <w:r>
                                    <w:t>13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-45pt;margin-top:5.1pt;width:35.5pt;height: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" stroked="f">
                      <v:textbox style="layout-flow:vertical">
                        <w:txbxContent>
                          <w:p w14:paraId="0916CEF9" w14:textId="3153470D" w:rsidR="000C267C" w:rsidRDefault="000C267C" w:rsidP="00DE25AC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58E1">
              <w:rPr>
                <w:rFonts w:ascii="Arial" w:hAnsi="Arial" w:cs="Arial"/>
              </w:rPr>
              <w:t>- с наплывами фарша над оболочкой;</w:t>
            </w:r>
          </w:p>
          <w:p w14:paraId="160D3D81" w14:textId="77777777" w:rsidR="00DE25AC" w:rsidRPr="000158E1" w:rsidRDefault="00DE25AC" w:rsidP="00490285">
            <w:pPr>
              <w:spacing w:line="192" w:lineRule="auto"/>
              <w:ind w:firstLine="357"/>
              <w:jc w:val="both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- с лопнувшими или поломанными батонами;</w:t>
            </w:r>
          </w:p>
          <w:p w14:paraId="14FD408D" w14:textId="77777777" w:rsidR="00DE25AC" w:rsidRPr="000158E1" w:rsidRDefault="00DE25AC" w:rsidP="00490285">
            <w:pPr>
              <w:spacing w:line="192" w:lineRule="auto"/>
              <w:ind w:firstLine="357"/>
              <w:jc w:val="both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- с наличием жировых отеков и/или жировых включений мажущейся консистенции;</w:t>
            </w:r>
          </w:p>
          <w:p w14:paraId="52A22E06" w14:textId="77777777" w:rsidR="00DE25AC" w:rsidRPr="000158E1" w:rsidRDefault="00DE25AC" w:rsidP="00490285">
            <w:pPr>
              <w:spacing w:line="192" w:lineRule="auto"/>
              <w:ind w:firstLine="357"/>
              <w:jc w:val="both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 xml:space="preserve">- серые на разрезе или с наличием серых (серо-зеленых) пятен и крупных (более 5 мм) пустот на разрезе; </w:t>
            </w:r>
          </w:p>
          <w:p w14:paraId="32CC7CFD" w14:textId="77777777" w:rsidR="00DE25AC" w:rsidRPr="000158E1" w:rsidRDefault="00DE25AC" w:rsidP="00490285">
            <w:pPr>
              <w:tabs>
                <w:tab w:val="left" w:pos="5070"/>
              </w:tabs>
              <w:spacing w:line="192" w:lineRule="auto"/>
              <w:ind w:firstLine="357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lastRenderedPageBreak/>
              <w:t xml:space="preserve">- с рыхлой и/или </w:t>
            </w:r>
            <w:proofErr w:type="spellStart"/>
            <w:r w:rsidRPr="000158E1">
              <w:rPr>
                <w:rFonts w:ascii="Arial" w:hAnsi="Arial" w:cs="Arial"/>
              </w:rPr>
              <w:t>крошливой</w:t>
            </w:r>
            <w:proofErr w:type="spellEnd"/>
            <w:r w:rsidRPr="000158E1">
              <w:rPr>
                <w:rFonts w:ascii="Arial" w:hAnsi="Arial" w:cs="Arial"/>
              </w:rPr>
              <w:t xml:space="preserve"> консистенцией;</w:t>
            </w:r>
          </w:p>
          <w:p w14:paraId="69E3C375" w14:textId="77777777" w:rsidR="00DE25AC" w:rsidRPr="000158E1" w:rsidRDefault="00DE25AC" w:rsidP="00490285">
            <w:pPr>
              <w:tabs>
                <w:tab w:val="left" w:pos="5070"/>
              </w:tabs>
              <w:spacing w:line="192" w:lineRule="auto"/>
              <w:ind w:firstLine="357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- с окисленным шпиком;</w:t>
            </w:r>
          </w:p>
          <w:p w14:paraId="61CE5FA1" w14:textId="77777777" w:rsidR="00DE25AC" w:rsidRPr="000158E1" w:rsidRDefault="00DE25AC" w:rsidP="00490285">
            <w:pPr>
              <w:tabs>
                <w:tab w:val="left" w:pos="5070"/>
              </w:tabs>
              <w:spacing w:line="192" w:lineRule="auto"/>
              <w:ind w:firstLine="357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- с нарушением технологии изготовления (повышение температуры в процессе производства более 26 °С).</w:t>
            </w:r>
          </w:p>
          <w:p w14:paraId="3E8B434D" w14:textId="0420708A" w:rsidR="008A3731" w:rsidRPr="000158E1" w:rsidRDefault="00DE25AC" w:rsidP="00F552AD">
            <w:pPr>
              <w:spacing w:line="192" w:lineRule="auto"/>
              <w:ind w:firstLine="255"/>
              <w:jc w:val="both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4</w:t>
            </w:r>
            <w:proofErr w:type="gramStart"/>
            <w:r w:rsidRPr="000158E1">
              <w:rPr>
                <w:rFonts w:ascii="Arial" w:hAnsi="Arial" w:cs="Arial"/>
              </w:rPr>
              <w:t xml:space="preserve"> П</w:t>
            </w:r>
            <w:proofErr w:type="gramEnd"/>
            <w:r w:rsidRPr="000158E1">
              <w:rPr>
                <w:rFonts w:ascii="Arial" w:hAnsi="Arial" w:cs="Arial"/>
              </w:rPr>
              <w:t xml:space="preserve">ри использовании фиксаторов </w:t>
            </w:r>
            <w:r w:rsidR="008F7F98" w:rsidRPr="000158E1">
              <w:rPr>
                <w:rFonts w:ascii="Arial" w:hAnsi="Arial" w:cs="Arial"/>
              </w:rPr>
              <w:t>окраски</w:t>
            </w:r>
            <w:r w:rsidRPr="000158E1">
              <w:rPr>
                <w:rFonts w:ascii="Arial" w:hAnsi="Arial" w:cs="Arial"/>
              </w:rPr>
              <w:t xml:space="preserve"> Е251 и Е252 их остаточное количество (в пересчете на </w:t>
            </w:r>
            <w:proofErr w:type="spellStart"/>
            <w:r w:rsidRPr="000158E1">
              <w:rPr>
                <w:rFonts w:ascii="Arial" w:hAnsi="Arial" w:cs="Arial"/>
                <w:lang w:val="en-US"/>
              </w:rPr>
              <w:t>NaNO</w:t>
            </w:r>
            <w:proofErr w:type="spellEnd"/>
            <w:r w:rsidRPr="000158E1">
              <w:rPr>
                <w:rFonts w:ascii="Arial" w:hAnsi="Arial" w:cs="Arial"/>
                <w:vertAlign w:val="subscript"/>
              </w:rPr>
              <w:t>3</w:t>
            </w:r>
            <w:r w:rsidR="008F7F98" w:rsidRPr="000158E1">
              <w:rPr>
                <w:rFonts w:ascii="Arial" w:hAnsi="Arial" w:cs="Arial"/>
              </w:rPr>
              <w:t xml:space="preserve"> (</w:t>
            </w:r>
            <w:r w:rsidR="008F7F98" w:rsidRPr="000158E1">
              <w:rPr>
                <w:rFonts w:ascii="Arial" w:hAnsi="Arial" w:cs="Arial"/>
                <w:lang w:val="en-US"/>
              </w:rPr>
              <w:t>KNO</w:t>
            </w:r>
            <w:r w:rsidR="008F7F98" w:rsidRPr="000158E1">
              <w:rPr>
                <w:rFonts w:ascii="Arial" w:hAnsi="Arial" w:cs="Arial"/>
                <w:vertAlign w:val="subscript"/>
              </w:rPr>
              <w:t>3</w:t>
            </w:r>
            <w:r w:rsidR="008F7F98" w:rsidRPr="000158E1">
              <w:rPr>
                <w:rFonts w:ascii="Arial" w:hAnsi="Arial" w:cs="Arial"/>
              </w:rPr>
              <w:t>))</w:t>
            </w:r>
            <w:r w:rsidRPr="000158E1">
              <w:rPr>
                <w:rFonts w:ascii="Arial" w:hAnsi="Arial" w:cs="Arial"/>
              </w:rPr>
              <w:t xml:space="preserve"> не должно превышать 250 мг/кг.</w:t>
            </w:r>
          </w:p>
        </w:tc>
      </w:tr>
    </w:tbl>
    <w:p w14:paraId="7C461B2F" w14:textId="77777777" w:rsidR="00805C0A" w:rsidRPr="000158E1" w:rsidRDefault="00CE7403" w:rsidP="00B512FA">
      <w:pPr>
        <w:spacing w:line="336" w:lineRule="auto"/>
        <w:rPr>
          <w:rFonts w:ascii="Arial" w:hAnsi="Arial" w:cs="Arial"/>
        </w:rPr>
      </w:pPr>
      <w:r w:rsidRPr="000158E1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FF04E13" wp14:editId="40F018C7">
                <wp:simplePos x="0" y="0"/>
                <wp:positionH relativeFrom="column">
                  <wp:posOffset>-553720</wp:posOffset>
                </wp:positionH>
                <wp:positionV relativeFrom="paragraph">
                  <wp:posOffset>17780</wp:posOffset>
                </wp:positionV>
                <wp:extent cx="368935" cy="448310"/>
                <wp:effectExtent l="0" t="0" r="0" b="8890"/>
                <wp:wrapNone/>
                <wp:docPr id="10" name="Text Box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81E6B" w14:textId="77777777" w:rsidR="000C267C" w:rsidRDefault="000C267C" w:rsidP="005728C5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9" o:spid="_x0000_s1034" type="#_x0000_t202" style="position:absolute;margin-left:-43.6pt;margin-top:1.4pt;width:29.05pt;height:35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" stroked="f">
                <v:textbox style="layout-flow:vertical">
                  <w:txbxContent>
                    <w:p w14:paraId="31881E6B" w14:textId="77777777" w:rsidR="000C267C" w:rsidRDefault="000C267C" w:rsidP="005728C5"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Pr="000158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5F35718" wp14:editId="73611486">
                <wp:simplePos x="0" y="0"/>
                <wp:positionH relativeFrom="column">
                  <wp:posOffset>9264015</wp:posOffset>
                </wp:positionH>
                <wp:positionV relativeFrom="paragraph">
                  <wp:posOffset>123825</wp:posOffset>
                </wp:positionV>
                <wp:extent cx="457200" cy="2971800"/>
                <wp:effectExtent l="0" t="0" r="0" b="0"/>
                <wp:wrapNone/>
                <wp:docPr id="9" name="Text Box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B839C" w14:textId="20952B62" w:rsidR="000C267C" w:rsidRDefault="000C267C" w:rsidP="005728C5">
                            <w:pPr>
                              <w:pStyle w:val="a6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ГОСТ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bCs/>
                                <w:i/>
                                <w:sz w:val="28"/>
                              </w:rPr>
                              <w:t>(проект, первая редакция)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   </w:t>
                            </w:r>
                          </w:p>
                          <w:p w14:paraId="5D94EE0F" w14:textId="77777777" w:rsidR="000C267C" w:rsidRDefault="000C267C" w:rsidP="005728C5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729.45pt;margin-top:9.75pt;width:36pt;height:23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" stroked="f">
                <v:textbox style="layout-flow:vertical">
                  <w:txbxContent>
                    <w:p w14:paraId="7F1B839C" w14:textId="20952B62" w:rsidR="000C267C" w:rsidRDefault="000C267C" w:rsidP="005728C5">
                      <w:pPr>
                        <w:pStyle w:val="a6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ГОСТ 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</w:rPr>
                        <w:t>Р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bCs/>
                          <w:i/>
                          <w:sz w:val="28"/>
                        </w:rPr>
                        <w:t>(проект, первая редакция)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    </w:t>
                      </w:r>
                    </w:p>
                    <w:p w14:paraId="5D94EE0F" w14:textId="77777777" w:rsidR="000C267C" w:rsidRDefault="000C267C" w:rsidP="005728C5"/>
                  </w:txbxContent>
                </v:textbox>
              </v:shape>
            </w:pict>
          </mc:Fallback>
        </mc:AlternateContent>
      </w:r>
      <w:r w:rsidR="00113776" w:rsidRPr="000158E1">
        <w:rPr>
          <w:rFonts w:ascii="Arial" w:hAnsi="Arial" w:cs="Arial"/>
        </w:rPr>
        <w:t xml:space="preserve">Т а б </w:t>
      </w:r>
      <w:r w:rsidR="00D53A79" w:rsidRPr="000158E1">
        <w:rPr>
          <w:rFonts w:ascii="Arial" w:hAnsi="Arial" w:cs="Arial"/>
        </w:rPr>
        <w:t xml:space="preserve">л и </w:t>
      </w:r>
      <w:proofErr w:type="gramStart"/>
      <w:r w:rsidR="00D53A79" w:rsidRPr="000158E1">
        <w:rPr>
          <w:rFonts w:ascii="Arial" w:hAnsi="Arial" w:cs="Arial"/>
        </w:rPr>
        <w:t>ц</w:t>
      </w:r>
      <w:proofErr w:type="gramEnd"/>
      <w:r w:rsidR="00D53A79" w:rsidRPr="000158E1">
        <w:rPr>
          <w:rFonts w:ascii="Arial" w:hAnsi="Arial" w:cs="Arial"/>
        </w:rPr>
        <w:t xml:space="preserve"> а 3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515"/>
        <w:gridCol w:w="11"/>
        <w:gridCol w:w="1606"/>
        <w:gridCol w:w="13"/>
        <w:gridCol w:w="1609"/>
        <w:gridCol w:w="1626"/>
        <w:gridCol w:w="8"/>
        <w:gridCol w:w="1619"/>
        <w:gridCol w:w="1623"/>
        <w:gridCol w:w="1439"/>
        <w:gridCol w:w="119"/>
        <w:gridCol w:w="1320"/>
      </w:tblGrid>
      <w:tr w:rsidR="00BB5A12" w:rsidRPr="000158E1" w14:paraId="5C23E428" w14:textId="77777777" w:rsidTr="00976D9D">
        <w:trPr>
          <w:cantSplit/>
          <w:trHeight w:val="151"/>
        </w:trPr>
        <w:tc>
          <w:tcPr>
            <w:tcW w:w="1820" w:type="dxa"/>
            <w:vMerge w:val="restart"/>
            <w:vAlign w:val="center"/>
          </w:tcPr>
          <w:p w14:paraId="288DE751" w14:textId="5613AFC3" w:rsidR="00BB5A12" w:rsidRPr="000158E1" w:rsidRDefault="00BB5A12" w:rsidP="00976D9D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Наименов</w:t>
            </w:r>
            <w:r w:rsidRPr="000158E1">
              <w:rPr>
                <w:rFonts w:ascii="Arial" w:hAnsi="Arial" w:cs="Arial"/>
              </w:rPr>
              <w:t>а</w:t>
            </w:r>
            <w:r w:rsidRPr="000158E1">
              <w:rPr>
                <w:rFonts w:ascii="Arial" w:hAnsi="Arial" w:cs="Arial"/>
              </w:rPr>
              <w:t>ние показат</w:t>
            </w:r>
            <w:r w:rsidRPr="000158E1">
              <w:rPr>
                <w:rFonts w:ascii="Arial" w:hAnsi="Arial" w:cs="Arial"/>
              </w:rPr>
              <w:t>е</w:t>
            </w:r>
            <w:r w:rsidRPr="000158E1">
              <w:rPr>
                <w:rFonts w:ascii="Arial" w:hAnsi="Arial" w:cs="Arial"/>
              </w:rPr>
              <w:t>ля</w:t>
            </w:r>
          </w:p>
        </w:tc>
        <w:tc>
          <w:tcPr>
            <w:tcW w:w="12508" w:type="dxa"/>
            <w:gridSpan w:val="12"/>
          </w:tcPr>
          <w:p w14:paraId="19333278" w14:textId="51660226" w:rsidR="00BB5A12" w:rsidRPr="000158E1" w:rsidRDefault="00BB5A12" w:rsidP="00C44853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Характеристика и значение показателя для</w:t>
            </w:r>
            <w:r w:rsidR="00C44853" w:rsidRPr="000158E1">
              <w:rPr>
                <w:rFonts w:ascii="Arial" w:hAnsi="Arial" w:cs="Arial"/>
              </w:rPr>
              <w:t xml:space="preserve"> полусухих</w:t>
            </w:r>
            <w:r w:rsidRPr="000158E1">
              <w:rPr>
                <w:rFonts w:ascii="Arial" w:hAnsi="Arial" w:cs="Arial"/>
              </w:rPr>
              <w:t xml:space="preserve"> </w:t>
            </w:r>
            <w:r w:rsidR="00F94C5A" w:rsidRPr="000158E1">
              <w:rPr>
                <w:rFonts w:ascii="Arial" w:hAnsi="Arial" w:cs="Arial"/>
              </w:rPr>
              <w:t>с</w:t>
            </w:r>
            <w:r w:rsidR="0012550A" w:rsidRPr="000158E1">
              <w:rPr>
                <w:rFonts w:ascii="Arial" w:hAnsi="Arial" w:cs="Arial"/>
              </w:rPr>
              <w:t>ыровяленых колбас</w:t>
            </w:r>
            <w:r w:rsidR="00F552AD" w:rsidRPr="000158E1">
              <w:rPr>
                <w:rFonts w:ascii="Arial" w:hAnsi="Arial" w:cs="Arial"/>
              </w:rPr>
              <w:t xml:space="preserve"> </w:t>
            </w:r>
            <w:r w:rsidRPr="000158E1">
              <w:rPr>
                <w:rFonts w:ascii="Arial" w:hAnsi="Arial" w:cs="Arial"/>
              </w:rPr>
              <w:t xml:space="preserve">(колбасок) </w:t>
            </w:r>
          </w:p>
        </w:tc>
      </w:tr>
      <w:tr w:rsidR="00BB5A12" w:rsidRPr="000158E1" w14:paraId="0A25CD3F" w14:textId="77777777" w:rsidTr="00F94C5A">
        <w:trPr>
          <w:trHeight w:val="243"/>
        </w:trPr>
        <w:tc>
          <w:tcPr>
            <w:tcW w:w="1820" w:type="dxa"/>
            <w:vMerge/>
            <w:tcBorders>
              <w:bottom w:val="double" w:sz="4" w:space="0" w:color="auto"/>
            </w:tcBorders>
          </w:tcPr>
          <w:p w14:paraId="67F4C612" w14:textId="77777777" w:rsidR="00BB5A12" w:rsidRPr="000158E1" w:rsidRDefault="00BB5A12" w:rsidP="000B2A11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gridSpan w:val="2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6AE6F6" w14:textId="614DBC3E" w:rsidR="00BB5A12" w:rsidRPr="000158E1" w:rsidRDefault="00BB5A12">
            <w:pPr>
              <w:ind w:left="159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</w:t>
            </w:r>
            <w:proofErr w:type="spellStart"/>
            <w:r w:rsidRPr="000158E1">
              <w:rPr>
                <w:rFonts w:ascii="Arial" w:hAnsi="Arial" w:cs="Arial"/>
              </w:rPr>
              <w:t>Браунш-вейгской</w:t>
            </w:r>
            <w:proofErr w:type="spellEnd"/>
            <w:r w:rsidRPr="000158E1">
              <w:rPr>
                <w:rFonts w:ascii="Arial" w:hAnsi="Arial" w:cs="Arial"/>
              </w:rPr>
              <w:t>»</w:t>
            </w:r>
          </w:p>
        </w:tc>
        <w:tc>
          <w:tcPr>
            <w:tcW w:w="1619" w:type="dxa"/>
            <w:gridSpan w:val="2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2B4700" w14:textId="7E3B729B" w:rsidR="00BB5A12" w:rsidRPr="000158E1" w:rsidRDefault="00BB5A12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«Московской »</w:t>
            </w:r>
          </w:p>
        </w:tc>
        <w:tc>
          <w:tcPr>
            <w:tcW w:w="1609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0AF204" w14:textId="6717D79C" w:rsidR="00BB5A12" w:rsidRPr="000158E1" w:rsidRDefault="00BB5A12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«Еврейской»</w:t>
            </w:r>
          </w:p>
        </w:tc>
        <w:tc>
          <w:tcPr>
            <w:tcW w:w="1634" w:type="dxa"/>
            <w:gridSpan w:val="2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F34251" w14:textId="18B77B81" w:rsidR="00BB5A12" w:rsidRPr="000158E1" w:rsidRDefault="00BB5A12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«Любител</w:t>
            </w:r>
            <w:r w:rsidRPr="000158E1">
              <w:rPr>
                <w:rFonts w:ascii="Arial" w:hAnsi="Arial" w:cs="Arial"/>
              </w:rPr>
              <w:t>ь</w:t>
            </w:r>
            <w:r w:rsidRPr="000158E1">
              <w:rPr>
                <w:rFonts w:ascii="Arial" w:hAnsi="Arial" w:cs="Arial"/>
              </w:rPr>
              <w:t>ской »</w:t>
            </w:r>
          </w:p>
        </w:tc>
        <w:tc>
          <w:tcPr>
            <w:tcW w:w="1619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B9431F" w14:textId="59191E4B" w:rsidR="00BB5A12" w:rsidRPr="000158E1" w:rsidRDefault="00BB5A12">
            <w:pPr>
              <w:ind w:left="-108" w:firstLine="108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«Туристских колбасок</w:t>
            </w:r>
            <w:r w:rsidR="00354625" w:rsidRPr="000158E1" w:rsidDel="00354625">
              <w:rPr>
                <w:rFonts w:ascii="Arial" w:hAnsi="Arial" w:cs="Arial"/>
              </w:rPr>
              <w:t xml:space="preserve"> </w:t>
            </w:r>
            <w:r w:rsidRPr="000158E1">
              <w:rPr>
                <w:rFonts w:ascii="Arial" w:hAnsi="Arial" w:cs="Arial"/>
              </w:rPr>
              <w:t>»</w:t>
            </w:r>
          </w:p>
        </w:tc>
        <w:tc>
          <w:tcPr>
            <w:tcW w:w="1623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3DC918" w14:textId="6BD35BBA" w:rsidR="00BB5A12" w:rsidRPr="000158E1" w:rsidRDefault="00BB5A12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</w:t>
            </w:r>
            <w:proofErr w:type="spellStart"/>
            <w:r w:rsidRPr="000158E1">
              <w:rPr>
                <w:rFonts w:ascii="Arial" w:hAnsi="Arial" w:cs="Arial"/>
              </w:rPr>
              <w:t>Суджука</w:t>
            </w:r>
            <w:proofErr w:type="spellEnd"/>
            <w:r w:rsidRPr="000158E1">
              <w:rPr>
                <w:rFonts w:ascii="Arial" w:hAnsi="Arial" w:cs="Arial"/>
              </w:rPr>
              <w:t>»</w:t>
            </w:r>
          </w:p>
        </w:tc>
        <w:tc>
          <w:tcPr>
            <w:tcW w:w="1558" w:type="dxa"/>
            <w:gridSpan w:val="2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58511F" w14:textId="2672D4D9" w:rsidR="00BB5A12" w:rsidRPr="000158E1" w:rsidRDefault="00BB5A12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«Особенной »</w:t>
            </w:r>
          </w:p>
        </w:tc>
        <w:tc>
          <w:tcPr>
            <w:tcW w:w="1320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2CDCF7" w14:textId="1E5C606D" w:rsidR="00BB5A12" w:rsidRPr="000158E1" w:rsidRDefault="00BB5A12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«Сервел</w:t>
            </w:r>
            <w:r w:rsidRPr="000158E1">
              <w:rPr>
                <w:rFonts w:ascii="Arial" w:hAnsi="Arial" w:cs="Arial"/>
              </w:rPr>
              <w:t>а</w:t>
            </w:r>
            <w:r w:rsidRPr="000158E1">
              <w:rPr>
                <w:rFonts w:ascii="Arial" w:hAnsi="Arial" w:cs="Arial"/>
              </w:rPr>
              <w:t>та»</w:t>
            </w:r>
          </w:p>
        </w:tc>
      </w:tr>
      <w:tr w:rsidR="00BB5A12" w:rsidRPr="000158E1" w14:paraId="2B559564" w14:textId="77777777">
        <w:tc>
          <w:tcPr>
            <w:tcW w:w="1820" w:type="dxa"/>
            <w:tcBorders>
              <w:top w:val="double" w:sz="4" w:space="0" w:color="auto"/>
            </w:tcBorders>
          </w:tcPr>
          <w:p w14:paraId="673F915F" w14:textId="77777777" w:rsidR="00BB5A12" w:rsidRPr="000158E1" w:rsidRDefault="00BB5A12" w:rsidP="000B2A11">
            <w:pPr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Внешний вид</w:t>
            </w:r>
          </w:p>
        </w:tc>
        <w:tc>
          <w:tcPr>
            <w:tcW w:w="12508" w:type="dxa"/>
            <w:gridSpan w:val="12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14:paraId="0CB8DF27" w14:textId="1E9C8B47" w:rsidR="00BB5A12" w:rsidRPr="000158E1" w:rsidRDefault="00BB5A12" w:rsidP="000B2A11">
            <w:pPr>
              <w:ind w:firstLine="142"/>
              <w:jc w:val="both"/>
              <w:rPr>
                <w:rFonts w:ascii="Arial" w:hAnsi="Arial" w:cs="Arial"/>
              </w:rPr>
            </w:pPr>
            <w:proofErr w:type="gramStart"/>
            <w:r w:rsidRPr="000158E1">
              <w:rPr>
                <w:rFonts w:ascii="Arial" w:hAnsi="Arial" w:cs="Arial"/>
              </w:rPr>
              <w:t>Батоны</w:t>
            </w:r>
            <w:r w:rsidR="00C44853" w:rsidRPr="000158E1">
              <w:rPr>
                <w:rFonts w:ascii="Arial" w:hAnsi="Arial" w:cs="Arial"/>
              </w:rPr>
              <w:t xml:space="preserve"> (батончики)</w:t>
            </w:r>
            <w:r w:rsidRPr="000158E1">
              <w:rPr>
                <w:rFonts w:ascii="Arial" w:hAnsi="Arial" w:cs="Arial"/>
              </w:rPr>
              <w:t xml:space="preserve"> с чистой, сухой поверхностью, без пятен, слипов, повреждений оболочки, наплывов фарша</w:t>
            </w:r>
            <w:proofErr w:type="gramEnd"/>
          </w:p>
        </w:tc>
      </w:tr>
      <w:tr w:rsidR="00BB5A12" w:rsidRPr="000158E1" w14:paraId="7D1D1F12" w14:textId="77777777">
        <w:tc>
          <w:tcPr>
            <w:tcW w:w="1820" w:type="dxa"/>
            <w:tcBorders>
              <w:bottom w:val="single" w:sz="4" w:space="0" w:color="auto"/>
            </w:tcBorders>
          </w:tcPr>
          <w:p w14:paraId="0D50D5FA" w14:textId="77777777" w:rsidR="00BB5A12" w:rsidRPr="000158E1" w:rsidRDefault="00BB5A12" w:rsidP="000B2A11">
            <w:pPr>
              <w:jc w:val="both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Консистенция</w:t>
            </w:r>
          </w:p>
        </w:tc>
        <w:tc>
          <w:tcPr>
            <w:tcW w:w="12508" w:type="dxa"/>
            <w:gridSpan w:val="1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12D9795" w14:textId="77777777" w:rsidR="00BB5A12" w:rsidRPr="000158E1" w:rsidRDefault="00BB5A12" w:rsidP="000B2A11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Плотная</w:t>
            </w:r>
          </w:p>
        </w:tc>
      </w:tr>
      <w:tr w:rsidR="00BB5A12" w:rsidRPr="000158E1" w14:paraId="24A847EA" w14:textId="77777777">
        <w:trPr>
          <w:trHeight w:val="360"/>
        </w:trPr>
        <w:tc>
          <w:tcPr>
            <w:tcW w:w="1820" w:type="dxa"/>
            <w:vMerge w:val="restart"/>
            <w:tcBorders>
              <w:top w:val="single" w:sz="4" w:space="0" w:color="auto"/>
            </w:tcBorders>
          </w:tcPr>
          <w:p w14:paraId="613DDDC3" w14:textId="77777777" w:rsidR="00BB5A12" w:rsidRPr="000158E1" w:rsidRDefault="00BB5A12" w:rsidP="000B2A11">
            <w:pPr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Цвет и вид на разрезе</w:t>
            </w:r>
          </w:p>
        </w:tc>
        <w:tc>
          <w:tcPr>
            <w:tcW w:w="12508" w:type="dxa"/>
            <w:gridSpan w:val="12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1D717528" w14:textId="77777777" w:rsidR="00BB5A12" w:rsidRPr="000158E1" w:rsidRDefault="00BB5A12" w:rsidP="009128D7">
            <w:pPr>
              <w:ind w:firstLine="170"/>
              <w:jc w:val="both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 xml:space="preserve">От </w:t>
            </w:r>
            <w:proofErr w:type="gramStart"/>
            <w:r w:rsidRPr="000158E1">
              <w:rPr>
                <w:rFonts w:ascii="Arial" w:hAnsi="Arial" w:cs="Arial"/>
              </w:rPr>
              <w:t>розового</w:t>
            </w:r>
            <w:proofErr w:type="gramEnd"/>
            <w:r w:rsidRPr="000158E1">
              <w:rPr>
                <w:rFonts w:ascii="Arial" w:hAnsi="Arial" w:cs="Arial"/>
              </w:rPr>
              <w:t xml:space="preserve"> до темно-красного, фарш равномерно перемешен, без серых пятен, пустот и содержит кусочки:</w:t>
            </w:r>
          </w:p>
        </w:tc>
      </w:tr>
      <w:tr w:rsidR="00BB5A12" w:rsidRPr="000158E1" w14:paraId="6063679E" w14:textId="77777777" w:rsidTr="009128D7">
        <w:trPr>
          <w:trHeight w:val="1076"/>
        </w:trPr>
        <w:tc>
          <w:tcPr>
            <w:tcW w:w="1820" w:type="dxa"/>
            <w:vMerge/>
          </w:tcPr>
          <w:p w14:paraId="66DBA150" w14:textId="77777777" w:rsidR="00BB5A12" w:rsidRPr="000158E1" w:rsidRDefault="00BB5A12" w:rsidP="000B2A11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12C87AF1" w14:textId="77777777" w:rsidR="00BB5A12" w:rsidRPr="000158E1" w:rsidRDefault="00BB5A12" w:rsidP="000B2A11">
            <w:pPr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 xml:space="preserve">шпика </w:t>
            </w:r>
            <w:r w:rsidR="00947F90" w:rsidRPr="000158E1">
              <w:rPr>
                <w:rFonts w:ascii="Arial" w:hAnsi="Arial" w:cs="Arial"/>
              </w:rPr>
              <w:br/>
            </w:r>
            <w:r w:rsidRPr="000158E1">
              <w:rPr>
                <w:rFonts w:ascii="Arial" w:hAnsi="Arial" w:cs="Arial"/>
              </w:rPr>
              <w:t xml:space="preserve">размером </w:t>
            </w:r>
          </w:p>
          <w:p w14:paraId="30213336" w14:textId="5921C264" w:rsidR="00BB5A12" w:rsidRPr="000158E1" w:rsidRDefault="00BB5A12" w:rsidP="000B2A11">
            <w:pPr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от 4</w:t>
            </w:r>
            <w:r w:rsidR="00C44853" w:rsidRPr="000158E1">
              <w:rPr>
                <w:rFonts w:ascii="Arial" w:hAnsi="Arial" w:cs="Arial"/>
              </w:rPr>
              <w:t xml:space="preserve"> </w:t>
            </w:r>
            <w:r w:rsidRPr="000158E1">
              <w:rPr>
                <w:rFonts w:ascii="Arial" w:hAnsi="Arial" w:cs="Arial"/>
              </w:rPr>
              <w:t xml:space="preserve">мм до </w:t>
            </w:r>
            <w:r w:rsidR="009A1326" w:rsidRPr="000158E1">
              <w:rPr>
                <w:rFonts w:ascii="Arial" w:hAnsi="Arial" w:cs="Arial"/>
              </w:rPr>
              <w:br/>
            </w:r>
            <w:r w:rsidRPr="000158E1">
              <w:rPr>
                <w:rFonts w:ascii="Arial" w:hAnsi="Arial" w:cs="Arial"/>
              </w:rPr>
              <w:t>5 мм</w:t>
            </w:r>
          </w:p>
        </w:tc>
        <w:tc>
          <w:tcPr>
            <w:tcW w:w="1630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B67949" w14:textId="77777777" w:rsidR="00BB5A12" w:rsidRPr="000158E1" w:rsidRDefault="00BB5A12" w:rsidP="000B2A11">
            <w:pPr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 xml:space="preserve">шпика </w:t>
            </w:r>
            <w:r w:rsidR="00947F90" w:rsidRPr="000158E1">
              <w:rPr>
                <w:rFonts w:ascii="Arial" w:hAnsi="Arial" w:cs="Arial"/>
              </w:rPr>
              <w:br/>
            </w:r>
            <w:r w:rsidRPr="000158E1">
              <w:rPr>
                <w:rFonts w:ascii="Arial" w:hAnsi="Arial" w:cs="Arial"/>
              </w:rPr>
              <w:t xml:space="preserve">размером не более </w:t>
            </w:r>
            <w:r w:rsidR="009A1326" w:rsidRPr="000158E1">
              <w:rPr>
                <w:rFonts w:ascii="Arial" w:hAnsi="Arial" w:cs="Arial"/>
              </w:rPr>
              <w:br/>
            </w:r>
            <w:r w:rsidRPr="000158E1">
              <w:rPr>
                <w:rFonts w:ascii="Arial" w:hAnsi="Arial" w:cs="Arial"/>
              </w:rPr>
              <w:t>3 мм</w:t>
            </w:r>
          </w:p>
        </w:tc>
        <w:tc>
          <w:tcPr>
            <w:tcW w:w="1609" w:type="dxa"/>
            <w:vMerge w:val="restart"/>
            <w:tcBorders>
              <w:top w:val="nil"/>
            </w:tcBorders>
            <w:tcMar>
              <w:left w:w="28" w:type="dxa"/>
              <w:right w:w="28" w:type="dxa"/>
            </w:tcMar>
          </w:tcPr>
          <w:p w14:paraId="675790C0" w14:textId="264C533B" w:rsidR="00BB5A12" w:rsidRPr="000158E1" w:rsidRDefault="00BB5A12" w:rsidP="00C44853">
            <w:pPr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жира говяж</w:t>
            </w:r>
            <w:r w:rsidRPr="000158E1">
              <w:rPr>
                <w:rFonts w:ascii="Arial" w:hAnsi="Arial" w:cs="Arial"/>
              </w:rPr>
              <w:t>ь</w:t>
            </w:r>
            <w:r w:rsidRPr="000158E1">
              <w:rPr>
                <w:rFonts w:ascii="Arial" w:hAnsi="Arial" w:cs="Arial"/>
              </w:rPr>
              <w:t xml:space="preserve">его </w:t>
            </w:r>
            <w:r w:rsidR="009A1326" w:rsidRPr="000158E1">
              <w:rPr>
                <w:rFonts w:ascii="Arial" w:hAnsi="Arial" w:cs="Arial"/>
              </w:rPr>
              <w:t>размером</w:t>
            </w:r>
            <w:r w:rsidR="00C44853" w:rsidRPr="000158E1">
              <w:rPr>
                <w:rFonts w:ascii="Arial" w:hAnsi="Arial" w:cs="Arial"/>
              </w:rPr>
              <w:t xml:space="preserve"> </w:t>
            </w:r>
            <w:r w:rsidR="009A1326" w:rsidRPr="000158E1">
              <w:rPr>
                <w:rFonts w:ascii="Arial" w:hAnsi="Arial" w:cs="Arial"/>
              </w:rPr>
              <w:t xml:space="preserve">не более </w:t>
            </w:r>
            <w:r w:rsidRPr="000158E1">
              <w:rPr>
                <w:rFonts w:ascii="Arial" w:hAnsi="Arial" w:cs="Arial"/>
              </w:rPr>
              <w:t>4 мм</w:t>
            </w:r>
          </w:p>
        </w:tc>
        <w:tc>
          <w:tcPr>
            <w:tcW w:w="1626" w:type="dxa"/>
            <w:vMerge w:val="restart"/>
            <w:tcBorders>
              <w:top w:val="nil"/>
            </w:tcBorders>
            <w:tcMar>
              <w:left w:w="28" w:type="dxa"/>
              <w:right w:w="28" w:type="dxa"/>
            </w:tcMar>
          </w:tcPr>
          <w:p w14:paraId="25590E89" w14:textId="77777777" w:rsidR="00BB5A12" w:rsidRPr="000158E1" w:rsidRDefault="00BB5A12" w:rsidP="00C44853">
            <w:pPr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 xml:space="preserve">грудинки </w:t>
            </w:r>
            <w:r w:rsidR="00947F90" w:rsidRPr="000158E1">
              <w:rPr>
                <w:rFonts w:ascii="Arial" w:hAnsi="Arial" w:cs="Arial"/>
              </w:rPr>
              <w:br/>
            </w:r>
            <w:r w:rsidRPr="000158E1">
              <w:rPr>
                <w:rFonts w:ascii="Arial" w:hAnsi="Arial" w:cs="Arial"/>
              </w:rPr>
              <w:t>размером не более 8 мм</w:t>
            </w:r>
          </w:p>
        </w:tc>
        <w:tc>
          <w:tcPr>
            <w:tcW w:w="1627" w:type="dxa"/>
            <w:gridSpan w:val="2"/>
            <w:vMerge w:val="restart"/>
            <w:tcBorders>
              <w:top w:val="nil"/>
            </w:tcBorders>
            <w:tcMar>
              <w:left w:w="28" w:type="dxa"/>
              <w:right w:w="28" w:type="dxa"/>
            </w:tcMar>
          </w:tcPr>
          <w:p w14:paraId="648F701D" w14:textId="77777777" w:rsidR="00BB5A12" w:rsidRPr="000158E1" w:rsidRDefault="00BB5A12" w:rsidP="00947F90">
            <w:pPr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 xml:space="preserve">грудинки </w:t>
            </w:r>
            <w:r w:rsidR="00947F90" w:rsidRPr="000158E1">
              <w:rPr>
                <w:rFonts w:ascii="Arial" w:hAnsi="Arial" w:cs="Arial"/>
              </w:rPr>
              <w:br/>
            </w:r>
            <w:r w:rsidRPr="000158E1">
              <w:rPr>
                <w:rFonts w:ascii="Arial" w:hAnsi="Arial" w:cs="Arial"/>
              </w:rPr>
              <w:t>размером не более 4 мм</w:t>
            </w:r>
          </w:p>
        </w:tc>
        <w:tc>
          <w:tcPr>
            <w:tcW w:w="1623" w:type="dxa"/>
            <w:vMerge w:val="restart"/>
            <w:tcBorders>
              <w:top w:val="nil"/>
            </w:tcBorders>
            <w:tcMar>
              <w:left w:w="28" w:type="dxa"/>
              <w:right w:w="28" w:type="dxa"/>
            </w:tcMar>
          </w:tcPr>
          <w:p w14:paraId="6DCCFA46" w14:textId="77777777" w:rsidR="00BB5A12" w:rsidRPr="000158E1" w:rsidRDefault="00BB5A12" w:rsidP="00D30B97">
            <w:pPr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бараньего или говяжь</w:t>
            </w:r>
            <w:r w:rsidRPr="000158E1">
              <w:rPr>
                <w:rFonts w:ascii="Arial" w:hAnsi="Arial" w:cs="Arial"/>
              </w:rPr>
              <w:t>е</w:t>
            </w:r>
            <w:r w:rsidRPr="000158E1">
              <w:rPr>
                <w:rFonts w:ascii="Arial" w:hAnsi="Arial" w:cs="Arial"/>
              </w:rPr>
              <w:t>го жира ра</w:t>
            </w:r>
            <w:r w:rsidRPr="000158E1">
              <w:rPr>
                <w:rFonts w:ascii="Arial" w:hAnsi="Arial" w:cs="Arial"/>
              </w:rPr>
              <w:t>з</w:t>
            </w:r>
            <w:r w:rsidRPr="000158E1">
              <w:rPr>
                <w:rFonts w:ascii="Arial" w:hAnsi="Arial" w:cs="Arial"/>
              </w:rPr>
              <w:t>мером не б</w:t>
            </w:r>
            <w:r w:rsidRPr="000158E1">
              <w:rPr>
                <w:rFonts w:ascii="Arial" w:hAnsi="Arial" w:cs="Arial"/>
              </w:rPr>
              <w:t>о</w:t>
            </w:r>
            <w:r w:rsidRPr="000158E1">
              <w:rPr>
                <w:rFonts w:ascii="Arial" w:hAnsi="Arial" w:cs="Arial"/>
              </w:rPr>
              <w:t>лее  3 мм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</w:tcBorders>
            <w:tcMar>
              <w:left w:w="28" w:type="dxa"/>
              <w:right w:w="28" w:type="dxa"/>
            </w:tcMar>
          </w:tcPr>
          <w:p w14:paraId="6BAA454A" w14:textId="77777777" w:rsidR="00BB5A12" w:rsidRPr="000158E1" w:rsidRDefault="00BB5A12" w:rsidP="00D30B97">
            <w:pPr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 xml:space="preserve">грудинки длиной от 10 мм до 12 мм и шириной </w:t>
            </w:r>
            <w:proofErr w:type="gramStart"/>
            <w:r w:rsidRPr="000158E1">
              <w:rPr>
                <w:rFonts w:ascii="Arial" w:hAnsi="Arial" w:cs="Arial"/>
              </w:rPr>
              <w:t>от</w:t>
            </w:r>
            <w:proofErr w:type="gramEnd"/>
          </w:p>
          <w:p w14:paraId="7E311D71" w14:textId="77777777" w:rsidR="00BB5A12" w:rsidRPr="000158E1" w:rsidRDefault="00BB5A12" w:rsidP="00D30B97">
            <w:pPr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4 мм до 5 мм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tcMar>
              <w:left w:w="28" w:type="dxa"/>
              <w:right w:w="28" w:type="dxa"/>
            </w:tcMar>
          </w:tcPr>
          <w:p w14:paraId="3D43781B" w14:textId="77777777" w:rsidR="00BB5A12" w:rsidRPr="000158E1" w:rsidRDefault="00BB5A12" w:rsidP="00D30B97">
            <w:pPr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 xml:space="preserve">шпика размером не более </w:t>
            </w:r>
            <w:r w:rsidR="009A1326" w:rsidRPr="000158E1">
              <w:rPr>
                <w:rFonts w:ascii="Arial" w:hAnsi="Arial" w:cs="Arial"/>
              </w:rPr>
              <w:br/>
            </w:r>
            <w:r w:rsidRPr="000158E1">
              <w:rPr>
                <w:rFonts w:ascii="Arial" w:hAnsi="Arial" w:cs="Arial"/>
              </w:rPr>
              <w:t>3 мм</w:t>
            </w:r>
          </w:p>
        </w:tc>
      </w:tr>
      <w:tr w:rsidR="00BB5A12" w:rsidRPr="000158E1" w14:paraId="341E59FC" w14:textId="77777777">
        <w:trPr>
          <w:trHeight w:val="936"/>
        </w:trPr>
        <w:tc>
          <w:tcPr>
            <w:tcW w:w="1820" w:type="dxa"/>
            <w:vMerge/>
          </w:tcPr>
          <w:p w14:paraId="608B00FF" w14:textId="77777777" w:rsidR="00BB5A12" w:rsidRPr="000158E1" w:rsidRDefault="00BB5A12" w:rsidP="000B2A11"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  <w:gridSpan w:val="4"/>
            <w:tcBorders>
              <w:top w:val="nil"/>
            </w:tcBorders>
            <w:tcMar>
              <w:left w:w="28" w:type="dxa"/>
              <w:right w:w="28" w:type="dxa"/>
            </w:tcMar>
          </w:tcPr>
          <w:p w14:paraId="4FB2265B" w14:textId="54FCD35A" w:rsidR="00BB5A12" w:rsidRPr="000158E1" w:rsidRDefault="00BB5A12" w:rsidP="00C954CC">
            <w:pPr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белого цвета, допускается розоватый оттенок</w:t>
            </w:r>
          </w:p>
        </w:tc>
        <w:tc>
          <w:tcPr>
            <w:tcW w:w="1609" w:type="dxa"/>
            <w:vMerge/>
            <w:tcMar>
              <w:left w:w="28" w:type="dxa"/>
              <w:right w:w="28" w:type="dxa"/>
            </w:tcMar>
          </w:tcPr>
          <w:p w14:paraId="0076443C" w14:textId="77777777" w:rsidR="00BB5A12" w:rsidRPr="000158E1" w:rsidRDefault="00BB5A12" w:rsidP="000B2A11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vMerge/>
            <w:tcMar>
              <w:left w:w="28" w:type="dxa"/>
              <w:right w:w="28" w:type="dxa"/>
            </w:tcMar>
          </w:tcPr>
          <w:p w14:paraId="542456BC" w14:textId="77777777" w:rsidR="00BB5A12" w:rsidRPr="000158E1" w:rsidRDefault="00BB5A12" w:rsidP="000B2A11">
            <w:pPr>
              <w:rPr>
                <w:rFonts w:ascii="Arial" w:hAnsi="Arial" w:cs="Arial"/>
              </w:rPr>
            </w:pPr>
          </w:p>
        </w:tc>
        <w:tc>
          <w:tcPr>
            <w:tcW w:w="1627" w:type="dxa"/>
            <w:gridSpan w:val="2"/>
            <w:vMerge/>
            <w:tcMar>
              <w:left w:w="28" w:type="dxa"/>
              <w:right w:w="28" w:type="dxa"/>
            </w:tcMar>
          </w:tcPr>
          <w:p w14:paraId="11205932" w14:textId="77777777" w:rsidR="00BB5A12" w:rsidRPr="000158E1" w:rsidRDefault="00BB5A12" w:rsidP="000B2A11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vMerge/>
            <w:tcMar>
              <w:left w:w="28" w:type="dxa"/>
              <w:right w:w="28" w:type="dxa"/>
            </w:tcMar>
          </w:tcPr>
          <w:p w14:paraId="210A8B83" w14:textId="77777777" w:rsidR="00BB5A12" w:rsidRPr="000158E1" w:rsidRDefault="00BB5A12" w:rsidP="00D30B97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2"/>
            <w:vMerge/>
            <w:tcMar>
              <w:left w:w="28" w:type="dxa"/>
              <w:right w:w="28" w:type="dxa"/>
            </w:tcMar>
          </w:tcPr>
          <w:p w14:paraId="2C96EAD8" w14:textId="77777777" w:rsidR="00BB5A12" w:rsidRPr="000158E1" w:rsidRDefault="00BB5A12" w:rsidP="00D30B97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vMerge/>
            <w:tcMar>
              <w:left w:w="28" w:type="dxa"/>
              <w:right w:w="28" w:type="dxa"/>
            </w:tcMar>
          </w:tcPr>
          <w:p w14:paraId="34BC3A89" w14:textId="77777777" w:rsidR="00BB5A12" w:rsidRPr="000158E1" w:rsidRDefault="00BB5A12" w:rsidP="00D30B97">
            <w:pPr>
              <w:rPr>
                <w:rFonts w:ascii="Arial" w:hAnsi="Arial" w:cs="Arial"/>
              </w:rPr>
            </w:pPr>
          </w:p>
        </w:tc>
      </w:tr>
      <w:tr w:rsidR="00BB5A12" w:rsidRPr="000158E1" w14:paraId="56B8384D" w14:textId="77777777">
        <w:trPr>
          <w:trHeight w:val="486"/>
        </w:trPr>
        <w:tc>
          <w:tcPr>
            <w:tcW w:w="1820" w:type="dxa"/>
            <w:vMerge w:val="restart"/>
          </w:tcPr>
          <w:p w14:paraId="0B6EE594" w14:textId="77777777" w:rsidR="00BB5A12" w:rsidRPr="000158E1" w:rsidRDefault="00BB5A12" w:rsidP="000B2A11">
            <w:pPr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Запах и вкус</w:t>
            </w:r>
          </w:p>
        </w:tc>
        <w:tc>
          <w:tcPr>
            <w:tcW w:w="12508" w:type="dxa"/>
            <w:gridSpan w:val="12"/>
            <w:tcBorders>
              <w:bottom w:val="nil"/>
            </w:tcBorders>
            <w:tcMar>
              <w:left w:w="28" w:type="dxa"/>
              <w:right w:w="28" w:type="dxa"/>
            </w:tcMar>
          </w:tcPr>
          <w:p w14:paraId="386A07C1" w14:textId="06B3074F" w:rsidR="006232E0" w:rsidRPr="000158E1" w:rsidRDefault="006232E0" w:rsidP="006232E0">
            <w:pPr>
              <w:ind w:firstLine="284"/>
              <w:jc w:val="both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Приятные, свойственные данному виду продукта, без посторонних привкуса и запаха, вкус немного острый, солоноватый  и слегка кисловатый, запах ферментированного продукта с выраженным ароматом пряностей,</w:t>
            </w:r>
          </w:p>
        </w:tc>
      </w:tr>
      <w:tr w:rsidR="00DD2E53" w:rsidRPr="000158E1" w14:paraId="490A5B5C" w14:textId="77777777" w:rsidTr="00C44853">
        <w:trPr>
          <w:trHeight w:val="485"/>
        </w:trPr>
        <w:tc>
          <w:tcPr>
            <w:tcW w:w="1820" w:type="dxa"/>
            <w:vMerge/>
          </w:tcPr>
          <w:p w14:paraId="7454BCDC" w14:textId="77777777" w:rsidR="00DD2E53" w:rsidRPr="000158E1" w:rsidRDefault="00DD2E53" w:rsidP="000B2A11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DE2A6C" w14:textId="77777777" w:rsidR="00DD2E53" w:rsidRPr="000158E1" w:rsidRDefault="00DD2E53" w:rsidP="00C44853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–</w:t>
            </w:r>
          </w:p>
        </w:tc>
        <w:tc>
          <w:tcPr>
            <w:tcW w:w="1617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0E5DA7" w14:textId="77777777" w:rsidR="00DD2E53" w:rsidRPr="000158E1" w:rsidRDefault="00DD2E53" w:rsidP="00C44853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–</w:t>
            </w:r>
          </w:p>
        </w:tc>
        <w:tc>
          <w:tcPr>
            <w:tcW w:w="1622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2BC994" w14:textId="77777777" w:rsidR="00DD2E53" w:rsidRPr="000158E1" w:rsidRDefault="00DD2E53" w:rsidP="00C44853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–</w:t>
            </w:r>
          </w:p>
        </w:tc>
        <w:tc>
          <w:tcPr>
            <w:tcW w:w="1626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E0FA9F" w14:textId="77777777" w:rsidR="00DD2E53" w:rsidRPr="000158E1" w:rsidRDefault="00DD2E53" w:rsidP="00C44853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–</w:t>
            </w:r>
          </w:p>
        </w:tc>
        <w:tc>
          <w:tcPr>
            <w:tcW w:w="1627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FB8705" w14:textId="77777777" w:rsidR="00DD2E53" w:rsidRPr="000158E1" w:rsidRDefault="00DD2E53" w:rsidP="00C44853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–</w:t>
            </w:r>
          </w:p>
        </w:tc>
        <w:tc>
          <w:tcPr>
            <w:tcW w:w="1623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779BF6" w14:textId="634DD4A1" w:rsidR="00DD2E53" w:rsidRPr="000158E1" w:rsidRDefault="00DD2E53" w:rsidP="00C44853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с легким з</w:t>
            </w:r>
            <w:r w:rsidRPr="000158E1">
              <w:rPr>
                <w:rFonts w:ascii="Arial" w:hAnsi="Arial" w:cs="Arial"/>
              </w:rPr>
              <w:t>а</w:t>
            </w:r>
            <w:r w:rsidRPr="000158E1">
              <w:rPr>
                <w:rFonts w:ascii="Arial" w:hAnsi="Arial" w:cs="Arial"/>
              </w:rPr>
              <w:t>пахом чесн</w:t>
            </w:r>
            <w:r w:rsidRPr="000158E1">
              <w:rPr>
                <w:rFonts w:ascii="Arial" w:hAnsi="Arial" w:cs="Arial"/>
              </w:rPr>
              <w:t>о</w:t>
            </w:r>
            <w:r w:rsidRPr="000158E1">
              <w:rPr>
                <w:rFonts w:ascii="Arial" w:hAnsi="Arial" w:cs="Arial"/>
              </w:rPr>
              <w:t>ка</w:t>
            </w: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A721B4" w14:textId="77777777" w:rsidR="00DD2E53" w:rsidRPr="000158E1" w:rsidRDefault="00DD2E53" w:rsidP="00C44853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–</w:t>
            </w:r>
          </w:p>
        </w:tc>
        <w:tc>
          <w:tcPr>
            <w:tcW w:w="1439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C4E177" w14:textId="77777777" w:rsidR="00DD2E53" w:rsidRPr="000158E1" w:rsidRDefault="00DD2E53" w:rsidP="00C44853">
            <w:pPr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–</w:t>
            </w:r>
          </w:p>
        </w:tc>
      </w:tr>
      <w:tr w:rsidR="00BB5A12" w:rsidRPr="000158E1" w14:paraId="177CF708" w14:textId="77777777" w:rsidTr="00C44853">
        <w:trPr>
          <w:trHeight w:val="274"/>
        </w:trPr>
        <w:tc>
          <w:tcPr>
            <w:tcW w:w="1820" w:type="dxa"/>
          </w:tcPr>
          <w:p w14:paraId="2D5FBD0D" w14:textId="040956ED" w:rsidR="00BB5A12" w:rsidRPr="000158E1" w:rsidRDefault="00BB5A12" w:rsidP="00632507">
            <w:pPr>
              <w:pStyle w:val="caaieie2ie5"/>
              <w:keepNext w:val="0"/>
              <w:widowControl/>
              <w:jc w:val="both"/>
              <w:rPr>
                <w:rFonts w:ascii="Arial" w:hAnsi="Arial" w:cs="Arial"/>
                <w:snapToGrid/>
                <w:sz w:val="24"/>
                <w:szCs w:val="24"/>
              </w:rPr>
            </w:pPr>
            <w:r w:rsidRPr="000158E1">
              <w:rPr>
                <w:rFonts w:ascii="Arial" w:hAnsi="Arial" w:cs="Arial"/>
                <w:snapToGrid/>
                <w:sz w:val="24"/>
                <w:szCs w:val="24"/>
              </w:rPr>
              <w:t>Форма, ра</w:t>
            </w:r>
            <w:r w:rsidRPr="000158E1">
              <w:rPr>
                <w:rFonts w:ascii="Arial" w:hAnsi="Arial" w:cs="Arial"/>
                <w:snapToGrid/>
                <w:sz w:val="24"/>
                <w:szCs w:val="24"/>
              </w:rPr>
              <w:t>з</w:t>
            </w:r>
            <w:r w:rsidRPr="000158E1">
              <w:rPr>
                <w:rFonts w:ascii="Arial" w:hAnsi="Arial" w:cs="Arial"/>
                <w:snapToGrid/>
                <w:sz w:val="24"/>
                <w:szCs w:val="24"/>
              </w:rPr>
              <w:t>мер батон</w:t>
            </w:r>
            <w:r w:rsidR="00632507" w:rsidRPr="000158E1">
              <w:rPr>
                <w:rFonts w:ascii="Arial" w:hAnsi="Arial" w:cs="Arial"/>
                <w:snapToGrid/>
                <w:sz w:val="24"/>
                <w:szCs w:val="24"/>
              </w:rPr>
              <w:t>ов</w:t>
            </w:r>
            <w:r w:rsidR="00C44853" w:rsidRPr="000158E1">
              <w:rPr>
                <w:rFonts w:ascii="Arial" w:hAnsi="Arial" w:cs="Arial"/>
                <w:snapToGrid/>
                <w:sz w:val="24"/>
                <w:szCs w:val="24"/>
              </w:rPr>
              <w:t xml:space="preserve"> (батончиков)</w:t>
            </w:r>
          </w:p>
        </w:tc>
        <w:tc>
          <w:tcPr>
            <w:tcW w:w="638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E47363" w14:textId="77777777" w:rsidR="00BB5A12" w:rsidRPr="000158E1" w:rsidRDefault="00BB5A12" w:rsidP="00C44853">
            <w:pPr>
              <w:ind w:firstLine="170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Прямые батоны длиной до 50 см</w:t>
            </w:r>
          </w:p>
          <w:p w14:paraId="732B8ABB" w14:textId="77777777" w:rsidR="00BB5A12" w:rsidRPr="000158E1" w:rsidRDefault="00BB5A12" w:rsidP="00C44853">
            <w:pPr>
              <w:ind w:firstLine="170"/>
              <w:rPr>
                <w:rFonts w:ascii="Arial" w:hAnsi="Arial" w:cs="Arial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762C1B" w14:textId="4B73A9D6" w:rsidR="00BB5A12" w:rsidRPr="000158E1" w:rsidRDefault="00BB5A12" w:rsidP="00C44853">
            <w:pPr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Батон</w:t>
            </w:r>
            <w:r w:rsidR="00C44853" w:rsidRPr="000158E1">
              <w:rPr>
                <w:rFonts w:ascii="Arial" w:hAnsi="Arial" w:cs="Arial"/>
              </w:rPr>
              <w:t>чики</w:t>
            </w:r>
            <w:r w:rsidRPr="000158E1">
              <w:rPr>
                <w:rFonts w:ascii="Arial" w:hAnsi="Arial" w:cs="Arial"/>
              </w:rPr>
              <w:t xml:space="preserve"> в виде колец с внутренним диаметром от 8</w:t>
            </w:r>
            <w:r w:rsidR="00C44853" w:rsidRPr="000158E1">
              <w:rPr>
                <w:rFonts w:ascii="Arial" w:hAnsi="Arial" w:cs="Arial"/>
              </w:rPr>
              <w:t xml:space="preserve"> </w:t>
            </w:r>
            <w:r w:rsidRPr="000158E1">
              <w:rPr>
                <w:rFonts w:ascii="Arial" w:hAnsi="Arial" w:cs="Arial"/>
              </w:rPr>
              <w:t>см до 15 см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86F189" w14:textId="77777777" w:rsidR="00BB5A12" w:rsidRPr="000158E1" w:rsidRDefault="009A1326" w:rsidP="00C44853">
            <w:pPr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Батоны в в</w:t>
            </w:r>
            <w:r w:rsidRPr="000158E1">
              <w:rPr>
                <w:rFonts w:ascii="Arial" w:hAnsi="Arial" w:cs="Arial"/>
              </w:rPr>
              <w:t>и</w:t>
            </w:r>
            <w:r w:rsidRPr="000158E1">
              <w:rPr>
                <w:rFonts w:ascii="Arial" w:hAnsi="Arial" w:cs="Arial"/>
              </w:rPr>
              <w:t>де колец прессова</w:t>
            </w:r>
            <w:r w:rsidRPr="000158E1">
              <w:rPr>
                <w:rFonts w:ascii="Arial" w:hAnsi="Arial" w:cs="Arial"/>
              </w:rPr>
              <w:t>н</w:t>
            </w:r>
            <w:r w:rsidRPr="000158E1">
              <w:rPr>
                <w:rFonts w:ascii="Arial" w:hAnsi="Arial" w:cs="Arial"/>
              </w:rPr>
              <w:t>ные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ECD390" w14:textId="77777777" w:rsidR="00BB5A12" w:rsidRPr="000158E1" w:rsidRDefault="00BB5A12" w:rsidP="00C44853">
            <w:pPr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Прямые батоны длиной до 50 см</w:t>
            </w:r>
          </w:p>
        </w:tc>
      </w:tr>
    </w:tbl>
    <w:p w14:paraId="68BD5C30" w14:textId="77777777" w:rsidR="00C44853" w:rsidRPr="000158E1" w:rsidRDefault="00C44853" w:rsidP="005A5BC0">
      <w:pPr>
        <w:spacing w:line="228" w:lineRule="auto"/>
        <w:rPr>
          <w:rFonts w:ascii="Arial" w:hAnsi="Arial" w:cs="Arial"/>
          <w:i/>
        </w:rPr>
      </w:pPr>
    </w:p>
    <w:p w14:paraId="6D7DE42A" w14:textId="77777777" w:rsidR="006232E0" w:rsidRDefault="006232E0" w:rsidP="005A5BC0">
      <w:pPr>
        <w:spacing w:line="228" w:lineRule="auto"/>
        <w:rPr>
          <w:rFonts w:ascii="Arial" w:hAnsi="Arial" w:cs="Arial"/>
          <w:i/>
        </w:rPr>
      </w:pPr>
    </w:p>
    <w:p w14:paraId="05ED7CE3" w14:textId="77777777" w:rsidR="00EC144B" w:rsidRPr="000158E1" w:rsidRDefault="00EC144B" w:rsidP="005A5BC0">
      <w:pPr>
        <w:spacing w:line="228" w:lineRule="auto"/>
        <w:rPr>
          <w:rFonts w:ascii="Arial" w:hAnsi="Arial" w:cs="Arial"/>
          <w:i/>
        </w:rPr>
      </w:pPr>
    </w:p>
    <w:p w14:paraId="002EAB74" w14:textId="77777777" w:rsidR="00AB28F5" w:rsidRPr="000158E1" w:rsidRDefault="00BC21F5" w:rsidP="005A5BC0">
      <w:pPr>
        <w:spacing w:line="228" w:lineRule="auto"/>
        <w:rPr>
          <w:rFonts w:ascii="Arial" w:hAnsi="Arial" w:cs="Arial"/>
          <w:i/>
        </w:rPr>
      </w:pPr>
      <w:r w:rsidRPr="000158E1">
        <w:rPr>
          <w:rFonts w:ascii="Arial" w:hAnsi="Arial" w:cs="Arial"/>
          <w:i/>
        </w:rPr>
        <w:lastRenderedPageBreak/>
        <w:t>Окончание</w:t>
      </w:r>
      <w:r w:rsidR="00D53A79" w:rsidRPr="000158E1">
        <w:rPr>
          <w:rFonts w:ascii="Arial" w:hAnsi="Arial" w:cs="Arial"/>
          <w:i/>
        </w:rPr>
        <w:t xml:space="preserve"> таблицы 3</w:t>
      </w:r>
    </w:p>
    <w:tbl>
      <w:tblPr>
        <w:tblW w:w="14612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886"/>
        <w:gridCol w:w="1417"/>
        <w:gridCol w:w="1418"/>
        <w:gridCol w:w="1701"/>
        <w:gridCol w:w="1417"/>
        <w:gridCol w:w="1418"/>
        <w:gridCol w:w="1417"/>
        <w:gridCol w:w="1418"/>
      </w:tblGrid>
      <w:tr w:rsidR="00BB5A12" w:rsidRPr="000158E1" w14:paraId="67A5321F" w14:textId="77777777" w:rsidTr="00976D9D">
        <w:trPr>
          <w:cantSplit/>
          <w:trHeight w:val="137"/>
        </w:trPr>
        <w:tc>
          <w:tcPr>
            <w:tcW w:w="2520" w:type="dxa"/>
            <w:vMerge w:val="restart"/>
            <w:vAlign w:val="center"/>
          </w:tcPr>
          <w:p w14:paraId="19742BDA" w14:textId="6CA376DB" w:rsidR="00BB5A12" w:rsidRPr="000158E1" w:rsidRDefault="00BB5A12" w:rsidP="00976D9D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Наименование</w:t>
            </w:r>
          </w:p>
          <w:p w14:paraId="18C31235" w14:textId="77777777" w:rsidR="00BB5A12" w:rsidRPr="000158E1" w:rsidRDefault="00BB5A12" w:rsidP="00976D9D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показателя</w:t>
            </w:r>
          </w:p>
          <w:p w14:paraId="0E9E2C17" w14:textId="77777777" w:rsidR="00BB5A12" w:rsidRPr="000158E1" w:rsidRDefault="00BB5A12" w:rsidP="00976D9D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92" w:type="dxa"/>
            <w:gridSpan w:val="8"/>
          </w:tcPr>
          <w:p w14:paraId="6DDA380D" w14:textId="6F888FAF" w:rsidR="00BB5A12" w:rsidRPr="000158E1" w:rsidRDefault="00BB5A12" w:rsidP="00C44853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 xml:space="preserve">Характеристика и значение показателя для </w:t>
            </w:r>
            <w:r w:rsidR="00C44853" w:rsidRPr="000158E1">
              <w:rPr>
                <w:rFonts w:ascii="Arial" w:hAnsi="Arial" w:cs="Arial"/>
              </w:rPr>
              <w:t xml:space="preserve">полусухих </w:t>
            </w:r>
            <w:r w:rsidR="00F94C5A" w:rsidRPr="000158E1">
              <w:rPr>
                <w:rFonts w:ascii="Arial" w:hAnsi="Arial" w:cs="Arial"/>
              </w:rPr>
              <w:t>с</w:t>
            </w:r>
            <w:r w:rsidR="0012550A" w:rsidRPr="000158E1">
              <w:rPr>
                <w:rFonts w:ascii="Arial" w:hAnsi="Arial" w:cs="Arial"/>
              </w:rPr>
              <w:t>ыровяленых колбас</w:t>
            </w:r>
            <w:r w:rsidR="00686AB6" w:rsidRPr="000158E1">
              <w:rPr>
                <w:rFonts w:ascii="Arial" w:hAnsi="Arial" w:cs="Arial"/>
              </w:rPr>
              <w:t xml:space="preserve"> </w:t>
            </w:r>
            <w:r w:rsidRPr="000158E1">
              <w:rPr>
                <w:rFonts w:ascii="Arial" w:hAnsi="Arial" w:cs="Arial"/>
              </w:rPr>
              <w:t>(колбасок)</w:t>
            </w:r>
          </w:p>
        </w:tc>
      </w:tr>
      <w:tr w:rsidR="00947F90" w:rsidRPr="000158E1" w14:paraId="05FFDE4A" w14:textId="77777777" w:rsidTr="00F94C5A">
        <w:trPr>
          <w:cantSplit/>
          <w:trHeight w:val="243"/>
        </w:trPr>
        <w:tc>
          <w:tcPr>
            <w:tcW w:w="2520" w:type="dxa"/>
            <w:vMerge/>
            <w:tcBorders>
              <w:bottom w:val="double" w:sz="4" w:space="0" w:color="auto"/>
            </w:tcBorders>
          </w:tcPr>
          <w:p w14:paraId="4780C294" w14:textId="77777777" w:rsidR="00BB5A12" w:rsidRPr="000158E1" w:rsidRDefault="00BB5A12" w:rsidP="005A5BC0">
            <w:pPr>
              <w:spacing w:line="228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9C271E" w14:textId="6A78F960" w:rsidR="00BB5A12" w:rsidRPr="000158E1" w:rsidRDefault="00947F90" w:rsidP="00B009BB">
            <w:pPr>
              <w:spacing w:line="228" w:lineRule="auto"/>
              <w:ind w:left="-12" w:firstLine="12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</w:t>
            </w:r>
            <w:proofErr w:type="spellStart"/>
            <w:r w:rsidRPr="000158E1">
              <w:rPr>
                <w:rFonts w:ascii="Arial" w:hAnsi="Arial" w:cs="Arial"/>
              </w:rPr>
              <w:t>Браунш</w:t>
            </w:r>
            <w:r w:rsidR="00BB5A12" w:rsidRPr="000158E1">
              <w:rPr>
                <w:rFonts w:ascii="Arial" w:hAnsi="Arial" w:cs="Arial"/>
              </w:rPr>
              <w:t>вей</w:t>
            </w:r>
            <w:r w:rsidR="00BB5A12" w:rsidRPr="000158E1">
              <w:rPr>
                <w:rFonts w:ascii="Arial" w:hAnsi="Arial" w:cs="Arial"/>
              </w:rPr>
              <w:t>г</w:t>
            </w:r>
            <w:r w:rsidR="00BB5A12" w:rsidRPr="000158E1">
              <w:rPr>
                <w:rFonts w:ascii="Arial" w:hAnsi="Arial" w:cs="Arial"/>
              </w:rPr>
              <w:t>ской</w:t>
            </w:r>
            <w:proofErr w:type="spellEnd"/>
            <w:r w:rsidR="00BB5A12" w:rsidRPr="000158E1">
              <w:rPr>
                <w:rFonts w:ascii="Arial" w:hAnsi="Arial" w:cs="Arial"/>
              </w:rPr>
              <w:t>»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955E0D" w14:textId="3E03D66E" w:rsidR="00BB5A12" w:rsidRPr="000158E1" w:rsidRDefault="00BB5A12" w:rsidP="00354625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«Моско</w:t>
            </w:r>
            <w:r w:rsidRPr="000158E1">
              <w:rPr>
                <w:rFonts w:ascii="Arial" w:hAnsi="Arial" w:cs="Arial"/>
              </w:rPr>
              <w:t>в</w:t>
            </w:r>
            <w:r w:rsidRPr="000158E1">
              <w:rPr>
                <w:rFonts w:ascii="Arial" w:hAnsi="Arial" w:cs="Arial"/>
              </w:rPr>
              <w:t>ской»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247644" w14:textId="7E3EDEFB" w:rsidR="00BB5A12" w:rsidRPr="000158E1" w:rsidRDefault="00BB5A12" w:rsidP="00354625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«Евре</w:t>
            </w:r>
            <w:r w:rsidRPr="000158E1">
              <w:rPr>
                <w:rFonts w:ascii="Arial" w:hAnsi="Arial" w:cs="Arial"/>
              </w:rPr>
              <w:t>й</w:t>
            </w:r>
            <w:r w:rsidRPr="000158E1">
              <w:rPr>
                <w:rFonts w:ascii="Arial" w:hAnsi="Arial" w:cs="Arial"/>
              </w:rPr>
              <w:t>ской»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D9E04D" w14:textId="4CFD2F88" w:rsidR="00BB5A12" w:rsidRPr="000158E1" w:rsidRDefault="00BB5A12" w:rsidP="00354625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«Любител</w:t>
            </w:r>
            <w:r w:rsidRPr="000158E1">
              <w:rPr>
                <w:rFonts w:ascii="Arial" w:hAnsi="Arial" w:cs="Arial"/>
              </w:rPr>
              <w:t>ь</w:t>
            </w:r>
            <w:r w:rsidRPr="000158E1">
              <w:rPr>
                <w:rFonts w:ascii="Arial" w:hAnsi="Arial" w:cs="Arial"/>
              </w:rPr>
              <w:t>ской»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0E410A" w14:textId="526DAF52" w:rsidR="00BB5A12" w:rsidRPr="000158E1" w:rsidRDefault="00BB5A12">
            <w:pPr>
              <w:spacing w:line="228" w:lineRule="auto"/>
              <w:ind w:left="-108" w:firstLine="108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«Турис</w:t>
            </w:r>
            <w:r w:rsidRPr="000158E1">
              <w:rPr>
                <w:rFonts w:ascii="Arial" w:hAnsi="Arial" w:cs="Arial"/>
              </w:rPr>
              <w:t>т</w:t>
            </w:r>
            <w:r w:rsidRPr="000158E1">
              <w:rPr>
                <w:rFonts w:ascii="Arial" w:hAnsi="Arial" w:cs="Arial"/>
              </w:rPr>
              <w:t>ских колб</w:t>
            </w:r>
            <w:r w:rsidRPr="000158E1">
              <w:rPr>
                <w:rFonts w:ascii="Arial" w:hAnsi="Arial" w:cs="Arial"/>
              </w:rPr>
              <w:t>а</w:t>
            </w:r>
            <w:r w:rsidRPr="000158E1">
              <w:rPr>
                <w:rFonts w:ascii="Arial" w:hAnsi="Arial" w:cs="Arial"/>
              </w:rPr>
              <w:t>сок</w:t>
            </w:r>
            <w:r w:rsidR="00354625" w:rsidRPr="000158E1">
              <w:rPr>
                <w:rFonts w:ascii="Arial" w:hAnsi="Arial" w:cs="Arial"/>
              </w:rPr>
              <w:t>»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8E8A96" w14:textId="712ED724" w:rsidR="00BB5A12" w:rsidRPr="000158E1" w:rsidRDefault="00BB5A12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</w:t>
            </w:r>
            <w:proofErr w:type="spellStart"/>
            <w:r w:rsidRPr="000158E1">
              <w:rPr>
                <w:rFonts w:ascii="Arial" w:hAnsi="Arial" w:cs="Arial"/>
              </w:rPr>
              <w:t>Суджука</w:t>
            </w:r>
            <w:proofErr w:type="spellEnd"/>
            <w:r w:rsidRPr="000158E1">
              <w:rPr>
                <w:rFonts w:ascii="Arial" w:hAnsi="Arial" w:cs="Arial"/>
              </w:rPr>
              <w:t>»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67920F" w14:textId="2D007831" w:rsidR="00BB5A12" w:rsidRPr="000158E1" w:rsidRDefault="00BB5A12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«Особе</w:t>
            </w:r>
            <w:r w:rsidRPr="000158E1">
              <w:rPr>
                <w:rFonts w:ascii="Arial" w:hAnsi="Arial" w:cs="Arial"/>
              </w:rPr>
              <w:t>н</w:t>
            </w:r>
            <w:r w:rsidRPr="000158E1">
              <w:rPr>
                <w:rFonts w:ascii="Arial" w:hAnsi="Arial" w:cs="Arial"/>
              </w:rPr>
              <w:t>ной»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9D4229" w14:textId="40D49100" w:rsidR="00BB5A12" w:rsidRPr="000158E1" w:rsidRDefault="00BB5A12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«Сервел</w:t>
            </w:r>
            <w:r w:rsidRPr="000158E1">
              <w:rPr>
                <w:rFonts w:ascii="Arial" w:hAnsi="Arial" w:cs="Arial"/>
              </w:rPr>
              <w:t>а</w:t>
            </w:r>
            <w:r w:rsidRPr="000158E1">
              <w:rPr>
                <w:rFonts w:ascii="Arial" w:hAnsi="Arial" w:cs="Arial"/>
              </w:rPr>
              <w:t>та»</w:t>
            </w:r>
          </w:p>
        </w:tc>
      </w:tr>
      <w:tr w:rsidR="00947F90" w:rsidRPr="000158E1" w14:paraId="5E7830DD" w14:textId="77777777" w:rsidTr="00EA245D">
        <w:trPr>
          <w:trHeight w:val="637"/>
        </w:trPr>
        <w:tc>
          <w:tcPr>
            <w:tcW w:w="2520" w:type="dxa"/>
            <w:tcBorders>
              <w:top w:val="single" w:sz="4" w:space="0" w:color="auto"/>
            </w:tcBorders>
          </w:tcPr>
          <w:p w14:paraId="43FF639F" w14:textId="77777777" w:rsidR="00BB5A12" w:rsidRPr="000158E1" w:rsidRDefault="00BB5A12" w:rsidP="005A5BC0">
            <w:pPr>
              <w:spacing w:line="228" w:lineRule="auto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Массовая доля вл</w:t>
            </w:r>
            <w:r w:rsidRPr="000158E1">
              <w:rPr>
                <w:rFonts w:ascii="Arial" w:hAnsi="Arial" w:cs="Arial"/>
              </w:rPr>
              <w:t>а</w:t>
            </w:r>
            <w:r w:rsidRPr="000158E1">
              <w:rPr>
                <w:rFonts w:ascii="Arial" w:hAnsi="Arial" w:cs="Arial"/>
              </w:rPr>
              <w:t>ги, %, не более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14:paraId="379DA114" w14:textId="77777777" w:rsidR="00BB5A12" w:rsidRPr="000158E1" w:rsidRDefault="00BB5A12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14:paraId="35395FB2" w14:textId="77777777" w:rsidR="00BB5A12" w:rsidRPr="000158E1" w:rsidRDefault="00BB5A12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5190AEC" w14:textId="77777777" w:rsidR="00BB5A12" w:rsidRPr="000158E1" w:rsidRDefault="00BB5A12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14:paraId="5CC50914" w14:textId="77777777" w:rsidR="00BB5A12" w:rsidRPr="000158E1" w:rsidRDefault="00BB5A12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42,0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DFA1C29" w14:textId="77777777" w:rsidR="00BB5A12" w:rsidRPr="000158E1" w:rsidRDefault="00BB5A12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14:paraId="4F1706D8" w14:textId="77777777" w:rsidR="00BB5A12" w:rsidRPr="000158E1" w:rsidRDefault="00BB5A12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16E5DEB" w14:textId="77777777" w:rsidR="00BB5A12" w:rsidRPr="000158E1" w:rsidRDefault="00BB5A12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14:paraId="4215C4DB" w14:textId="77777777" w:rsidR="00BB5A12" w:rsidRPr="000158E1" w:rsidRDefault="00BB5A12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82DE025" w14:textId="77777777" w:rsidR="00BB5A12" w:rsidRPr="000158E1" w:rsidRDefault="00BB5A12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14:paraId="72FCDC6E" w14:textId="77777777" w:rsidR="00BB5A12" w:rsidRPr="000158E1" w:rsidRDefault="009C3993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42</w:t>
            </w:r>
            <w:r w:rsidR="00BB5A12" w:rsidRPr="000158E1">
              <w:rPr>
                <w:rFonts w:ascii="Arial" w:hAnsi="Arial" w:cs="Arial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9A164DD" w14:textId="77777777" w:rsidR="00BB5A12" w:rsidRPr="000158E1" w:rsidRDefault="00BB5A12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14:paraId="6FA76AB1" w14:textId="77777777" w:rsidR="00BB5A12" w:rsidRPr="000158E1" w:rsidRDefault="00BB5A12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4</w:t>
            </w:r>
            <w:r w:rsidR="009C3993" w:rsidRPr="000158E1">
              <w:rPr>
                <w:rFonts w:ascii="Arial" w:hAnsi="Arial" w:cs="Arial"/>
              </w:rPr>
              <w:t>2</w:t>
            </w:r>
            <w:r w:rsidRPr="000158E1">
              <w:rPr>
                <w:rFonts w:ascii="Arial" w:hAnsi="Arial" w:cs="Arial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4B50489" w14:textId="77777777" w:rsidR="00BB5A12" w:rsidRPr="000158E1" w:rsidRDefault="00BB5A12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14:paraId="2F7BB58A" w14:textId="77777777" w:rsidR="00BB5A12" w:rsidRPr="000158E1" w:rsidRDefault="009C3993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40</w:t>
            </w:r>
            <w:r w:rsidR="00BB5A12" w:rsidRPr="000158E1">
              <w:rPr>
                <w:rFonts w:ascii="Arial" w:hAnsi="Arial" w:cs="Arial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7F04AB2" w14:textId="77777777" w:rsidR="00BB5A12" w:rsidRPr="000158E1" w:rsidRDefault="00BB5A12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14:paraId="186E6728" w14:textId="77777777" w:rsidR="00BB5A12" w:rsidRPr="000158E1" w:rsidRDefault="00BB5A12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40,0</w:t>
            </w:r>
          </w:p>
        </w:tc>
      </w:tr>
      <w:tr w:rsidR="00947F90" w:rsidRPr="000158E1" w14:paraId="6C7A1DCB" w14:textId="77777777" w:rsidTr="00EA245D">
        <w:trPr>
          <w:trHeight w:val="243"/>
        </w:trPr>
        <w:tc>
          <w:tcPr>
            <w:tcW w:w="2520" w:type="dxa"/>
          </w:tcPr>
          <w:p w14:paraId="43F76521" w14:textId="77777777" w:rsidR="00BB5A12" w:rsidRPr="000158E1" w:rsidRDefault="00BB5A12" w:rsidP="005A5BC0">
            <w:pPr>
              <w:spacing w:line="228" w:lineRule="auto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Массовая доля ж</w:t>
            </w:r>
            <w:r w:rsidRPr="000158E1">
              <w:rPr>
                <w:rFonts w:ascii="Arial" w:hAnsi="Arial" w:cs="Arial"/>
              </w:rPr>
              <w:t>и</w:t>
            </w:r>
            <w:r w:rsidRPr="000158E1">
              <w:rPr>
                <w:rFonts w:ascii="Arial" w:hAnsi="Arial" w:cs="Arial"/>
              </w:rPr>
              <w:t>ра, %, не более</w:t>
            </w:r>
          </w:p>
        </w:tc>
        <w:tc>
          <w:tcPr>
            <w:tcW w:w="1886" w:type="dxa"/>
          </w:tcPr>
          <w:p w14:paraId="04EF6A79" w14:textId="77777777" w:rsidR="00BB5A12" w:rsidRPr="000158E1" w:rsidRDefault="00BB5A12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14:paraId="6FD4625F" w14:textId="77777777" w:rsidR="00BB5A12" w:rsidRPr="000158E1" w:rsidRDefault="00BB5A12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53,0</w:t>
            </w:r>
          </w:p>
        </w:tc>
        <w:tc>
          <w:tcPr>
            <w:tcW w:w="1417" w:type="dxa"/>
          </w:tcPr>
          <w:p w14:paraId="41CEBC1D" w14:textId="77777777" w:rsidR="00BB5A12" w:rsidRPr="000158E1" w:rsidRDefault="00BB5A12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14:paraId="33138A10" w14:textId="77777777" w:rsidR="00BB5A12" w:rsidRPr="000158E1" w:rsidRDefault="00BB5A12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44,0</w:t>
            </w:r>
          </w:p>
        </w:tc>
        <w:tc>
          <w:tcPr>
            <w:tcW w:w="1418" w:type="dxa"/>
          </w:tcPr>
          <w:p w14:paraId="0FA46660" w14:textId="77777777" w:rsidR="00BB5A12" w:rsidRPr="000158E1" w:rsidRDefault="00BB5A12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14:paraId="30F82D32" w14:textId="77777777" w:rsidR="00BB5A12" w:rsidRPr="000158E1" w:rsidRDefault="00BB5A12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45,0</w:t>
            </w:r>
          </w:p>
        </w:tc>
        <w:tc>
          <w:tcPr>
            <w:tcW w:w="1701" w:type="dxa"/>
          </w:tcPr>
          <w:p w14:paraId="3BEA931B" w14:textId="77777777" w:rsidR="00BB5A12" w:rsidRPr="000158E1" w:rsidRDefault="00BB5A12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14:paraId="311A58A3" w14:textId="77777777" w:rsidR="00BB5A12" w:rsidRPr="000158E1" w:rsidRDefault="00BB5A12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4</w:t>
            </w:r>
            <w:r w:rsidR="009C3993" w:rsidRPr="000158E1">
              <w:rPr>
                <w:rFonts w:ascii="Arial" w:hAnsi="Arial" w:cs="Arial"/>
              </w:rPr>
              <w:t>5</w:t>
            </w:r>
            <w:r w:rsidRPr="000158E1">
              <w:rPr>
                <w:rFonts w:ascii="Arial" w:hAnsi="Arial" w:cs="Arial"/>
              </w:rPr>
              <w:t>,0</w:t>
            </w:r>
          </w:p>
        </w:tc>
        <w:tc>
          <w:tcPr>
            <w:tcW w:w="1417" w:type="dxa"/>
          </w:tcPr>
          <w:p w14:paraId="5AC73948" w14:textId="77777777" w:rsidR="00BB5A12" w:rsidRPr="000158E1" w:rsidRDefault="00BB5A12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14:paraId="27ED77B8" w14:textId="77777777" w:rsidR="00BB5A12" w:rsidRPr="000158E1" w:rsidRDefault="009C3993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46</w:t>
            </w:r>
            <w:r w:rsidR="00BB5A12" w:rsidRPr="000158E1">
              <w:rPr>
                <w:rFonts w:ascii="Arial" w:hAnsi="Arial" w:cs="Arial"/>
              </w:rPr>
              <w:t>,0</w:t>
            </w:r>
          </w:p>
        </w:tc>
        <w:tc>
          <w:tcPr>
            <w:tcW w:w="1418" w:type="dxa"/>
          </w:tcPr>
          <w:p w14:paraId="5C168B49" w14:textId="77777777" w:rsidR="00BB5A12" w:rsidRPr="000158E1" w:rsidRDefault="00BB5A12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14:paraId="67EA4742" w14:textId="77777777" w:rsidR="00BB5A12" w:rsidRPr="000158E1" w:rsidRDefault="009C3993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42</w:t>
            </w:r>
            <w:r w:rsidR="00BB5A12" w:rsidRPr="000158E1">
              <w:rPr>
                <w:rFonts w:ascii="Arial" w:hAnsi="Arial" w:cs="Arial"/>
              </w:rPr>
              <w:t>,0</w:t>
            </w:r>
          </w:p>
        </w:tc>
        <w:tc>
          <w:tcPr>
            <w:tcW w:w="1417" w:type="dxa"/>
          </w:tcPr>
          <w:p w14:paraId="21BCA3B8" w14:textId="77777777" w:rsidR="00BB5A12" w:rsidRPr="000158E1" w:rsidRDefault="00BB5A12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14:paraId="5CE17D2B" w14:textId="77777777" w:rsidR="00BB5A12" w:rsidRPr="000158E1" w:rsidRDefault="009C3993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51</w:t>
            </w:r>
            <w:r w:rsidR="00BB5A12" w:rsidRPr="000158E1">
              <w:rPr>
                <w:rFonts w:ascii="Arial" w:hAnsi="Arial" w:cs="Arial"/>
              </w:rPr>
              <w:t>,0</w:t>
            </w:r>
          </w:p>
        </w:tc>
        <w:tc>
          <w:tcPr>
            <w:tcW w:w="1418" w:type="dxa"/>
          </w:tcPr>
          <w:p w14:paraId="518BC4B8" w14:textId="77777777" w:rsidR="00BB5A12" w:rsidRPr="000158E1" w:rsidRDefault="00BB5A12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14:paraId="7A06A879" w14:textId="77777777" w:rsidR="00BB5A12" w:rsidRPr="000158E1" w:rsidRDefault="00BB5A12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53,0</w:t>
            </w:r>
          </w:p>
        </w:tc>
      </w:tr>
      <w:tr w:rsidR="00947F90" w:rsidRPr="000158E1" w14:paraId="10B04EA8" w14:textId="77777777" w:rsidTr="00EA245D">
        <w:trPr>
          <w:trHeight w:val="243"/>
        </w:trPr>
        <w:tc>
          <w:tcPr>
            <w:tcW w:w="2520" w:type="dxa"/>
            <w:tcBorders>
              <w:bottom w:val="single" w:sz="4" w:space="0" w:color="auto"/>
            </w:tcBorders>
          </w:tcPr>
          <w:p w14:paraId="23D5EE0F" w14:textId="77777777" w:rsidR="00BB5A12" w:rsidRPr="000158E1" w:rsidRDefault="00BB5A12" w:rsidP="005A5BC0">
            <w:pPr>
              <w:spacing w:line="228" w:lineRule="auto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Массовая доля бе</w:t>
            </w:r>
            <w:r w:rsidRPr="000158E1">
              <w:rPr>
                <w:rFonts w:ascii="Arial" w:hAnsi="Arial" w:cs="Arial"/>
              </w:rPr>
              <w:t>л</w:t>
            </w:r>
            <w:r w:rsidRPr="000158E1">
              <w:rPr>
                <w:rFonts w:ascii="Arial" w:hAnsi="Arial" w:cs="Arial"/>
              </w:rPr>
              <w:t>ка, %, не менее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14:paraId="611A6BEC" w14:textId="77777777" w:rsidR="00BB5A12" w:rsidRPr="000158E1" w:rsidRDefault="00BB5A12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14:paraId="4DAB1899" w14:textId="77777777" w:rsidR="00BB5A12" w:rsidRPr="000158E1" w:rsidRDefault="00BB5A12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15,0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7DB7395" w14:textId="77777777" w:rsidR="00BB5A12" w:rsidRPr="000158E1" w:rsidRDefault="00BB5A12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14:paraId="78EDF856" w14:textId="77777777" w:rsidR="00BB5A12" w:rsidRPr="000158E1" w:rsidRDefault="00BB5A12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18,0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C5CF9F2" w14:textId="77777777" w:rsidR="00BB5A12" w:rsidRPr="000158E1" w:rsidRDefault="00BB5A12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14:paraId="75ED98BF" w14:textId="77777777" w:rsidR="00BB5A12" w:rsidRPr="000158E1" w:rsidRDefault="00BB5A12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19,0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709BD71" w14:textId="77777777" w:rsidR="00BB5A12" w:rsidRPr="000158E1" w:rsidRDefault="00BB5A12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14:paraId="0BB55AD1" w14:textId="77777777" w:rsidR="00BB5A12" w:rsidRPr="000158E1" w:rsidRDefault="00BB5A12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18,0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769B155" w14:textId="77777777" w:rsidR="00BB5A12" w:rsidRPr="000158E1" w:rsidRDefault="00BB5A12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14:paraId="3CC4E691" w14:textId="77777777" w:rsidR="00BB5A12" w:rsidRPr="000158E1" w:rsidRDefault="00BB5A12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1</w:t>
            </w:r>
            <w:r w:rsidR="009C3993" w:rsidRPr="000158E1">
              <w:rPr>
                <w:rFonts w:ascii="Arial" w:hAnsi="Arial" w:cs="Arial"/>
              </w:rPr>
              <w:t>8</w:t>
            </w:r>
            <w:r w:rsidRPr="000158E1">
              <w:rPr>
                <w:rFonts w:ascii="Arial" w:hAnsi="Arial" w:cs="Arial"/>
              </w:rPr>
              <w:t>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8CE1699" w14:textId="77777777" w:rsidR="00BB5A12" w:rsidRPr="000158E1" w:rsidRDefault="00BB5A12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14:paraId="4545E830" w14:textId="77777777" w:rsidR="00BB5A12" w:rsidRPr="000158E1" w:rsidRDefault="00BB5A12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1</w:t>
            </w:r>
            <w:r w:rsidR="009C3993" w:rsidRPr="000158E1">
              <w:rPr>
                <w:rFonts w:ascii="Arial" w:hAnsi="Arial" w:cs="Arial"/>
              </w:rPr>
              <w:t>8</w:t>
            </w:r>
            <w:r w:rsidRPr="000158E1">
              <w:rPr>
                <w:rFonts w:ascii="Arial" w:hAnsi="Arial" w:cs="Arial"/>
              </w:rPr>
              <w:t>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5E955E7" w14:textId="77777777" w:rsidR="00BB5A12" w:rsidRPr="000158E1" w:rsidRDefault="00BB5A12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14:paraId="039137F1" w14:textId="77777777" w:rsidR="00BB5A12" w:rsidRPr="000158E1" w:rsidRDefault="00BB5A12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1</w:t>
            </w:r>
            <w:r w:rsidR="009C3993" w:rsidRPr="000158E1">
              <w:rPr>
                <w:rFonts w:ascii="Arial" w:hAnsi="Arial" w:cs="Arial"/>
              </w:rPr>
              <w:t>4</w:t>
            </w:r>
            <w:r w:rsidRPr="000158E1">
              <w:rPr>
                <w:rFonts w:ascii="Arial" w:hAnsi="Arial" w:cs="Arial"/>
              </w:rPr>
              <w:t>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51BD4CA" w14:textId="77777777" w:rsidR="00BB5A12" w:rsidRPr="000158E1" w:rsidRDefault="00BB5A12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14:paraId="47BF4B15" w14:textId="77777777" w:rsidR="00BB5A12" w:rsidRPr="000158E1" w:rsidRDefault="00BB5A12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15,0</w:t>
            </w:r>
          </w:p>
        </w:tc>
      </w:tr>
      <w:tr w:rsidR="009128D7" w:rsidRPr="000158E1" w14:paraId="6DA4C353" w14:textId="77777777" w:rsidTr="00237228">
        <w:trPr>
          <w:trHeight w:val="243"/>
        </w:trPr>
        <w:tc>
          <w:tcPr>
            <w:tcW w:w="2520" w:type="dxa"/>
          </w:tcPr>
          <w:p w14:paraId="56C63755" w14:textId="77777777" w:rsidR="009128D7" w:rsidRPr="000158E1" w:rsidRDefault="009128D7" w:rsidP="005A5BC0">
            <w:pPr>
              <w:spacing w:line="228" w:lineRule="auto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Массовая доля хл</w:t>
            </w:r>
            <w:r w:rsidRPr="000158E1">
              <w:rPr>
                <w:rFonts w:ascii="Arial" w:hAnsi="Arial" w:cs="Arial"/>
              </w:rPr>
              <w:t>о</w:t>
            </w:r>
            <w:r w:rsidRPr="000158E1">
              <w:rPr>
                <w:rFonts w:ascii="Arial" w:hAnsi="Arial" w:cs="Arial"/>
              </w:rPr>
              <w:t>ристого натрия (п</w:t>
            </w:r>
            <w:r w:rsidRPr="000158E1">
              <w:rPr>
                <w:rFonts w:ascii="Arial" w:hAnsi="Arial" w:cs="Arial"/>
              </w:rPr>
              <w:t>о</w:t>
            </w:r>
            <w:r w:rsidRPr="000158E1">
              <w:rPr>
                <w:rFonts w:ascii="Arial" w:hAnsi="Arial" w:cs="Arial"/>
              </w:rPr>
              <w:t>варенной соли), %, не более</w:t>
            </w:r>
          </w:p>
        </w:tc>
        <w:tc>
          <w:tcPr>
            <w:tcW w:w="12092" w:type="dxa"/>
            <w:gridSpan w:val="8"/>
          </w:tcPr>
          <w:p w14:paraId="0D45897B" w14:textId="77777777" w:rsidR="009128D7" w:rsidRPr="000158E1" w:rsidRDefault="009128D7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14:paraId="3FB7DFBE" w14:textId="77777777" w:rsidR="009128D7" w:rsidRPr="000158E1" w:rsidRDefault="009128D7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14:paraId="0C0F4E60" w14:textId="77777777" w:rsidR="009128D7" w:rsidRPr="000158E1" w:rsidRDefault="009128D7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14:paraId="423E5DE4" w14:textId="77777777" w:rsidR="009128D7" w:rsidRPr="000158E1" w:rsidRDefault="009128D7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5,0</w:t>
            </w:r>
          </w:p>
        </w:tc>
      </w:tr>
      <w:tr w:rsidR="009128D7" w:rsidRPr="000158E1" w14:paraId="14179F0B" w14:textId="77777777" w:rsidTr="00237228">
        <w:trPr>
          <w:trHeight w:val="243"/>
        </w:trPr>
        <w:tc>
          <w:tcPr>
            <w:tcW w:w="2520" w:type="dxa"/>
          </w:tcPr>
          <w:p w14:paraId="64E63CA3" w14:textId="77777777" w:rsidR="009128D7" w:rsidRPr="000158E1" w:rsidRDefault="009128D7" w:rsidP="005A5BC0">
            <w:pPr>
              <w:spacing w:line="228" w:lineRule="auto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Массовая доля ни</w:t>
            </w:r>
            <w:r w:rsidRPr="000158E1">
              <w:rPr>
                <w:rFonts w:ascii="Arial" w:hAnsi="Arial" w:cs="Arial"/>
              </w:rPr>
              <w:t>т</w:t>
            </w:r>
            <w:r w:rsidRPr="000158E1">
              <w:rPr>
                <w:rFonts w:ascii="Arial" w:hAnsi="Arial" w:cs="Arial"/>
              </w:rPr>
              <w:t>рита натрия, %,  не более</w:t>
            </w:r>
          </w:p>
        </w:tc>
        <w:tc>
          <w:tcPr>
            <w:tcW w:w="12092" w:type="dxa"/>
            <w:gridSpan w:val="8"/>
          </w:tcPr>
          <w:p w14:paraId="6FB13239" w14:textId="77777777" w:rsidR="009128D7" w:rsidRPr="000158E1" w:rsidRDefault="009128D7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14:paraId="7BE09BF4" w14:textId="77777777" w:rsidR="009128D7" w:rsidRPr="000158E1" w:rsidRDefault="00CE7403" w:rsidP="009128D7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E5D4C97" wp14:editId="0C503D10">
                      <wp:simplePos x="0" y="0"/>
                      <wp:positionH relativeFrom="column">
                        <wp:posOffset>7872730</wp:posOffset>
                      </wp:positionH>
                      <wp:positionV relativeFrom="paragraph">
                        <wp:posOffset>136525</wp:posOffset>
                      </wp:positionV>
                      <wp:extent cx="457200" cy="2971800"/>
                      <wp:effectExtent l="0" t="0" r="0" b="0"/>
                      <wp:wrapNone/>
                      <wp:docPr id="8" name="Text Box 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7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E35C13" w14:textId="15AE2239" w:rsidR="000C267C" w:rsidRDefault="000C267C" w:rsidP="003B5E48">
                                  <w:pPr>
                                    <w:pStyle w:val="a6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 xml:space="preserve">ГОСТ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/>
                                      <w:i/>
                                      <w:sz w:val="28"/>
                                    </w:rPr>
                                    <w:t>(проект, первая редакция)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 xml:space="preserve">     </w:t>
                                  </w:r>
                                </w:p>
                                <w:p w14:paraId="2950086A" w14:textId="77777777" w:rsidR="000C267C" w:rsidRDefault="000C267C" w:rsidP="003B5E48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1" o:spid="_x0000_s1036" type="#_x0000_t202" style="position:absolute;left:0;text-align:left;margin-left:619.9pt;margin-top:10.75pt;width:36pt;height:23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" stroked="f">
                      <v:textbox style="layout-flow:vertical">
                        <w:txbxContent>
                          <w:p w14:paraId="2CE35C13" w14:textId="15AE2239" w:rsidR="000C267C" w:rsidRDefault="000C267C" w:rsidP="003B5E48">
                            <w:pPr>
                              <w:pStyle w:val="a6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ГОСТ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/>
                                <w:sz w:val="28"/>
                              </w:rPr>
                              <w:t>(проект, первая редакция)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    </w:t>
                            </w:r>
                          </w:p>
                          <w:p w14:paraId="2950086A" w14:textId="77777777" w:rsidR="000C267C" w:rsidRDefault="000C267C" w:rsidP="003B5E48"/>
                        </w:txbxContent>
                      </v:textbox>
                    </v:shape>
                  </w:pict>
                </mc:Fallback>
              </mc:AlternateContent>
            </w:r>
          </w:p>
          <w:p w14:paraId="72CBEB87" w14:textId="77777777" w:rsidR="009128D7" w:rsidRPr="000158E1" w:rsidRDefault="009128D7" w:rsidP="009128D7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0,005</w:t>
            </w:r>
          </w:p>
        </w:tc>
      </w:tr>
      <w:tr w:rsidR="00EA245D" w:rsidRPr="000158E1" w14:paraId="026BEDB4" w14:textId="77777777" w:rsidTr="00EA245D">
        <w:trPr>
          <w:trHeight w:val="243"/>
        </w:trPr>
        <w:tc>
          <w:tcPr>
            <w:tcW w:w="2520" w:type="dxa"/>
          </w:tcPr>
          <w:p w14:paraId="693D2C5B" w14:textId="77777777" w:rsidR="00EA245D" w:rsidRPr="000158E1" w:rsidRDefault="00EA245D" w:rsidP="005A5BC0">
            <w:pPr>
              <w:spacing w:line="228" w:lineRule="auto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рН, не ниже</w:t>
            </w:r>
          </w:p>
        </w:tc>
        <w:tc>
          <w:tcPr>
            <w:tcW w:w="12092" w:type="dxa"/>
            <w:gridSpan w:val="8"/>
          </w:tcPr>
          <w:p w14:paraId="6ADB8436" w14:textId="53095D98" w:rsidR="00EA245D" w:rsidRPr="000158E1" w:rsidRDefault="00EA245D" w:rsidP="00EA6D1D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4,</w:t>
            </w:r>
            <w:r w:rsidR="00EA6D1D" w:rsidRPr="000158E1">
              <w:rPr>
                <w:rFonts w:ascii="Arial" w:hAnsi="Arial" w:cs="Arial"/>
              </w:rPr>
              <w:t>6</w:t>
            </w:r>
          </w:p>
        </w:tc>
      </w:tr>
      <w:tr w:rsidR="004725A9" w:rsidRPr="000158E1" w14:paraId="75E4CF2B" w14:textId="77777777">
        <w:trPr>
          <w:trHeight w:val="302"/>
        </w:trPr>
        <w:tc>
          <w:tcPr>
            <w:tcW w:w="14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BD07" w14:textId="77777777" w:rsidR="004725A9" w:rsidRPr="000158E1" w:rsidRDefault="004725A9" w:rsidP="00C44853">
            <w:pPr>
              <w:spacing w:line="192" w:lineRule="auto"/>
              <w:rPr>
                <w:rFonts w:ascii="Arial" w:hAnsi="Arial" w:cs="Arial"/>
              </w:rPr>
            </w:pPr>
            <w:proofErr w:type="gramStart"/>
            <w:r w:rsidRPr="000158E1">
              <w:rPr>
                <w:rFonts w:ascii="Arial" w:hAnsi="Arial" w:cs="Arial"/>
              </w:rPr>
              <w:t>П</w:t>
            </w:r>
            <w:proofErr w:type="gramEnd"/>
            <w:r w:rsidRPr="000158E1">
              <w:rPr>
                <w:rFonts w:ascii="Arial" w:hAnsi="Arial" w:cs="Arial"/>
              </w:rPr>
              <w:t xml:space="preserve"> р и м е ч а н и я  </w:t>
            </w:r>
          </w:p>
          <w:p w14:paraId="65E2FD72" w14:textId="02DCCE49" w:rsidR="00DE25AC" w:rsidRPr="00EC144B" w:rsidRDefault="00EC144B" w:rsidP="00C44853">
            <w:pPr>
              <w:spacing w:line="192" w:lineRule="auto"/>
              <w:ind w:firstLine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44B">
              <w:rPr>
                <w:rFonts w:ascii="Arial" w:hAnsi="Arial" w:cs="Arial"/>
                <w:sz w:val="22"/>
                <w:szCs w:val="22"/>
              </w:rPr>
              <w:t>1</w:t>
            </w:r>
            <w:proofErr w:type="gramStart"/>
            <w:r w:rsidRPr="00EC1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25AC" w:rsidRPr="00EC144B">
              <w:rPr>
                <w:rFonts w:ascii="Arial" w:hAnsi="Arial" w:cs="Arial"/>
                <w:sz w:val="22"/>
                <w:szCs w:val="22"/>
              </w:rPr>
              <w:t>Д</w:t>
            </w:r>
            <w:proofErr w:type="gramEnd"/>
            <w:r w:rsidR="00DE25AC" w:rsidRPr="00EC144B">
              <w:rPr>
                <w:rFonts w:ascii="Arial" w:hAnsi="Arial" w:cs="Arial"/>
                <w:sz w:val="22"/>
                <w:szCs w:val="22"/>
              </w:rPr>
              <w:t>опускается:</w:t>
            </w:r>
          </w:p>
          <w:p w14:paraId="5021E7D6" w14:textId="7899F700" w:rsidR="00DE25AC" w:rsidRPr="00EC144B" w:rsidRDefault="00DE25AC" w:rsidP="00C44853">
            <w:pPr>
              <w:spacing w:line="192" w:lineRule="auto"/>
              <w:ind w:firstLine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44B">
              <w:rPr>
                <w:rFonts w:ascii="Arial" w:hAnsi="Arial" w:cs="Arial"/>
                <w:sz w:val="22"/>
                <w:szCs w:val="22"/>
              </w:rPr>
              <w:t xml:space="preserve">- изготавливать все наименования </w:t>
            </w:r>
            <w:r w:rsidR="00C44853" w:rsidRPr="00EC144B">
              <w:rPr>
                <w:rFonts w:ascii="Arial" w:hAnsi="Arial" w:cs="Arial"/>
                <w:sz w:val="22"/>
                <w:szCs w:val="22"/>
              </w:rPr>
              <w:t>сыровяленых колбас (колбасок)</w:t>
            </w:r>
            <w:r w:rsidRPr="00EC144B">
              <w:rPr>
                <w:rFonts w:ascii="Arial" w:hAnsi="Arial" w:cs="Arial"/>
                <w:sz w:val="22"/>
                <w:szCs w:val="22"/>
              </w:rPr>
              <w:t xml:space="preserve"> в виде прессованных батонов;</w:t>
            </w:r>
          </w:p>
          <w:p w14:paraId="3FC7EC63" w14:textId="56A66223" w:rsidR="00DE25AC" w:rsidRPr="00EC144B" w:rsidRDefault="00DE25AC" w:rsidP="00C44853">
            <w:pPr>
              <w:spacing w:line="192" w:lineRule="auto"/>
              <w:ind w:firstLine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44B">
              <w:rPr>
                <w:rFonts w:ascii="Arial" w:hAnsi="Arial" w:cs="Arial"/>
                <w:sz w:val="22"/>
                <w:szCs w:val="22"/>
              </w:rPr>
              <w:t xml:space="preserve">- наличие на поверхности батонов </w:t>
            </w:r>
            <w:r w:rsidR="00C44853" w:rsidRPr="00EC144B">
              <w:rPr>
                <w:rFonts w:ascii="Arial" w:hAnsi="Arial" w:cs="Arial"/>
                <w:sz w:val="22"/>
                <w:szCs w:val="22"/>
              </w:rPr>
              <w:t xml:space="preserve">(батончиков) </w:t>
            </w:r>
            <w:r w:rsidRPr="00EC144B">
              <w:rPr>
                <w:rFonts w:ascii="Arial" w:hAnsi="Arial" w:cs="Arial"/>
                <w:sz w:val="22"/>
                <w:szCs w:val="22"/>
              </w:rPr>
              <w:t>мелких складок и выступающих по всей длине батона кусочков шпика;</w:t>
            </w:r>
          </w:p>
          <w:p w14:paraId="73C45E2A" w14:textId="1E53BE3F" w:rsidR="00DE25AC" w:rsidRPr="00EC144B" w:rsidRDefault="00DE25AC" w:rsidP="00C44853">
            <w:pPr>
              <w:spacing w:line="192" w:lineRule="auto"/>
              <w:ind w:firstLine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44B">
              <w:rPr>
                <w:rFonts w:ascii="Arial" w:hAnsi="Arial" w:cs="Arial"/>
                <w:sz w:val="22"/>
                <w:szCs w:val="22"/>
              </w:rPr>
              <w:t xml:space="preserve">- наличие на поверхности батонов </w:t>
            </w:r>
            <w:r w:rsidR="00C44853" w:rsidRPr="00EC144B">
              <w:rPr>
                <w:rFonts w:ascii="Arial" w:hAnsi="Arial" w:cs="Arial"/>
                <w:sz w:val="22"/>
                <w:szCs w:val="22"/>
              </w:rPr>
              <w:t xml:space="preserve">(батончиков) </w:t>
            </w:r>
            <w:r w:rsidRPr="00EC144B">
              <w:rPr>
                <w:rFonts w:ascii="Arial" w:hAnsi="Arial" w:cs="Arial"/>
                <w:sz w:val="22"/>
                <w:szCs w:val="22"/>
              </w:rPr>
              <w:t>незначительного количества серовато-белого налета минерального происхождения;</w:t>
            </w:r>
          </w:p>
          <w:p w14:paraId="4F5D670B" w14:textId="67636D74" w:rsidR="00DE25AC" w:rsidRPr="00EC144B" w:rsidRDefault="00DE25AC" w:rsidP="00C44853">
            <w:pPr>
              <w:spacing w:line="192" w:lineRule="auto"/>
              <w:ind w:firstLine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44B">
              <w:rPr>
                <w:rFonts w:ascii="Arial" w:hAnsi="Arial" w:cs="Arial"/>
                <w:sz w:val="22"/>
                <w:szCs w:val="22"/>
              </w:rPr>
              <w:t xml:space="preserve">- на разрезе батонов </w:t>
            </w:r>
            <w:r w:rsidR="00C44853" w:rsidRPr="00EC144B">
              <w:rPr>
                <w:rFonts w:ascii="Arial" w:hAnsi="Arial" w:cs="Arial"/>
                <w:sz w:val="22"/>
                <w:szCs w:val="22"/>
              </w:rPr>
              <w:t xml:space="preserve"> (батончиков) </w:t>
            </w:r>
            <w:r w:rsidRPr="00EC144B">
              <w:rPr>
                <w:rFonts w:ascii="Arial" w:hAnsi="Arial" w:cs="Arial"/>
                <w:sz w:val="22"/>
                <w:szCs w:val="22"/>
              </w:rPr>
              <w:t>колбас</w:t>
            </w:r>
            <w:r w:rsidR="00093D78" w:rsidRPr="00EC144B">
              <w:rPr>
                <w:rFonts w:ascii="Arial" w:hAnsi="Arial" w:cs="Arial"/>
                <w:sz w:val="22"/>
                <w:szCs w:val="22"/>
              </w:rPr>
              <w:t xml:space="preserve"> (колбасок)</w:t>
            </w:r>
            <w:r w:rsidRPr="00EC144B">
              <w:rPr>
                <w:rFonts w:ascii="Arial" w:hAnsi="Arial" w:cs="Arial"/>
                <w:sz w:val="22"/>
                <w:szCs w:val="22"/>
              </w:rPr>
              <w:t xml:space="preserve"> отклонения отдельных кусочков шпика, грудинки не более чем в 1,5 раза;</w:t>
            </w:r>
          </w:p>
          <w:p w14:paraId="4D46FF84" w14:textId="5BE72D3A" w:rsidR="00DE25AC" w:rsidRPr="00EC144B" w:rsidRDefault="00DE25AC" w:rsidP="00C44853">
            <w:pPr>
              <w:spacing w:line="192" w:lineRule="auto"/>
              <w:ind w:firstLine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44B">
              <w:rPr>
                <w:rFonts w:ascii="Arial" w:hAnsi="Arial" w:cs="Arial"/>
                <w:sz w:val="22"/>
                <w:szCs w:val="22"/>
              </w:rPr>
              <w:t xml:space="preserve">- наличие на разрезе колбас </w:t>
            </w:r>
            <w:r w:rsidR="00C44853" w:rsidRPr="00EC144B">
              <w:rPr>
                <w:rFonts w:ascii="Arial" w:hAnsi="Arial" w:cs="Arial"/>
                <w:sz w:val="22"/>
                <w:szCs w:val="22"/>
              </w:rPr>
              <w:t xml:space="preserve">(колбасок) </w:t>
            </w:r>
            <w:r w:rsidRPr="00EC144B">
              <w:rPr>
                <w:rFonts w:ascii="Arial" w:hAnsi="Arial" w:cs="Arial"/>
                <w:sz w:val="22"/>
                <w:szCs w:val="22"/>
              </w:rPr>
              <w:t>уплотненного слоя (закала) не более 3 мм.</w:t>
            </w:r>
          </w:p>
          <w:p w14:paraId="37C541B9" w14:textId="240B15A5" w:rsidR="00DE25AC" w:rsidRPr="00EC144B" w:rsidRDefault="00DE25AC" w:rsidP="00C44853">
            <w:pPr>
              <w:spacing w:line="192" w:lineRule="auto"/>
              <w:ind w:firstLine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44B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C44853" w:rsidRPr="00EC144B">
              <w:rPr>
                <w:rFonts w:ascii="Arial" w:hAnsi="Arial" w:cs="Arial"/>
                <w:sz w:val="22"/>
                <w:szCs w:val="22"/>
              </w:rPr>
              <w:t>Сыровяленые к</w:t>
            </w:r>
            <w:r w:rsidRPr="00EC144B">
              <w:rPr>
                <w:rFonts w:ascii="Arial" w:hAnsi="Arial" w:cs="Arial"/>
                <w:sz w:val="22"/>
                <w:szCs w:val="22"/>
              </w:rPr>
              <w:t>олбасы</w:t>
            </w:r>
            <w:r w:rsidR="00C44853" w:rsidRPr="00EC144B">
              <w:rPr>
                <w:rFonts w:ascii="Arial" w:hAnsi="Arial" w:cs="Arial"/>
                <w:sz w:val="22"/>
                <w:szCs w:val="22"/>
              </w:rPr>
              <w:t xml:space="preserve"> (колбаски)</w:t>
            </w:r>
            <w:r w:rsidRPr="00EC144B">
              <w:rPr>
                <w:rFonts w:ascii="Arial" w:hAnsi="Arial" w:cs="Arial"/>
                <w:sz w:val="22"/>
                <w:szCs w:val="22"/>
              </w:rPr>
              <w:t xml:space="preserve"> изготавливают в натуральных или искусственных оболочках, в декоративных обсыпках из смесей пряностей или без них.</w:t>
            </w:r>
          </w:p>
          <w:p w14:paraId="257716B9" w14:textId="4EBEE0C3" w:rsidR="00DE25AC" w:rsidRPr="00EC144B" w:rsidRDefault="00DE25AC" w:rsidP="00C44853">
            <w:pPr>
              <w:spacing w:line="192" w:lineRule="auto"/>
              <w:ind w:firstLine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44B">
              <w:rPr>
                <w:rFonts w:ascii="Arial" w:hAnsi="Arial" w:cs="Arial"/>
                <w:sz w:val="22"/>
                <w:szCs w:val="22"/>
              </w:rPr>
              <w:t>3</w:t>
            </w:r>
            <w:proofErr w:type="gramStart"/>
            <w:r w:rsidRPr="00EC144B">
              <w:rPr>
                <w:rFonts w:ascii="Arial" w:hAnsi="Arial" w:cs="Arial"/>
                <w:sz w:val="22"/>
                <w:szCs w:val="22"/>
              </w:rPr>
              <w:t xml:space="preserve"> Н</w:t>
            </w:r>
            <w:proofErr w:type="gramEnd"/>
            <w:r w:rsidRPr="00EC144B">
              <w:rPr>
                <w:rFonts w:ascii="Arial" w:hAnsi="Arial" w:cs="Arial"/>
                <w:sz w:val="22"/>
                <w:szCs w:val="22"/>
              </w:rPr>
              <w:t xml:space="preserve">е допускаются для реализации </w:t>
            </w:r>
            <w:r w:rsidR="00C44853" w:rsidRPr="00EC144B">
              <w:rPr>
                <w:rFonts w:ascii="Arial" w:hAnsi="Arial" w:cs="Arial"/>
                <w:sz w:val="22"/>
                <w:szCs w:val="22"/>
              </w:rPr>
              <w:t>сыровяленые колбасы (колбаски)</w:t>
            </w:r>
            <w:r w:rsidRPr="00EC144B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4AF79BE" w14:textId="77777777" w:rsidR="00DE25AC" w:rsidRPr="00EC144B" w:rsidRDefault="00DE25AC" w:rsidP="00C44853">
            <w:pPr>
              <w:spacing w:line="192" w:lineRule="auto"/>
              <w:ind w:firstLine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44B">
              <w:rPr>
                <w:rFonts w:ascii="Arial" w:hAnsi="Arial" w:cs="Arial"/>
                <w:sz w:val="22"/>
                <w:szCs w:val="22"/>
              </w:rPr>
              <w:t>- имеющие загрязнения на оболочке;</w:t>
            </w:r>
          </w:p>
          <w:p w14:paraId="3ADE5341" w14:textId="3E62B1D2" w:rsidR="00DE25AC" w:rsidRPr="00EC144B" w:rsidRDefault="00DE25AC" w:rsidP="00C44853">
            <w:pPr>
              <w:spacing w:line="192" w:lineRule="auto"/>
              <w:ind w:firstLine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44B">
              <w:rPr>
                <w:rFonts w:ascii="Arial" w:hAnsi="Arial" w:cs="Arial"/>
                <w:sz w:val="22"/>
                <w:szCs w:val="22"/>
              </w:rPr>
              <w:t>- с наплывами фарша над оболочкой;</w:t>
            </w:r>
          </w:p>
          <w:p w14:paraId="7E2CA74C" w14:textId="2CDB67C0" w:rsidR="00DE25AC" w:rsidRPr="00EC144B" w:rsidRDefault="00DE25AC" w:rsidP="00C44853">
            <w:pPr>
              <w:spacing w:line="192" w:lineRule="auto"/>
              <w:ind w:firstLine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44B">
              <w:rPr>
                <w:rFonts w:ascii="Arial" w:hAnsi="Arial" w:cs="Arial"/>
                <w:sz w:val="22"/>
                <w:szCs w:val="22"/>
              </w:rPr>
              <w:t>- с лопнувшими или поломанными батонами</w:t>
            </w:r>
            <w:r w:rsidR="00C44853" w:rsidRPr="00EC144B">
              <w:rPr>
                <w:rFonts w:ascii="Arial" w:hAnsi="Arial" w:cs="Arial"/>
                <w:sz w:val="22"/>
                <w:szCs w:val="22"/>
              </w:rPr>
              <w:t xml:space="preserve"> (батончиками)</w:t>
            </w:r>
            <w:r w:rsidRPr="00EC144B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21B01C7" w14:textId="77777777" w:rsidR="00DE25AC" w:rsidRPr="00EC144B" w:rsidRDefault="00DE25AC" w:rsidP="00C44853">
            <w:pPr>
              <w:spacing w:line="192" w:lineRule="auto"/>
              <w:ind w:firstLine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44B">
              <w:rPr>
                <w:rFonts w:ascii="Arial" w:hAnsi="Arial" w:cs="Arial"/>
                <w:sz w:val="22"/>
                <w:szCs w:val="22"/>
              </w:rPr>
              <w:t>- с наличием жировых отеков и/или жировых включений мажущейся консистенции;</w:t>
            </w:r>
          </w:p>
          <w:p w14:paraId="311FE9D0" w14:textId="77777777" w:rsidR="00DE25AC" w:rsidRPr="00EC144B" w:rsidRDefault="00DE25AC" w:rsidP="00C44853">
            <w:pPr>
              <w:spacing w:line="192" w:lineRule="auto"/>
              <w:ind w:firstLine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44B">
              <w:rPr>
                <w:rFonts w:ascii="Arial" w:hAnsi="Arial" w:cs="Arial"/>
                <w:sz w:val="22"/>
                <w:szCs w:val="22"/>
              </w:rPr>
              <w:t xml:space="preserve">- серые на разрезе или с наличием серых (серо-зеленых) пятен и крупных (более 5 мм) пустот на разрезе; </w:t>
            </w:r>
          </w:p>
          <w:p w14:paraId="3059A515" w14:textId="77777777" w:rsidR="00DE25AC" w:rsidRPr="00EC144B" w:rsidRDefault="00DE25AC" w:rsidP="00C44853">
            <w:pPr>
              <w:tabs>
                <w:tab w:val="left" w:pos="5070"/>
              </w:tabs>
              <w:spacing w:line="192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  <w:r w:rsidRPr="00EC144B">
              <w:rPr>
                <w:rFonts w:ascii="Arial" w:hAnsi="Arial" w:cs="Arial"/>
                <w:sz w:val="22"/>
                <w:szCs w:val="22"/>
              </w:rPr>
              <w:t xml:space="preserve">- с рыхлой и/или </w:t>
            </w:r>
            <w:proofErr w:type="spellStart"/>
            <w:r w:rsidRPr="00EC144B">
              <w:rPr>
                <w:rFonts w:ascii="Arial" w:hAnsi="Arial" w:cs="Arial"/>
                <w:sz w:val="22"/>
                <w:szCs w:val="22"/>
              </w:rPr>
              <w:t>крошливой</w:t>
            </w:r>
            <w:proofErr w:type="spellEnd"/>
            <w:r w:rsidRPr="00EC144B">
              <w:rPr>
                <w:rFonts w:ascii="Arial" w:hAnsi="Arial" w:cs="Arial"/>
                <w:sz w:val="22"/>
                <w:szCs w:val="22"/>
              </w:rPr>
              <w:t xml:space="preserve"> консистенцией;</w:t>
            </w:r>
          </w:p>
          <w:p w14:paraId="7A1EEC45" w14:textId="77777777" w:rsidR="00DE25AC" w:rsidRPr="00EC144B" w:rsidRDefault="00DE25AC" w:rsidP="00C44853">
            <w:pPr>
              <w:tabs>
                <w:tab w:val="left" w:pos="5070"/>
              </w:tabs>
              <w:spacing w:line="192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  <w:r w:rsidRPr="00EC144B">
              <w:rPr>
                <w:rFonts w:ascii="Arial" w:hAnsi="Arial" w:cs="Arial"/>
                <w:sz w:val="22"/>
                <w:szCs w:val="22"/>
              </w:rPr>
              <w:t>- с окисленным шпиком;</w:t>
            </w:r>
          </w:p>
          <w:p w14:paraId="0F5B0483" w14:textId="77777777" w:rsidR="00DE25AC" w:rsidRPr="00EC144B" w:rsidRDefault="00DE25AC" w:rsidP="00C44853">
            <w:pPr>
              <w:tabs>
                <w:tab w:val="left" w:pos="5070"/>
              </w:tabs>
              <w:spacing w:line="192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  <w:r w:rsidRPr="00EC144B">
              <w:rPr>
                <w:rFonts w:ascii="Arial" w:hAnsi="Arial" w:cs="Arial"/>
                <w:sz w:val="22"/>
                <w:szCs w:val="22"/>
              </w:rPr>
              <w:t>- с нарушением технологии изготовления (повышение температуры в процессе производства более 26 °С).</w:t>
            </w:r>
          </w:p>
          <w:p w14:paraId="38642B7B" w14:textId="292C889F" w:rsidR="004725A9" w:rsidRPr="000158E1" w:rsidRDefault="00DE25AC" w:rsidP="00C44853">
            <w:pPr>
              <w:spacing w:line="192" w:lineRule="auto"/>
              <w:ind w:firstLine="225"/>
              <w:jc w:val="both"/>
              <w:rPr>
                <w:rFonts w:ascii="Arial" w:hAnsi="Arial" w:cs="Arial"/>
              </w:rPr>
            </w:pPr>
            <w:r w:rsidRPr="00EC144B">
              <w:rPr>
                <w:rFonts w:ascii="Arial" w:hAnsi="Arial" w:cs="Arial"/>
                <w:sz w:val="22"/>
                <w:szCs w:val="22"/>
              </w:rPr>
              <w:t>4</w:t>
            </w:r>
            <w:proofErr w:type="gramStart"/>
            <w:r w:rsidRPr="00EC144B">
              <w:rPr>
                <w:rFonts w:ascii="Arial" w:hAnsi="Arial" w:cs="Arial"/>
                <w:sz w:val="22"/>
                <w:szCs w:val="22"/>
              </w:rPr>
              <w:t xml:space="preserve"> П</w:t>
            </w:r>
            <w:proofErr w:type="gramEnd"/>
            <w:r w:rsidRPr="00EC144B">
              <w:rPr>
                <w:rFonts w:ascii="Arial" w:hAnsi="Arial" w:cs="Arial"/>
                <w:sz w:val="22"/>
                <w:szCs w:val="22"/>
              </w:rPr>
              <w:t>ри использовании фиксаторов</w:t>
            </w:r>
            <w:r w:rsidR="00C44853" w:rsidRPr="00EC144B">
              <w:rPr>
                <w:rFonts w:ascii="Arial" w:hAnsi="Arial" w:cs="Arial"/>
                <w:sz w:val="22"/>
                <w:szCs w:val="22"/>
              </w:rPr>
              <w:t xml:space="preserve"> окраски</w:t>
            </w:r>
            <w:r w:rsidRPr="00EC144B">
              <w:rPr>
                <w:rFonts w:ascii="Arial" w:hAnsi="Arial" w:cs="Arial"/>
                <w:sz w:val="22"/>
                <w:szCs w:val="22"/>
              </w:rPr>
              <w:t xml:space="preserve"> Е251 и Е252 их остаточное количество (в пересчете на </w:t>
            </w:r>
            <w:proofErr w:type="spellStart"/>
            <w:r w:rsidRPr="00EC144B">
              <w:rPr>
                <w:rFonts w:ascii="Arial" w:hAnsi="Arial" w:cs="Arial"/>
                <w:sz w:val="22"/>
                <w:szCs w:val="22"/>
                <w:lang w:val="en-US"/>
              </w:rPr>
              <w:t>NaNO</w:t>
            </w:r>
            <w:proofErr w:type="spellEnd"/>
            <w:r w:rsidRPr="00EC144B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 w:rsidR="00C44853" w:rsidRPr="00EC144B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C44853" w:rsidRPr="00EC144B">
              <w:rPr>
                <w:rFonts w:ascii="Arial" w:hAnsi="Arial" w:cs="Arial"/>
                <w:sz w:val="22"/>
                <w:szCs w:val="22"/>
                <w:lang w:val="en-US"/>
              </w:rPr>
              <w:t>KNO</w:t>
            </w:r>
            <w:r w:rsidR="00C44853" w:rsidRPr="00EC144B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 w:rsidR="00C44853" w:rsidRPr="00EC144B">
              <w:rPr>
                <w:rFonts w:ascii="Arial" w:hAnsi="Arial" w:cs="Arial"/>
                <w:sz w:val="22"/>
                <w:szCs w:val="22"/>
              </w:rPr>
              <w:t>)</w:t>
            </w:r>
            <w:r w:rsidRPr="00EC144B">
              <w:rPr>
                <w:rFonts w:ascii="Arial" w:hAnsi="Arial" w:cs="Arial"/>
                <w:sz w:val="22"/>
                <w:szCs w:val="22"/>
              </w:rPr>
              <w:t>) не должно превышать 250 мг/кг.</w:t>
            </w:r>
          </w:p>
        </w:tc>
      </w:tr>
    </w:tbl>
    <w:p w14:paraId="08ABC1F9" w14:textId="77777777" w:rsidR="00EC144B" w:rsidRDefault="00EC144B" w:rsidP="000B2A11">
      <w:pPr>
        <w:rPr>
          <w:rFonts w:ascii="Arial" w:hAnsi="Arial" w:cs="Arial"/>
        </w:rPr>
      </w:pPr>
    </w:p>
    <w:p w14:paraId="65EC9B61" w14:textId="77777777" w:rsidR="00E14326" w:rsidRPr="000158E1" w:rsidRDefault="00CE7403" w:rsidP="000B2A11">
      <w:pPr>
        <w:rPr>
          <w:rFonts w:ascii="Arial" w:hAnsi="Arial" w:cs="Arial"/>
        </w:rPr>
      </w:pPr>
      <w:r w:rsidRPr="000158E1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9158EEF" wp14:editId="0B1940E4">
                <wp:simplePos x="0" y="0"/>
                <wp:positionH relativeFrom="column">
                  <wp:posOffset>-528955</wp:posOffset>
                </wp:positionH>
                <wp:positionV relativeFrom="paragraph">
                  <wp:posOffset>39370</wp:posOffset>
                </wp:positionV>
                <wp:extent cx="368935" cy="448310"/>
                <wp:effectExtent l="0" t="0" r="0" b="8890"/>
                <wp:wrapNone/>
                <wp:docPr id="6" name="Text Box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405B9" w14:textId="77777777" w:rsidR="000C267C" w:rsidRDefault="000C267C" w:rsidP="003B5E48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3" o:spid="_x0000_s1037" type="#_x0000_t202" style="position:absolute;margin-left:-41.65pt;margin-top:3.1pt;width:29.05pt;height:35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" stroked="f">
                <v:textbox style="layout-flow:vertical">
                  <w:txbxContent>
                    <w:p w14:paraId="66A405B9" w14:textId="77777777" w:rsidR="000C267C" w:rsidRDefault="000C267C" w:rsidP="003B5E48">
                      <w:pPr>
                        <w:jc w:val="center"/>
                      </w:pPr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Pr="000158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2DB2B0A" wp14:editId="0D0F1207">
                <wp:simplePos x="0" y="0"/>
                <wp:positionH relativeFrom="column">
                  <wp:posOffset>9434195</wp:posOffset>
                </wp:positionH>
                <wp:positionV relativeFrom="paragraph">
                  <wp:posOffset>-120015</wp:posOffset>
                </wp:positionV>
                <wp:extent cx="457200" cy="2971800"/>
                <wp:effectExtent l="0" t="0" r="0" b="0"/>
                <wp:wrapNone/>
                <wp:docPr id="5" name="Text Box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8D410" w14:textId="745E0F44" w:rsidR="000C267C" w:rsidRDefault="000C267C" w:rsidP="00F955BC">
                            <w:pPr>
                              <w:pStyle w:val="a6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 ГОСТ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bCs/>
                                <w:i/>
                                <w:sz w:val="28"/>
                              </w:rPr>
                              <w:t>(проект, первая редакция)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</w:p>
                          <w:p w14:paraId="6B7B0AF9" w14:textId="77777777" w:rsidR="000C267C" w:rsidRDefault="000C267C" w:rsidP="003B5E48">
                            <w:pPr>
                              <w:pStyle w:val="a6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</w:p>
                          <w:p w14:paraId="6A60E146" w14:textId="77777777" w:rsidR="000C267C" w:rsidRDefault="000C267C" w:rsidP="003B5E48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2" o:spid="_x0000_s1038" type="#_x0000_t202" style="position:absolute;margin-left:742.85pt;margin-top:-9.45pt;width:36pt;height:23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" stroked="f">
                <v:textbox style="layout-flow:vertical">
                  <w:txbxContent>
                    <w:p w14:paraId="46E8D410" w14:textId="745E0F44" w:rsidR="000C267C" w:rsidRDefault="000C267C" w:rsidP="00F955BC">
                      <w:pPr>
                        <w:pStyle w:val="a6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  ГОСТ 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</w:rPr>
                        <w:t>Р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bCs/>
                          <w:i/>
                          <w:sz w:val="28"/>
                        </w:rPr>
                        <w:t>(проект, первая редакция)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  </w:t>
                      </w:r>
                    </w:p>
                    <w:p w14:paraId="6B7B0AF9" w14:textId="77777777" w:rsidR="000C267C" w:rsidRDefault="000C267C" w:rsidP="003B5E48">
                      <w:pPr>
                        <w:pStyle w:val="a6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  </w:t>
                      </w:r>
                    </w:p>
                    <w:p w14:paraId="6A60E146" w14:textId="77777777" w:rsidR="000C267C" w:rsidRDefault="000C267C" w:rsidP="003B5E48"/>
                  </w:txbxContent>
                </v:textbox>
              </v:shape>
            </w:pict>
          </mc:Fallback>
        </mc:AlternateContent>
      </w:r>
      <w:r w:rsidR="00D53A79" w:rsidRPr="000158E1">
        <w:rPr>
          <w:rFonts w:ascii="Arial" w:hAnsi="Arial" w:cs="Arial"/>
        </w:rPr>
        <w:t xml:space="preserve">Т а б л и </w:t>
      </w:r>
      <w:proofErr w:type="gramStart"/>
      <w:r w:rsidR="00D53A79" w:rsidRPr="000158E1">
        <w:rPr>
          <w:rFonts w:ascii="Arial" w:hAnsi="Arial" w:cs="Arial"/>
        </w:rPr>
        <w:t>ц</w:t>
      </w:r>
      <w:proofErr w:type="gramEnd"/>
      <w:r w:rsidR="00D53A79" w:rsidRPr="000158E1">
        <w:rPr>
          <w:rFonts w:ascii="Arial" w:hAnsi="Arial" w:cs="Arial"/>
        </w:rPr>
        <w:t xml:space="preserve"> а  4</w:t>
      </w:r>
    </w:p>
    <w:tbl>
      <w:tblPr>
        <w:tblW w:w="14583" w:type="dxa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257"/>
        <w:gridCol w:w="103"/>
        <w:gridCol w:w="1340"/>
        <w:gridCol w:w="1440"/>
        <w:gridCol w:w="1440"/>
        <w:gridCol w:w="1440"/>
        <w:gridCol w:w="1440"/>
        <w:gridCol w:w="1440"/>
        <w:gridCol w:w="1440"/>
        <w:gridCol w:w="1260"/>
      </w:tblGrid>
      <w:tr w:rsidR="000E1C56" w:rsidRPr="000158E1" w14:paraId="18DA13AC" w14:textId="77777777" w:rsidTr="00976D9D">
        <w:trPr>
          <w:cantSplit/>
          <w:trHeight w:val="144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1D4B2" w14:textId="77777777" w:rsidR="00C86D25" w:rsidRPr="000158E1" w:rsidRDefault="000E1C56" w:rsidP="00976D9D">
            <w:pPr>
              <w:spacing w:line="235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Наименование показателя</w:t>
            </w:r>
          </w:p>
          <w:p w14:paraId="64197F30" w14:textId="77777777" w:rsidR="000E1C56" w:rsidRPr="000158E1" w:rsidRDefault="000E1C56" w:rsidP="00976D9D">
            <w:pPr>
              <w:spacing w:line="23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3C10" w14:textId="4325DC0C" w:rsidR="000E1C56" w:rsidRPr="000158E1" w:rsidRDefault="000E1C56" w:rsidP="00C3707B">
            <w:pPr>
              <w:spacing w:line="235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Характеристика и значение показателя для</w:t>
            </w:r>
            <w:r w:rsidR="00596ABF" w:rsidRPr="000158E1">
              <w:rPr>
                <w:rFonts w:ascii="Arial" w:hAnsi="Arial" w:cs="Arial"/>
              </w:rPr>
              <w:t xml:space="preserve"> </w:t>
            </w:r>
            <w:r w:rsidR="00C3707B" w:rsidRPr="000158E1">
              <w:rPr>
                <w:rFonts w:ascii="Arial" w:hAnsi="Arial" w:cs="Arial"/>
              </w:rPr>
              <w:t xml:space="preserve">полусухих </w:t>
            </w:r>
            <w:r w:rsidR="00574AA3" w:rsidRPr="000158E1">
              <w:rPr>
                <w:rFonts w:ascii="Arial" w:hAnsi="Arial" w:cs="Arial"/>
              </w:rPr>
              <w:t xml:space="preserve">сыровяленых </w:t>
            </w:r>
            <w:r w:rsidR="00596ABF" w:rsidRPr="000158E1">
              <w:rPr>
                <w:rFonts w:ascii="Arial" w:hAnsi="Arial" w:cs="Arial"/>
              </w:rPr>
              <w:t>кол</w:t>
            </w:r>
            <w:r w:rsidRPr="000158E1">
              <w:rPr>
                <w:rFonts w:ascii="Arial" w:hAnsi="Arial" w:cs="Arial"/>
              </w:rPr>
              <w:t>бас</w:t>
            </w:r>
            <w:r w:rsidR="00354625" w:rsidRPr="000158E1">
              <w:rPr>
                <w:rFonts w:ascii="Arial" w:hAnsi="Arial" w:cs="Arial"/>
              </w:rPr>
              <w:t xml:space="preserve"> </w:t>
            </w:r>
          </w:p>
        </w:tc>
      </w:tr>
      <w:tr w:rsidR="00D47431" w:rsidRPr="000158E1" w14:paraId="713BCDD2" w14:textId="77777777" w:rsidTr="00D96F17">
        <w:trPr>
          <w:cantSplit/>
          <w:trHeight w:val="653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6982" w14:textId="77777777" w:rsidR="00D47431" w:rsidRPr="000158E1" w:rsidRDefault="00D47431" w:rsidP="00125364">
            <w:pPr>
              <w:spacing w:line="23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9481" w14:textId="77777777" w:rsidR="00C3707B" w:rsidRPr="000158E1" w:rsidRDefault="00D47431" w:rsidP="00C3707B">
            <w:pPr>
              <w:spacing w:line="228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«Совет</w:t>
            </w:r>
            <w:r w:rsidR="00C3707B" w:rsidRPr="000158E1">
              <w:rPr>
                <w:rFonts w:ascii="Arial" w:hAnsi="Arial" w:cs="Arial"/>
              </w:rPr>
              <w:t>-</w:t>
            </w:r>
          </w:p>
          <w:p w14:paraId="7B14738E" w14:textId="1A11878B" w:rsidR="00D47431" w:rsidRPr="000158E1" w:rsidRDefault="00D47431" w:rsidP="00C3707B">
            <w:pPr>
              <w:spacing w:line="228" w:lineRule="auto"/>
              <w:ind w:left="-113" w:right="-113"/>
              <w:jc w:val="center"/>
              <w:rPr>
                <w:rFonts w:ascii="Arial" w:hAnsi="Arial" w:cs="Arial"/>
              </w:rPr>
            </w:pPr>
            <w:proofErr w:type="spellStart"/>
            <w:r w:rsidRPr="000158E1">
              <w:rPr>
                <w:rFonts w:ascii="Arial" w:hAnsi="Arial" w:cs="Arial"/>
              </w:rPr>
              <w:t>ской</w:t>
            </w:r>
            <w:proofErr w:type="spellEnd"/>
            <w:r w:rsidRPr="000158E1">
              <w:rPr>
                <w:rFonts w:ascii="Arial" w:hAnsi="Arial" w:cs="Arial"/>
              </w:rPr>
              <w:t>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99B8" w14:textId="77777777" w:rsidR="00C3707B" w:rsidRPr="000158E1" w:rsidRDefault="00D47431" w:rsidP="00C3707B">
            <w:pPr>
              <w:spacing w:line="228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</w:t>
            </w:r>
            <w:proofErr w:type="spellStart"/>
            <w:r w:rsidRPr="000158E1">
              <w:rPr>
                <w:rFonts w:ascii="Arial" w:hAnsi="Arial" w:cs="Arial"/>
              </w:rPr>
              <w:t>Столич</w:t>
            </w:r>
            <w:proofErr w:type="spellEnd"/>
            <w:r w:rsidR="00C3707B" w:rsidRPr="000158E1">
              <w:rPr>
                <w:rFonts w:ascii="Arial" w:hAnsi="Arial" w:cs="Arial"/>
              </w:rPr>
              <w:t>-</w:t>
            </w:r>
          </w:p>
          <w:p w14:paraId="16BF25E4" w14:textId="71E30189" w:rsidR="00D47431" w:rsidRPr="000158E1" w:rsidRDefault="00D47431" w:rsidP="00C3707B">
            <w:pPr>
              <w:spacing w:line="228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ной»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4ACB" w14:textId="2FF33258" w:rsidR="00D47431" w:rsidRPr="000158E1" w:rsidRDefault="00D47431" w:rsidP="00C3707B">
            <w:pPr>
              <w:spacing w:line="228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«Майкоп</w:t>
            </w:r>
            <w:r w:rsidR="00C3707B" w:rsidRPr="000158E1">
              <w:rPr>
                <w:rFonts w:ascii="Arial" w:hAnsi="Arial" w:cs="Arial"/>
              </w:rPr>
              <w:t>-</w:t>
            </w:r>
            <w:proofErr w:type="spellStart"/>
            <w:r w:rsidRPr="000158E1">
              <w:rPr>
                <w:rFonts w:ascii="Arial" w:hAnsi="Arial" w:cs="Arial"/>
              </w:rPr>
              <w:t>ской</w:t>
            </w:r>
            <w:proofErr w:type="spellEnd"/>
            <w:r w:rsidRPr="000158E1">
              <w:rPr>
                <w:rFonts w:ascii="Arial" w:hAnsi="Arial" w:cs="Arial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7824" w14:textId="5DDB205E" w:rsidR="00D47431" w:rsidRPr="000158E1" w:rsidRDefault="00D47431" w:rsidP="00C3707B">
            <w:pPr>
              <w:spacing w:line="228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«Невской»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26D9" w14:textId="77777777" w:rsidR="00C3707B" w:rsidRPr="000158E1" w:rsidRDefault="00D47431" w:rsidP="00C3707B">
            <w:pPr>
              <w:spacing w:line="228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«Россий</w:t>
            </w:r>
            <w:r w:rsidR="00C3707B" w:rsidRPr="000158E1">
              <w:rPr>
                <w:rFonts w:ascii="Arial" w:hAnsi="Arial" w:cs="Arial"/>
              </w:rPr>
              <w:t>-</w:t>
            </w:r>
          </w:p>
          <w:p w14:paraId="71512DC4" w14:textId="522F7E51" w:rsidR="00D47431" w:rsidRPr="000158E1" w:rsidRDefault="00D47431" w:rsidP="00C3707B">
            <w:pPr>
              <w:spacing w:line="228" w:lineRule="auto"/>
              <w:ind w:left="-113" w:right="-113"/>
              <w:jc w:val="center"/>
              <w:rPr>
                <w:rFonts w:ascii="Arial" w:hAnsi="Arial" w:cs="Arial"/>
              </w:rPr>
            </w:pPr>
            <w:proofErr w:type="spellStart"/>
            <w:r w:rsidRPr="000158E1">
              <w:rPr>
                <w:rFonts w:ascii="Arial" w:hAnsi="Arial" w:cs="Arial"/>
              </w:rPr>
              <w:t>ской</w:t>
            </w:r>
            <w:proofErr w:type="spellEnd"/>
            <w:r w:rsidRPr="000158E1">
              <w:rPr>
                <w:rFonts w:ascii="Arial" w:hAnsi="Arial" w:cs="Arial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C392" w14:textId="77777777" w:rsidR="00C3707B" w:rsidRPr="000158E1" w:rsidRDefault="00D47431" w:rsidP="00C3707B">
            <w:pPr>
              <w:spacing w:line="228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 xml:space="preserve">«Сервелата </w:t>
            </w:r>
            <w:proofErr w:type="spellStart"/>
            <w:r w:rsidRPr="000158E1">
              <w:rPr>
                <w:rFonts w:ascii="Arial" w:hAnsi="Arial" w:cs="Arial"/>
              </w:rPr>
              <w:t>коньяч</w:t>
            </w:r>
            <w:proofErr w:type="spellEnd"/>
            <w:r w:rsidR="00C3707B" w:rsidRPr="000158E1">
              <w:rPr>
                <w:rFonts w:ascii="Arial" w:hAnsi="Arial" w:cs="Arial"/>
              </w:rPr>
              <w:t>-</w:t>
            </w:r>
          </w:p>
          <w:p w14:paraId="3E39D7F9" w14:textId="21A1B8D5" w:rsidR="00D47431" w:rsidRPr="000158E1" w:rsidRDefault="00D47431" w:rsidP="00C3707B">
            <w:pPr>
              <w:spacing w:line="228" w:lineRule="auto"/>
              <w:ind w:left="-113" w:right="-113"/>
              <w:jc w:val="center"/>
              <w:rPr>
                <w:rFonts w:ascii="Arial" w:hAnsi="Arial" w:cs="Arial"/>
              </w:rPr>
            </w:pPr>
            <w:proofErr w:type="spellStart"/>
            <w:r w:rsidRPr="000158E1">
              <w:rPr>
                <w:rFonts w:ascii="Arial" w:hAnsi="Arial" w:cs="Arial"/>
              </w:rPr>
              <w:t>ного</w:t>
            </w:r>
            <w:proofErr w:type="spellEnd"/>
            <w:r w:rsidRPr="000158E1">
              <w:rPr>
                <w:rFonts w:ascii="Arial" w:hAnsi="Arial" w:cs="Arial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83BE" w14:textId="77777777" w:rsidR="00C3707B" w:rsidRPr="000158E1" w:rsidRDefault="00D47431" w:rsidP="00C3707B">
            <w:pPr>
              <w:spacing w:line="228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«Зерни</w:t>
            </w:r>
            <w:r w:rsidR="00C3707B" w:rsidRPr="000158E1">
              <w:rPr>
                <w:rFonts w:ascii="Arial" w:hAnsi="Arial" w:cs="Arial"/>
              </w:rPr>
              <w:t>-</w:t>
            </w:r>
          </w:p>
          <w:p w14:paraId="66C66560" w14:textId="28C1B305" w:rsidR="00D47431" w:rsidRPr="000158E1" w:rsidRDefault="00D47431" w:rsidP="00C3707B">
            <w:pPr>
              <w:spacing w:line="228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стой»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8C1" w14:textId="77777777" w:rsidR="00C3707B" w:rsidRPr="000158E1" w:rsidRDefault="00D47431" w:rsidP="00C3707B">
            <w:pPr>
              <w:spacing w:line="228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«Мин</w:t>
            </w:r>
            <w:r w:rsidR="00C3707B" w:rsidRPr="000158E1">
              <w:rPr>
                <w:rFonts w:ascii="Arial" w:hAnsi="Arial" w:cs="Arial"/>
              </w:rPr>
              <w:t>-</w:t>
            </w:r>
          </w:p>
          <w:p w14:paraId="05A72782" w14:textId="492DC5A9" w:rsidR="00D47431" w:rsidRPr="000158E1" w:rsidRDefault="00D47431" w:rsidP="00C3707B">
            <w:pPr>
              <w:spacing w:line="228" w:lineRule="auto"/>
              <w:ind w:left="-113" w:right="-113"/>
              <w:jc w:val="center"/>
              <w:rPr>
                <w:rFonts w:ascii="Arial" w:hAnsi="Arial" w:cs="Arial"/>
              </w:rPr>
            </w:pPr>
            <w:proofErr w:type="spellStart"/>
            <w:r w:rsidRPr="000158E1">
              <w:rPr>
                <w:rFonts w:ascii="Arial" w:hAnsi="Arial" w:cs="Arial"/>
              </w:rPr>
              <w:t>ской</w:t>
            </w:r>
            <w:proofErr w:type="spellEnd"/>
            <w:r w:rsidRPr="000158E1">
              <w:rPr>
                <w:rFonts w:ascii="Arial" w:hAnsi="Arial" w:cs="Arial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AE58" w14:textId="77777777" w:rsidR="00C3707B" w:rsidRPr="000158E1" w:rsidRDefault="00D47431" w:rsidP="00C3707B">
            <w:pPr>
              <w:spacing w:line="228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</w:t>
            </w:r>
            <w:proofErr w:type="spellStart"/>
            <w:r w:rsidRPr="000158E1">
              <w:rPr>
                <w:rFonts w:ascii="Arial" w:hAnsi="Arial" w:cs="Arial"/>
              </w:rPr>
              <w:t>Сви</w:t>
            </w:r>
            <w:proofErr w:type="spellEnd"/>
            <w:r w:rsidR="00C3707B" w:rsidRPr="000158E1">
              <w:rPr>
                <w:rFonts w:ascii="Arial" w:hAnsi="Arial" w:cs="Arial"/>
              </w:rPr>
              <w:t>-</w:t>
            </w:r>
          </w:p>
          <w:p w14:paraId="2DA6C0B6" w14:textId="7E74854F" w:rsidR="00D47431" w:rsidRPr="000158E1" w:rsidRDefault="00D47431" w:rsidP="00C3707B">
            <w:pPr>
              <w:spacing w:line="228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ной»</w:t>
            </w:r>
          </w:p>
        </w:tc>
      </w:tr>
      <w:tr w:rsidR="00D47431" w:rsidRPr="000158E1" w14:paraId="481B3251" w14:textId="77777777">
        <w:trPr>
          <w:trHeight w:val="298"/>
        </w:trPr>
        <w:tc>
          <w:tcPr>
            <w:tcW w:w="1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EAFA" w14:textId="5AA170E2" w:rsidR="00D47431" w:rsidRPr="000158E1" w:rsidRDefault="00D47431" w:rsidP="00125364">
            <w:pPr>
              <w:spacing w:line="235" w:lineRule="auto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Внешний вид</w:t>
            </w:r>
          </w:p>
        </w:tc>
        <w:tc>
          <w:tcPr>
            <w:tcW w:w="12600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2BB3" w14:textId="77777777" w:rsidR="00D47431" w:rsidRPr="000158E1" w:rsidRDefault="00D47431" w:rsidP="00125364">
            <w:pPr>
              <w:spacing w:line="235" w:lineRule="auto"/>
              <w:ind w:firstLine="72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Батоны с чистой, сухой поверхностью, без пятен, слипов, повреждений оболочки, наплывов фарша</w:t>
            </w:r>
          </w:p>
        </w:tc>
      </w:tr>
      <w:tr w:rsidR="00D47431" w:rsidRPr="000158E1" w14:paraId="1D4E51CC" w14:textId="77777777">
        <w:trPr>
          <w:trHeight w:val="29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216B" w14:textId="77777777" w:rsidR="00D47431" w:rsidRPr="000158E1" w:rsidRDefault="00D47431" w:rsidP="00125364">
            <w:pPr>
              <w:spacing w:line="235" w:lineRule="auto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Консистенция</w:t>
            </w:r>
          </w:p>
        </w:tc>
        <w:tc>
          <w:tcPr>
            <w:tcW w:w="12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F777" w14:textId="77777777" w:rsidR="00D47431" w:rsidRPr="000158E1" w:rsidRDefault="00D47431" w:rsidP="00125364">
            <w:pPr>
              <w:spacing w:line="235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Плотная</w:t>
            </w:r>
          </w:p>
        </w:tc>
      </w:tr>
      <w:tr w:rsidR="00D47431" w:rsidRPr="000158E1" w14:paraId="43D3DC41" w14:textId="77777777">
        <w:trPr>
          <w:cantSplit/>
          <w:trHeight w:val="423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4B01C" w14:textId="77777777" w:rsidR="00D47431" w:rsidRPr="000158E1" w:rsidRDefault="00D47431" w:rsidP="00125364">
            <w:pPr>
              <w:spacing w:line="235" w:lineRule="auto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Цвет и вид на разрезе</w:t>
            </w:r>
          </w:p>
        </w:tc>
        <w:tc>
          <w:tcPr>
            <w:tcW w:w="126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051A6F" w14:textId="77777777" w:rsidR="00D47431" w:rsidRPr="000158E1" w:rsidRDefault="00D47431" w:rsidP="009128D7">
            <w:pPr>
              <w:spacing w:line="235" w:lineRule="auto"/>
              <w:ind w:firstLine="170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 xml:space="preserve">От </w:t>
            </w:r>
            <w:proofErr w:type="gramStart"/>
            <w:r w:rsidRPr="000158E1">
              <w:rPr>
                <w:rFonts w:ascii="Arial" w:hAnsi="Arial" w:cs="Arial"/>
              </w:rPr>
              <w:t>розового</w:t>
            </w:r>
            <w:proofErr w:type="gramEnd"/>
            <w:r w:rsidRPr="000158E1">
              <w:rPr>
                <w:rFonts w:ascii="Arial" w:hAnsi="Arial" w:cs="Arial"/>
              </w:rPr>
              <w:t xml:space="preserve"> до темно-красного, фарш равномерно перемешан, без серых пятен, пустот и содержит кусочки: </w:t>
            </w:r>
          </w:p>
        </w:tc>
      </w:tr>
      <w:tr w:rsidR="00D47431" w:rsidRPr="000158E1" w14:paraId="31A40E71" w14:textId="77777777">
        <w:trPr>
          <w:cantSplit/>
          <w:trHeight w:val="298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91D7" w14:textId="77777777" w:rsidR="00D47431" w:rsidRPr="000158E1" w:rsidRDefault="00D47431" w:rsidP="00125364">
            <w:pPr>
              <w:spacing w:line="235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B1FC" w14:textId="3E4973A0" w:rsidR="00D47431" w:rsidRPr="000158E1" w:rsidRDefault="00D47431" w:rsidP="00C954CC">
            <w:pPr>
              <w:spacing w:line="235" w:lineRule="auto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шпика размером не более 3 мм, белого цвета, допускается розовый оттенок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D1F5" w14:textId="77777777" w:rsidR="00D47431" w:rsidRPr="000158E1" w:rsidRDefault="00D47431" w:rsidP="00125364">
            <w:pPr>
              <w:spacing w:line="235" w:lineRule="auto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полужи</w:t>
            </w:r>
            <w:r w:rsidRPr="000158E1">
              <w:rPr>
                <w:rFonts w:ascii="Arial" w:hAnsi="Arial" w:cs="Arial"/>
              </w:rPr>
              <w:t>р</w:t>
            </w:r>
            <w:r w:rsidRPr="000158E1">
              <w:rPr>
                <w:rFonts w:ascii="Arial" w:hAnsi="Arial" w:cs="Arial"/>
              </w:rPr>
              <w:t>ной св</w:t>
            </w:r>
            <w:r w:rsidRPr="000158E1">
              <w:rPr>
                <w:rFonts w:ascii="Arial" w:hAnsi="Arial" w:cs="Arial"/>
              </w:rPr>
              <w:t>и</w:t>
            </w:r>
            <w:r w:rsidRPr="000158E1">
              <w:rPr>
                <w:rFonts w:ascii="Arial" w:hAnsi="Arial" w:cs="Arial"/>
              </w:rPr>
              <w:t>нины ра</w:t>
            </w:r>
            <w:r w:rsidRPr="000158E1">
              <w:rPr>
                <w:rFonts w:ascii="Arial" w:hAnsi="Arial" w:cs="Arial"/>
              </w:rPr>
              <w:t>з</w:t>
            </w:r>
            <w:r w:rsidRPr="000158E1">
              <w:rPr>
                <w:rFonts w:ascii="Arial" w:hAnsi="Arial" w:cs="Arial"/>
              </w:rPr>
              <w:t>мером не более 6 мм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93CC" w14:textId="7699BBAC" w:rsidR="00D47431" w:rsidRPr="000158E1" w:rsidRDefault="00D47431" w:rsidP="00C954CC">
            <w:pPr>
              <w:spacing w:line="235" w:lineRule="auto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шпика размером не более 6 мм белого цвета, д</w:t>
            </w:r>
            <w:r w:rsidRPr="000158E1">
              <w:rPr>
                <w:rFonts w:ascii="Arial" w:hAnsi="Arial" w:cs="Arial"/>
              </w:rPr>
              <w:t>о</w:t>
            </w:r>
            <w:r w:rsidRPr="000158E1">
              <w:rPr>
                <w:rFonts w:ascii="Arial" w:hAnsi="Arial" w:cs="Arial"/>
              </w:rPr>
              <w:t xml:space="preserve">пускается розоватый оттенок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D340" w14:textId="77777777" w:rsidR="00D47431" w:rsidRPr="000158E1" w:rsidRDefault="00D47431" w:rsidP="00125364">
            <w:pPr>
              <w:spacing w:line="235" w:lineRule="auto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шпика размером не более 10 мм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056F" w14:textId="77777777" w:rsidR="00D47431" w:rsidRPr="000158E1" w:rsidRDefault="00D47431" w:rsidP="00125364">
            <w:pPr>
              <w:spacing w:line="235" w:lineRule="auto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шпика размером не более  4мм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3C3C" w14:textId="77777777" w:rsidR="00D47431" w:rsidRPr="000158E1" w:rsidRDefault="00D47431" w:rsidP="00125364">
            <w:pPr>
              <w:spacing w:line="235" w:lineRule="auto"/>
              <w:jc w:val="both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шпика размером не более 3 мм</w:t>
            </w:r>
          </w:p>
          <w:p w14:paraId="0B267329" w14:textId="3F5604B1" w:rsidR="00D47431" w:rsidRPr="000158E1" w:rsidRDefault="00D47431" w:rsidP="00C954CC">
            <w:pPr>
              <w:spacing w:line="235" w:lineRule="auto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белого цвета, д</w:t>
            </w:r>
            <w:r w:rsidRPr="000158E1">
              <w:rPr>
                <w:rFonts w:ascii="Arial" w:hAnsi="Arial" w:cs="Arial"/>
              </w:rPr>
              <w:t>о</w:t>
            </w:r>
            <w:r w:rsidRPr="000158E1">
              <w:rPr>
                <w:rFonts w:ascii="Arial" w:hAnsi="Arial" w:cs="Arial"/>
              </w:rPr>
              <w:t xml:space="preserve">пускается розоватый оттенок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A98F" w14:textId="77777777" w:rsidR="00D47431" w:rsidRPr="000158E1" w:rsidRDefault="00D47431" w:rsidP="00125364">
            <w:pPr>
              <w:spacing w:line="235" w:lineRule="auto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полужи</w:t>
            </w:r>
            <w:r w:rsidRPr="000158E1">
              <w:rPr>
                <w:rFonts w:ascii="Arial" w:hAnsi="Arial" w:cs="Arial"/>
              </w:rPr>
              <w:t>р</w:t>
            </w:r>
            <w:r w:rsidRPr="000158E1">
              <w:rPr>
                <w:rFonts w:ascii="Arial" w:hAnsi="Arial" w:cs="Arial"/>
              </w:rPr>
              <w:t>ной св</w:t>
            </w:r>
            <w:r w:rsidRPr="000158E1">
              <w:rPr>
                <w:rFonts w:ascii="Arial" w:hAnsi="Arial" w:cs="Arial"/>
              </w:rPr>
              <w:t>и</w:t>
            </w:r>
            <w:r w:rsidRPr="000158E1">
              <w:rPr>
                <w:rFonts w:ascii="Arial" w:hAnsi="Arial" w:cs="Arial"/>
              </w:rPr>
              <w:t>нины раз-</w:t>
            </w:r>
            <w:proofErr w:type="spellStart"/>
            <w:r w:rsidRPr="000158E1">
              <w:rPr>
                <w:rFonts w:ascii="Arial" w:hAnsi="Arial" w:cs="Arial"/>
              </w:rPr>
              <w:t>мером</w:t>
            </w:r>
            <w:proofErr w:type="spellEnd"/>
            <w:r w:rsidRPr="000158E1">
              <w:rPr>
                <w:rFonts w:ascii="Arial" w:hAnsi="Arial" w:cs="Arial"/>
              </w:rPr>
              <w:t xml:space="preserve">  </w:t>
            </w:r>
            <w:proofErr w:type="gramStart"/>
            <w:r w:rsidRPr="000158E1">
              <w:rPr>
                <w:rFonts w:ascii="Arial" w:hAnsi="Arial" w:cs="Arial"/>
              </w:rPr>
              <w:t>от</w:t>
            </w:r>
            <w:proofErr w:type="gramEnd"/>
            <w:r w:rsidRPr="000158E1">
              <w:rPr>
                <w:rFonts w:ascii="Arial" w:hAnsi="Arial" w:cs="Arial"/>
              </w:rPr>
              <w:t xml:space="preserve"> </w:t>
            </w:r>
          </w:p>
          <w:p w14:paraId="2FA1BF99" w14:textId="77777777" w:rsidR="00D47431" w:rsidRPr="000158E1" w:rsidRDefault="00D47431" w:rsidP="00125364">
            <w:pPr>
              <w:spacing w:line="235" w:lineRule="auto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 xml:space="preserve">6 мм </w:t>
            </w:r>
            <w:proofErr w:type="gramStart"/>
            <w:r w:rsidRPr="000158E1">
              <w:rPr>
                <w:rFonts w:ascii="Arial" w:hAnsi="Arial" w:cs="Arial"/>
              </w:rPr>
              <w:t>до</w:t>
            </w:r>
            <w:proofErr w:type="gramEnd"/>
            <w:r w:rsidRPr="000158E1">
              <w:rPr>
                <w:rFonts w:ascii="Arial" w:hAnsi="Arial" w:cs="Arial"/>
              </w:rPr>
              <w:t xml:space="preserve"> </w:t>
            </w:r>
          </w:p>
          <w:p w14:paraId="6B401297" w14:textId="77777777" w:rsidR="00D47431" w:rsidRPr="000158E1" w:rsidRDefault="00D47431" w:rsidP="00125364">
            <w:pPr>
              <w:spacing w:line="235" w:lineRule="auto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8 мм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2C09" w14:textId="77777777" w:rsidR="00D47431" w:rsidRPr="000158E1" w:rsidRDefault="00D47431" w:rsidP="00125364">
            <w:pPr>
              <w:spacing w:line="235" w:lineRule="auto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грудинки длиной от 10 мм до 12мм и шир</w:t>
            </w:r>
            <w:r w:rsidRPr="000158E1">
              <w:rPr>
                <w:rFonts w:ascii="Arial" w:hAnsi="Arial" w:cs="Arial"/>
              </w:rPr>
              <w:t>и</w:t>
            </w:r>
            <w:r w:rsidRPr="000158E1">
              <w:rPr>
                <w:rFonts w:ascii="Arial" w:hAnsi="Arial" w:cs="Arial"/>
              </w:rPr>
              <w:t>ной от 4 мм  до 5 мм</w:t>
            </w:r>
          </w:p>
        </w:tc>
      </w:tr>
      <w:tr w:rsidR="00D47431" w:rsidRPr="000158E1" w14:paraId="194B6ED2" w14:textId="77777777">
        <w:trPr>
          <w:trHeight w:val="676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ACF3A" w14:textId="77777777" w:rsidR="00D47431" w:rsidRPr="000158E1" w:rsidRDefault="00D47431" w:rsidP="00125364">
            <w:pPr>
              <w:spacing w:line="235" w:lineRule="auto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Запах и вкус</w:t>
            </w:r>
          </w:p>
        </w:tc>
        <w:tc>
          <w:tcPr>
            <w:tcW w:w="126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7CDD87" w14:textId="1AA9FF47" w:rsidR="00D47431" w:rsidRPr="000158E1" w:rsidRDefault="006232E0" w:rsidP="006232E0">
            <w:pPr>
              <w:spacing w:line="235" w:lineRule="auto"/>
              <w:ind w:firstLine="170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 xml:space="preserve">Приятные, свойственные данному виду продукта, без посторонних привкуса и запаха, вкус немного острый, солоноватый  и слегка кисловатый, запах ферментированного продукта с выраженным ароматом пряностей, </w:t>
            </w:r>
          </w:p>
        </w:tc>
      </w:tr>
      <w:tr w:rsidR="009128D7" w:rsidRPr="000158E1" w14:paraId="70943A83" w14:textId="77777777" w:rsidTr="006232E0">
        <w:trPr>
          <w:trHeight w:val="676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71B8B" w14:textId="77777777" w:rsidR="009128D7" w:rsidRPr="000158E1" w:rsidRDefault="009128D7" w:rsidP="00125364">
            <w:pPr>
              <w:spacing w:line="235" w:lineRule="auto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989C" w14:textId="77777777" w:rsidR="009128D7" w:rsidRPr="000158E1" w:rsidRDefault="009128D7" w:rsidP="006232E0">
            <w:pPr>
              <w:spacing w:line="235" w:lineRule="auto"/>
              <w:ind w:firstLine="72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–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6EEB" w14:textId="77777777" w:rsidR="009128D7" w:rsidRPr="000158E1" w:rsidRDefault="009128D7" w:rsidP="006232E0">
            <w:pPr>
              <w:spacing w:line="235" w:lineRule="auto"/>
              <w:ind w:firstLine="72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–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E378" w14:textId="77777777" w:rsidR="009128D7" w:rsidRPr="000158E1" w:rsidRDefault="009128D7" w:rsidP="006232E0">
            <w:pPr>
              <w:spacing w:line="235" w:lineRule="auto"/>
              <w:ind w:firstLine="72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–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51FB" w14:textId="77777777" w:rsidR="009128D7" w:rsidRPr="000158E1" w:rsidRDefault="009128D7" w:rsidP="006232E0">
            <w:pPr>
              <w:spacing w:line="235" w:lineRule="auto"/>
              <w:ind w:firstLine="72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–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C66C" w14:textId="77777777" w:rsidR="009128D7" w:rsidRPr="000158E1" w:rsidRDefault="009128D7" w:rsidP="006232E0">
            <w:pPr>
              <w:spacing w:line="235" w:lineRule="auto"/>
              <w:ind w:firstLine="72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–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1EF0" w14:textId="77777777" w:rsidR="009128D7" w:rsidRPr="000158E1" w:rsidRDefault="009128D7" w:rsidP="006232E0">
            <w:pPr>
              <w:spacing w:line="235" w:lineRule="auto"/>
              <w:ind w:firstLine="72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–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A0C6" w14:textId="77777777" w:rsidR="009128D7" w:rsidRPr="000158E1" w:rsidRDefault="009128D7" w:rsidP="006232E0">
            <w:pPr>
              <w:spacing w:line="235" w:lineRule="auto"/>
              <w:ind w:firstLine="72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–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9FA0" w14:textId="77777777" w:rsidR="009128D7" w:rsidRPr="000158E1" w:rsidRDefault="009128D7" w:rsidP="006232E0">
            <w:pPr>
              <w:spacing w:line="235" w:lineRule="auto"/>
              <w:ind w:firstLine="72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–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92D7" w14:textId="77777777" w:rsidR="009128D7" w:rsidRPr="000158E1" w:rsidRDefault="009128D7" w:rsidP="00125364">
            <w:pPr>
              <w:spacing w:line="235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с легким запахом чеснока</w:t>
            </w:r>
          </w:p>
        </w:tc>
      </w:tr>
      <w:tr w:rsidR="007266C9" w:rsidRPr="000158E1" w14:paraId="70C61B36" w14:textId="77777777" w:rsidTr="00686AB6">
        <w:trPr>
          <w:trHeight w:val="676"/>
        </w:trPr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0195AFE6" w14:textId="77777777" w:rsidR="007266C9" w:rsidRPr="000158E1" w:rsidRDefault="007266C9" w:rsidP="00913393">
            <w:pPr>
              <w:spacing w:line="235" w:lineRule="auto"/>
              <w:jc w:val="both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Форма, размер  батонов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CB37" w14:textId="77777777" w:rsidR="007266C9" w:rsidRPr="000158E1" w:rsidRDefault="007266C9" w:rsidP="00125364">
            <w:pPr>
              <w:spacing w:line="235" w:lineRule="auto"/>
              <w:ind w:firstLine="72"/>
              <w:jc w:val="both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прямые батоны длиной до 50 см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F3D1" w14:textId="77777777" w:rsidR="007266C9" w:rsidRPr="000158E1" w:rsidRDefault="007266C9" w:rsidP="00125364">
            <w:pPr>
              <w:spacing w:line="235" w:lineRule="auto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прямые батоны длиной до 59 см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160" w14:textId="77777777" w:rsidR="007266C9" w:rsidRPr="000158E1" w:rsidRDefault="007266C9" w:rsidP="00125364">
            <w:pPr>
              <w:spacing w:line="235" w:lineRule="auto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батоны в виде к</w:t>
            </w:r>
            <w:r w:rsidRPr="000158E1">
              <w:rPr>
                <w:rFonts w:ascii="Arial" w:hAnsi="Arial" w:cs="Arial"/>
              </w:rPr>
              <w:t>о</w:t>
            </w:r>
            <w:r w:rsidRPr="000158E1">
              <w:rPr>
                <w:rFonts w:ascii="Arial" w:hAnsi="Arial" w:cs="Arial"/>
              </w:rPr>
              <w:t>лец пре</w:t>
            </w:r>
            <w:r w:rsidRPr="000158E1">
              <w:rPr>
                <w:rFonts w:ascii="Arial" w:hAnsi="Arial" w:cs="Arial"/>
              </w:rPr>
              <w:t>с</w:t>
            </w:r>
            <w:r w:rsidRPr="000158E1">
              <w:rPr>
                <w:rFonts w:ascii="Arial" w:hAnsi="Arial" w:cs="Arial"/>
              </w:rPr>
              <w:t>сованные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21A8" w14:textId="2A8EC111" w:rsidR="007266C9" w:rsidRPr="000158E1" w:rsidRDefault="00686AB6" w:rsidP="00125364">
            <w:pPr>
              <w:spacing w:line="235" w:lineRule="auto"/>
              <w:rPr>
                <w:rFonts w:ascii="Arial" w:hAnsi="Arial" w:cs="Arial"/>
              </w:rPr>
            </w:pPr>
            <w:proofErr w:type="gramStart"/>
            <w:r w:rsidRPr="000158E1">
              <w:rPr>
                <w:rFonts w:ascii="Arial" w:hAnsi="Arial" w:cs="Arial"/>
              </w:rPr>
              <w:t>батоны</w:t>
            </w:r>
            <w:proofErr w:type="gramEnd"/>
            <w:r w:rsidR="007266C9" w:rsidRPr="000158E1">
              <w:rPr>
                <w:rFonts w:ascii="Arial" w:hAnsi="Arial" w:cs="Arial"/>
              </w:rPr>
              <w:t xml:space="preserve"> пресс</w:t>
            </w:r>
            <w:r w:rsidR="007266C9" w:rsidRPr="000158E1">
              <w:rPr>
                <w:rFonts w:ascii="Arial" w:hAnsi="Arial" w:cs="Arial"/>
              </w:rPr>
              <w:t>о</w:t>
            </w:r>
            <w:r w:rsidR="007266C9" w:rsidRPr="000158E1">
              <w:rPr>
                <w:rFonts w:ascii="Arial" w:hAnsi="Arial" w:cs="Arial"/>
              </w:rPr>
              <w:t>ванные длиной</w:t>
            </w:r>
          </w:p>
          <w:p w14:paraId="3DE70572" w14:textId="77777777" w:rsidR="007266C9" w:rsidRPr="000158E1" w:rsidRDefault="007266C9" w:rsidP="009128D7">
            <w:pPr>
              <w:spacing w:line="235" w:lineRule="auto"/>
              <w:ind w:hanging="66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 xml:space="preserve"> 12</w:t>
            </w:r>
            <w:r w:rsidR="009128D7" w:rsidRPr="000158E1">
              <w:rPr>
                <w:rFonts w:ascii="Arial" w:hAnsi="Arial" w:cs="Arial"/>
              </w:rPr>
              <w:t xml:space="preserve"> – </w:t>
            </w:r>
            <w:r w:rsidRPr="000158E1">
              <w:rPr>
                <w:rFonts w:ascii="Arial" w:hAnsi="Arial" w:cs="Arial"/>
              </w:rPr>
              <w:t>15 см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B0F7" w14:textId="77777777" w:rsidR="007266C9" w:rsidRPr="000158E1" w:rsidRDefault="007266C9" w:rsidP="00125364">
            <w:pPr>
              <w:spacing w:line="235" w:lineRule="auto"/>
              <w:ind w:left="72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батоны в виде к</w:t>
            </w:r>
            <w:r w:rsidRPr="000158E1">
              <w:rPr>
                <w:rFonts w:ascii="Arial" w:hAnsi="Arial" w:cs="Arial"/>
              </w:rPr>
              <w:t>о</w:t>
            </w:r>
            <w:r w:rsidRPr="000158E1">
              <w:rPr>
                <w:rFonts w:ascii="Arial" w:hAnsi="Arial" w:cs="Arial"/>
              </w:rPr>
              <w:t>лец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E9AB" w14:textId="77777777" w:rsidR="007266C9" w:rsidRPr="000158E1" w:rsidRDefault="007266C9" w:rsidP="00686AB6">
            <w:pPr>
              <w:spacing w:line="235" w:lineRule="auto"/>
              <w:ind w:firstLine="72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прямые батоны длиной до 50 см</w:t>
            </w:r>
          </w:p>
        </w:tc>
      </w:tr>
    </w:tbl>
    <w:p w14:paraId="1E77A190" w14:textId="77777777" w:rsidR="00C3707B" w:rsidRPr="000158E1" w:rsidRDefault="00C3707B" w:rsidP="005A5BC0">
      <w:pPr>
        <w:spacing w:line="228" w:lineRule="auto"/>
        <w:ind w:left="180" w:firstLine="180"/>
        <w:rPr>
          <w:rFonts w:ascii="Arial" w:hAnsi="Arial" w:cs="Arial"/>
          <w:i/>
        </w:rPr>
      </w:pPr>
    </w:p>
    <w:p w14:paraId="6C6AD940" w14:textId="77777777" w:rsidR="00093D78" w:rsidRPr="000158E1" w:rsidRDefault="00093D78" w:rsidP="005A5BC0">
      <w:pPr>
        <w:spacing w:line="228" w:lineRule="auto"/>
        <w:ind w:left="180" w:firstLine="180"/>
        <w:rPr>
          <w:rFonts w:ascii="Arial" w:hAnsi="Arial" w:cs="Arial"/>
          <w:i/>
        </w:rPr>
      </w:pPr>
    </w:p>
    <w:p w14:paraId="5A1D4B7C" w14:textId="77777777" w:rsidR="00093D78" w:rsidRPr="000158E1" w:rsidRDefault="00093D78" w:rsidP="005A5BC0">
      <w:pPr>
        <w:spacing w:line="228" w:lineRule="auto"/>
        <w:ind w:left="180" w:firstLine="180"/>
        <w:rPr>
          <w:rFonts w:ascii="Arial" w:hAnsi="Arial" w:cs="Arial"/>
          <w:i/>
        </w:rPr>
      </w:pPr>
    </w:p>
    <w:p w14:paraId="22E59858" w14:textId="77777777" w:rsidR="00C954CC" w:rsidRPr="000158E1" w:rsidRDefault="00C954CC" w:rsidP="005A5BC0">
      <w:pPr>
        <w:spacing w:line="228" w:lineRule="auto"/>
        <w:ind w:left="180" w:firstLine="180"/>
        <w:rPr>
          <w:rFonts w:ascii="Arial" w:hAnsi="Arial" w:cs="Arial"/>
          <w:i/>
        </w:rPr>
      </w:pPr>
    </w:p>
    <w:p w14:paraId="5D122BED" w14:textId="77777777" w:rsidR="00C954CC" w:rsidRPr="000158E1" w:rsidRDefault="00C954CC" w:rsidP="005A5BC0">
      <w:pPr>
        <w:spacing w:line="228" w:lineRule="auto"/>
        <w:ind w:left="180" w:firstLine="180"/>
        <w:rPr>
          <w:rFonts w:ascii="Arial" w:hAnsi="Arial" w:cs="Arial"/>
          <w:i/>
        </w:rPr>
      </w:pPr>
    </w:p>
    <w:p w14:paraId="1D2C19A3" w14:textId="77777777" w:rsidR="00C954CC" w:rsidRPr="000158E1" w:rsidRDefault="00C954CC" w:rsidP="005A5BC0">
      <w:pPr>
        <w:spacing w:line="228" w:lineRule="auto"/>
        <w:ind w:left="180" w:firstLine="180"/>
        <w:rPr>
          <w:rFonts w:ascii="Arial" w:hAnsi="Arial" w:cs="Arial"/>
          <w:i/>
        </w:rPr>
      </w:pPr>
    </w:p>
    <w:p w14:paraId="3FE04354" w14:textId="77777777" w:rsidR="00C954CC" w:rsidRPr="000158E1" w:rsidRDefault="00C954CC" w:rsidP="005A5BC0">
      <w:pPr>
        <w:spacing w:line="228" w:lineRule="auto"/>
        <w:ind w:left="180" w:firstLine="180"/>
        <w:rPr>
          <w:rFonts w:ascii="Arial" w:hAnsi="Arial" w:cs="Arial"/>
          <w:i/>
        </w:rPr>
      </w:pPr>
    </w:p>
    <w:p w14:paraId="7B0EDB81" w14:textId="77777777" w:rsidR="00E14326" w:rsidRPr="000158E1" w:rsidRDefault="00D47431" w:rsidP="005A5BC0">
      <w:pPr>
        <w:spacing w:line="228" w:lineRule="auto"/>
        <w:ind w:left="180" w:firstLine="180"/>
        <w:rPr>
          <w:rFonts w:ascii="Arial" w:hAnsi="Arial" w:cs="Arial"/>
          <w:i/>
        </w:rPr>
      </w:pPr>
      <w:r w:rsidRPr="000158E1">
        <w:rPr>
          <w:rFonts w:ascii="Arial" w:hAnsi="Arial" w:cs="Arial"/>
          <w:i/>
        </w:rPr>
        <w:t>Окончание</w:t>
      </w:r>
      <w:r w:rsidR="00D53A79" w:rsidRPr="000158E1">
        <w:rPr>
          <w:rFonts w:ascii="Arial" w:hAnsi="Arial" w:cs="Arial"/>
          <w:i/>
        </w:rPr>
        <w:t xml:space="preserve"> таблицы 4</w:t>
      </w:r>
    </w:p>
    <w:tbl>
      <w:tblPr>
        <w:tblW w:w="14565" w:type="dxa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1276"/>
        <w:gridCol w:w="1275"/>
        <w:gridCol w:w="1418"/>
        <w:gridCol w:w="1276"/>
        <w:gridCol w:w="1275"/>
        <w:gridCol w:w="1276"/>
        <w:gridCol w:w="1418"/>
        <w:gridCol w:w="1275"/>
        <w:gridCol w:w="1134"/>
      </w:tblGrid>
      <w:tr w:rsidR="00D21051" w:rsidRPr="000158E1" w14:paraId="0F049F52" w14:textId="77777777" w:rsidTr="00976D9D">
        <w:trPr>
          <w:cantSplit/>
          <w:trHeight w:val="258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7CB7E" w14:textId="77777777" w:rsidR="001C017B" w:rsidRPr="000158E1" w:rsidRDefault="00D21051" w:rsidP="00976D9D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Наименование показ</w:t>
            </w:r>
            <w:r w:rsidRPr="000158E1">
              <w:rPr>
                <w:rFonts w:ascii="Arial" w:hAnsi="Arial" w:cs="Arial"/>
              </w:rPr>
              <w:t>а</w:t>
            </w:r>
            <w:r w:rsidRPr="000158E1">
              <w:rPr>
                <w:rFonts w:ascii="Arial" w:hAnsi="Arial" w:cs="Arial"/>
              </w:rPr>
              <w:t>теля</w:t>
            </w:r>
          </w:p>
          <w:p w14:paraId="3A165C58" w14:textId="77777777" w:rsidR="00D21051" w:rsidRPr="000158E1" w:rsidRDefault="00D21051" w:rsidP="00976D9D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15EF5" w14:textId="6A25E2AC" w:rsidR="00D21051" w:rsidRPr="000158E1" w:rsidRDefault="00D21051" w:rsidP="00C3707B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Характеристика и значение показателя для</w:t>
            </w:r>
            <w:r w:rsidR="00C3707B" w:rsidRPr="000158E1">
              <w:rPr>
                <w:rFonts w:ascii="Arial" w:hAnsi="Arial" w:cs="Arial"/>
              </w:rPr>
              <w:t xml:space="preserve"> полусухих</w:t>
            </w:r>
            <w:r w:rsidRPr="000158E1">
              <w:rPr>
                <w:rFonts w:ascii="Arial" w:hAnsi="Arial" w:cs="Arial"/>
              </w:rPr>
              <w:t xml:space="preserve"> </w:t>
            </w:r>
            <w:r w:rsidR="00574AA3" w:rsidRPr="000158E1">
              <w:rPr>
                <w:rFonts w:ascii="Arial" w:hAnsi="Arial" w:cs="Arial"/>
              </w:rPr>
              <w:t xml:space="preserve">сыровяленых </w:t>
            </w:r>
            <w:r w:rsidRPr="000158E1">
              <w:rPr>
                <w:rFonts w:ascii="Arial" w:hAnsi="Arial" w:cs="Arial"/>
              </w:rPr>
              <w:t>колбас</w:t>
            </w:r>
          </w:p>
        </w:tc>
      </w:tr>
      <w:tr w:rsidR="00C3707B" w:rsidRPr="000158E1" w14:paraId="0838E692" w14:textId="77777777" w:rsidTr="00C3707B">
        <w:trPr>
          <w:cantSplit/>
          <w:trHeight w:val="833"/>
        </w:trPr>
        <w:tc>
          <w:tcPr>
            <w:tcW w:w="2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B6C0" w14:textId="77777777" w:rsidR="00C3707B" w:rsidRPr="000158E1" w:rsidRDefault="00C3707B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261D9B" w14:textId="77777777" w:rsidR="00C3707B" w:rsidRPr="000158E1" w:rsidRDefault="00C3707B" w:rsidP="00BA7856">
            <w:pPr>
              <w:spacing w:line="228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«Совет-</w:t>
            </w:r>
          </w:p>
          <w:p w14:paraId="188B2E27" w14:textId="014AB1D5" w:rsidR="00C3707B" w:rsidRPr="000158E1" w:rsidRDefault="00C3707B" w:rsidP="004D1533">
            <w:pPr>
              <w:spacing w:line="228" w:lineRule="auto"/>
              <w:ind w:left="-113" w:right="-113"/>
              <w:jc w:val="center"/>
              <w:rPr>
                <w:rFonts w:ascii="Arial" w:hAnsi="Arial" w:cs="Arial"/>
              </w:rPr>
            </w:pPr>
            <w:proofErr w:type="spellStart"/>
            <w:r w:rsidRPr="000158E1">
              <w:rPr>
                <w:rFonts w:ascii="Arial" w:hAnsi="Arial" w:cs="Arial"/>
              </w:rPr>
              <w:t>ской</w:t>
            </w:r>
            <w:proofErr w:type="spellEnd"/>
            <w:r w:rsidRPr="000158E1">
              <w:rPr>
                <w:rFonts w:ascii="Arial" w:hAnsi="Arial" w:cs="Arial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B60767" w14:textId="77777777" w:rsidR="00C3707B" w:rsidRPr="000158E1" w:rsidRDefault="00C3707B" w:rsidP="00BA7856">
            <w:pPr>
              <w:spacing w:line="228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</w:t>
            </w:r>
            <w:proofErr w:type="spellStart"/>
            <w:r w:rsidRPr="000158E1">
              <w:rPr>
                <w:rFonts w:ascii="Arial" w:hAnsi="Arial" w:cs="Arial"/>
              </w:rPr>
              <w:t>Столич</w:t>
            </w:r>
            <w:proofErr w:type="spellEnd"/>
            <w:r w:rsidRPr="000158E1">
              <w:rPr>
                <w:rFonts w:ascii="Arial" w:hAnsi="Arial" w:cs="Arial"/>
              </w:rPr>
              <w:t>-</w:t>
            </w:r>
          </w:p>
          <w:p w14:paraId="0C678A19" w14:textId="7246EAB2" w:rsidR="00C3707B" w:rsidRPr="000158E1" w:rsidRDefault="00C3707B" w:rsidP="004D1533">
            <w:pPr>
              <w:spacing w:line="228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ной»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1E5BAE" w14:textId="04C640E3" w:rsidR="00C3707B" w:rsidRPr="000158E1" w:rsidRDefault="00C3707B" w:rsidP="004D1533">
            <w:pPr>
              <w:spacing w:line="228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«Майкоп-</w:t>
            </w:r>
            <w:proofErr w:type="spellStart"/>
            <w:r w:rsidRPr="000158E1">
              <w:rPr>
                <w:rFonts w:ascii="Arial" w:hAnsi="Arial" w:cs="Arial"/>
              </w:rPr>
              <w:t>ской</w:t>
            </w:r>
            <w:proofErr w:type="spellEnd"/>
            <w:r w:rsidRPr="000158E1">
              <w:rPr>
                <w:rFonts w:ascii="Arial" w:hAnsi="Arial" w:cs="Arial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7794AD" w14:textId="47A045B2" w:rsidR="00C3707B" w:rsidRPr="000158E1" w:rsidRDefault="00C3707B" w:rsidP="004D1533">
            <w:pPr>
              <w:spacing w:line="228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«Невской»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775267" w14:textId="77777777" w:rsidR="00C3707B" w:rsidRPr="000158E1" w:rsidRDefault="00C3707B" w:rsidP="00BA7856">
            <w:pPr>
              <w:spacing w:line="228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«Россий-</w:t>
            </w:r>
          </w:p>
          <w:p w14:paraId="1D4B5D18" w14:textId="16A1235F" w:rsidR="00C3707B" w:rsidRPr="000158E1" w:rsidRDefault="00C3707B" w:rsidP="004D1533">
            <w:pPr>
              <w:spacing w:line="228" w:lineRule="auto"/>
              <w:ind w:left="-113" w:right="-113"/>
              <w:jc w:val="center"/>
              <w:rPr>
                <w:rFonts w:ascii="Arial" w:hAnsi="Arial" w:cs="Arial"/>
              </w:rPr>
            </w:pPr>
            <w:proofErr w:type="spellStart"/>
            <w:r w:rsidRPr="000158E1">
              <w:rPr>
                <w:rFonts w:ascii="Arial" w:hAnsi="Arial" w:cs="Arial"/>
              </w:rPr>
              <w:t>ской</w:t>
            </w:r>
            <w:proofErr w:type="spellEnd"/>
            <w:r w:rsidRPr="000158E1">
              <w:rPr>
                <w:rFonts w:ascii="Arial" w:hAnsi="Arial" w:cs="Arial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E55430" w14:textId="77777777" w:rsidR="00C3707B" w:rsidRPr="000158E1" w:rsidRDefault="00C3707B" w:rsidP="00BA7856">
            <w:pPr>
              <w:spacing w:line="228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 xml:space="preserve">«Сервелата </w:t>
            </w:r>
            <w:proofErr w:type="spellStart"/>
            <w:r w:rsidRPr="000158E1">
              <w:rPr>
                <w:rFonts w:ascii="Arial" w:hAnsi="Arial" w:cs="Arial"/>
              </w:rPr>
              <w:t>коньяч</w:t>
            </w:r>
            <w:proofErr w:type="spellEnd"/>
            <w:r w:rsidRPr="000158E1">
              <w:rPr>
                <w:rFonts w:ascii="Arial" w:hAnsi="Arial" w:cs="Arial"/>
              </w:rPr>
              <w:t>-</w:t>
            </w:r>
          </w:p>
          <w:p w14:paraId="62D208B0" w14:textId="5ADB877C" w:rsidR="00C3707B" w:rsidRPr="000158E1" w:rsidRDefault="00C3707B" w:rsidP="004D1533">
            <w:pPr>
              <w:spacing w:line="228" w:lineRule="auto"/>
              <w:ind w:left="-113" w:right="-113"/>
              <w:jc w:val="center"/>
              <w:rPr>
                <w:rFonts w:ascii="Arial" w:hAnsi="Arial" w:cs="Arial"/>
              </w:rPr>
            </w:pPr>
            <w:proofErr w:type="spellStart"/>
            <w:r w:rsidRPr="000158E1">
              <w:rPr>
                <w:rFonts w:ascii="Arial" w:hAnsi="Arial" w:cs="Arial"/>
              </w:rPr>
              <w:t>ного</w:t>
            </w:r>
            <w:proofErr w:type="spellEnd"/>
            <w:r w:rsidRPr="000158E1">
              <w:rPr>
                <w:rFonts w:ascii="Arial" w:hAnsi="Arial" w:cs="Arial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5D71FE" w14:textId="77777777" w:rsidR="00C3707B" w:rsidRPr="000158E1" w:rsidRDefault="00C3707B" w:rsidP="00BA7856">
            <w:pPr>
              <w:spacing w:line="228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«Зерни-</w:t>
            </w:r>
          </w:p>
          <w:p w14:paraId="6AF85238" w14:textId="38EAEAE6" w:rsidR="00C3707B" w:rsidRPr="000158E1" w:rsidRDefault="00C3707B" w:rsidP="004D1533">
            <w:pPr>
              <w:spacing w:line="228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стой»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8E8F77" w14:textId="77777777" w:rsidR="00C3707B" w:rsidRPr="000158E1" w:rsidRDefault="00C3707B" w:rsidP="00BA7856">
            <w:pPr>
              <w:spacing w:line="228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«Мин-</w:t>
            </w:r>
          </w:p>
          <w:p w14:paraId="1CC613AE" w14:textId="7322A61D" w:rsidR="00C3707B" w:rsidRPr="000158E1" w:rsidRDefault="00C3707B" w:rsidP="004D1533">
            <w:pPr>
              <w:spacing w:line="228" w:lineRule="auto"/>
              <w:ind w:left="-113" w:right="-113"/>
              <w:jc w:val="center"/>
              <w:rPr>
                <w:rFonts w:ascii="Arial" w:hAnsi="Arial" w:cs="Arial"/>
              </w:rPr>
            </w:pPr>
            <w:proofErr w:type="spellStart"/>
            <w:r w:rsidRPr="000158E1">
              <w:rPr>
                <w:rFonts w:ascii="Arial" w:hAnsi="Arial" w:cs="Arial"/>
              </w:rPr>
              <w:t>ской</w:t>
            </w:r>
            <w:proofErr w:type="spellEnd"/>
            <w:r w:rsidRPr="000158E1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F56D1A" w14:textId="77777777" w:rsidR="00C3707B" w:rsidRPr="000158E1" w:rsidRDefault="00C3707B" w:rsidP="00BA7856">
            <w:pPr>
              <w:spacing w:line="228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«</w:t>
            </w:r>
            <w:proofErr w:type="spellStart"/>
            <w:r w:rsidRPr="000158E1">
              <w:rPr>
                <w:rFonts w:ascii="Arial" w:hAnsi="Arial" w:cs="Arial"/>
              </w:rPr>
              <w:t>Сви</w:t>
            </w:r>
            <w:proofErr w:type="spellEnd"/>
            <w:r w:rsidRPr="000158E1">
              <w:rPr>
                <w:rFonts w:ascii="Arial" w:hAnsi="Arial" w:cs="Arial"/>
              </w:rPr>
              <w:t>-</w:t>
            </w:r>
          </w:p>
          <w:p w14:paraId="3C2F9376" w14:textId="436760E7" w:rsidR="00C3707B" w:rsidRPr="000158E1" w:rsidRDefault="00C3707B" w:rsidP="00354625">
            <w:pPr>
              <w:spacing w:line="228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ной»</w:t>
            </w:r>
          </w:p>
        </w:tc>
      </w:tr>
      <w:tr w:rsidR="00C3707B" w:rsidRPr="000158E1" w14:paraId="41427C09" w14:textId="77777777" w:rsidTr="00C3707B">
        <w:trPr>
          <w:trHeight w:val="30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1435" w14:textId="77777777" w:rsidR="00C3707B" w:rsidRPr="000158E1" w:rsidRDefault="00C3707B" w:rsidP="005A5BC0">
            <w:pPr>
              <w:spacing w:line="228" w:lineRule="auto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Массовая доля влаги, %, не 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EC54" w14:textId="77777777" w:rsidR="00C3707B" w:rsidRPr="000158E1" w:rsidRDefault="00C3707B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14:paraId="76601965" w14:textId="77777777" w:rsidR="00C3707B" w:rsidRPr="000158E1" w:rsidRDefault="00C3707B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3173" w14:textId="77777777" w:rsidR="00C3707B" w:rsidRPr="000158E1" w:rsidRDefault="00C3707B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14:paraId="2B64E910" w14:textId="77777777" w:rsidR="00C3707B" w:rsidRPr="000158E1" w:rsidRDefault="00C3707B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CDF2" w14:textId="77777777" w:rsidR="00C3707B" w:rsidRPr="000158E1" w:rsidRDefault="00C3707B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14:paraId="18E2B387" w14:textId="77777777" w:rsidR="00C3707B" w:rsidRPr="000158E1" w:rsidRDefault="00C3707B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0A20" w14:textId="77777777" w:rsidR="00C3707B" w:rsidRPr="000158E1" w:rsidRDefault="00C3707B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14:paraId="51A73D6C" w14:textId="77777777" w:rsidR="00C3707B" w:rsidRPr="000158E1" w:rsidRDefault="00C3707B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433C" w14:textId="77777777" w:rsidR="00C3707B" w:rsidRPr="000158E1" w:rsidRDefault="00C3707B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14:paraId="5DDC16F5" w14:textId="77777777" w:rsidR="00C3707B" w:rsidRPr="000158E1" w:rsidRDefault="00C3707B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9DC1" w14:textId="77777777" w:rsidR="00C3707B" w:rsidRPr="000158E1" w:rsidRDefault="00C3707B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14:paraId="71D5CC67" w14:textId="77777777" w:rsidR="00C3707B" w:rsidRPr="000158E1" w:rsidRDefault="00C3707B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7CB6" w14:textId="77777777" w:rsidR="00C3707B" w:rsidRPr="000158E1" w:rsidRDefault="00C3707B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14:paraId="17301E2C" w14:textId="77777777" w:rsidR="00C3707B" w:rsidRPr="000158E1" w:rsidRDefault="00C3707B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3F79" w14:textId="77777777" w:rsidR="00C3707B" w:rsidRPr="000158E1" w:rsidRDefault="00C3707B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14:paraId="6D49D55A" w14:textId="77777777" w:rsidR="00C3707B" w:rsidRPr="000158E1" w:rsidRDefault="00C3707B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DA14" w14:textId="77777777" w:rsidR="00C3707B" w:rsidRPr="000158E1" w:rsidRDefault="00C3707B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14:paraId="1DDCF8D3" w14:textId="77777777" w:rsidR="00C3707B" w:rsidRPr="000158E1" w:rsidRDefault="00C3707B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38,0</w:t>
            </w:r>
          </w:p>
        </w:tc>
      </w:tr>
      <w:tr w:rsidR="00C3707B" w:rsidRPr="000158E1" w14:paraId="4B3F2650" w14:textId="77777777" w:rsidTr="00C3707B">
        <w:trPr>
          <w:trHeight w:val="30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46C1" w14:textId="77777777" w:rsidR="00C3707B" w:rsidRPr="000158E1" w:rsidRDefault="00C3707B" w:rsidP="005A5BC0">
            <w:pPr>
              <w:spacing w:line="228" w:lineRule="auto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Массовая доля жира, %, не 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19A7" w14:textId="77777777" w:rsidR="00C3707B" w:rsidRPr="000158E1" w:rsidRDefault="00C3707B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14:paraId="18D4F6B5" w14:textId="77777777" w:rsidR="00C3707B" w:rsidRPr="000158E1" w:rsidRDefault="00C3707B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4BD4" w14:textId="77777777" w:rsidR="00C3707B" w:rsidRPr="000158E1" w:rsidRDefault="00C3707B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14:paraId="28AEE832" w14:textId="77777777" w:rsidR="00C3707B" w:rsidRPr="000158E1" w:rsidRDefault="00C3707B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9A62" w14:textId="77777777" w:rsidR="00C3707B" w:rsidRPr="000158E1" w:rsidRDefault="00C3707B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14:paraId="204581BD" w14:textId="77777777" w:rsidR="00C3707B" w:rsidRPr="000158E1" w:rsidRDefault="00C3707B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E4DC" w14:textId="77777777" w:rsidR="00C3707B" w:rsidRPr="000158E1" w:rsidRDefault="00C3707B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14:paraId="75EEA469" w14:textId="77777777" w:rsidR="00C3707B" w:rsidRPr="000158E1" w:rsidRDefault="00C3707B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3DD7" w14:textId="77777777" w:rsidR="00C3707B" w:rsidRPr="000158E1" w:rsidRDefault="00C3707B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14:paraId="591F37F2" w14:textId="77777777" w:rsidR="00C3707B" w:rsidRPr="000158E1" w:rsidRDefault="00C3707B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22CC3" w14:textId="77777777" w:rsidR="00C3707B" w:rsidRPr="000158E1" w:rsidRDefault="00C3707B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14:paraId="576BF341" w14:textId="77777777" w:rsidR="00C3707B" w:rsidRPr="000158E1" w:rsidRDefault="00C3707B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FEA37" w14:textId="77777777" w:rsidR="00C3707B" w:rsidRPr="000158E1" w:rsidRDefault="00C3707B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14:paraId="71A92581" w14:textId="77777777" w:rsidR="00C3707B" w:rsidRPr="000158E1" w:rsidRDefault="00C3707B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0CACA" w14:textId="77777777" w:rsidR="00C3707B" w:rsidRPr="000158E1" w:rsidRDefault="00C3707B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14:paraId="7C4063D9" w14:textId="77777777" w:rsidR="00C3707B" w:rsidRPr="000158E1" w:rsidRDefault="00C3707B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36C13" w14:textId="77777777" w:rsidR="00C3707B" w:rsidRPr="000158E1" w:rsidRDefault="00C3707B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14:paraId="2E95FE07" w14:textId="77777777" w:rsidR="00C3707B" w:rsidRPr="000158E1" w:rsidRDefault="00C3707B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58,0</w:t>
            </w:r>
          </w:p>
        </w:tc>
      </w:tr>
      <w:tr w:rsidR="00C3707B" w:rsidRPr="000158E1" w14:paraId="09BDB6C7" w14:textId="77777777" w:rsidTr="00C3707B">
        <w:trPr>
          <w:trHeight w:val="283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A7C0" w14:textId="77777777" w:rsidR="00C3707B" w:rsidRPr="000158E1" w:rsidRDefault="00C3707B" w:rsidP="005A5BC0">
            <w:pPr>
              <w:spacing w:line="228" w:lineRule="auto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Массовая доля белка, %, не менее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3EAD" w14:textId="77777777" w:rsidR="00C3707B" w:rsidRPr="000158E1" w:rsidRDefault="00C3707B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14:paraId="4AB64917" w14:textId="77777777" w:rsidR="00C3707B" w:rsidRPr="000158E1" w:rsidRDefault="00C3707B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D3D1" w14:textId="77777777" w:rsidR="00C3707B" w:rsidRPr="000158E1" w:rsidRDefault="00C3707B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14:paraId="0FB0D850" w14:textId="77777777" w:rsidR="00C3707B" w:rsidRPr="000158E1" w:rsidRDefault="00C3707B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314F" w14:textId="77777777" w:rsidR="00C3707B" w:rsidRPr="000158E1" w:rsidRDefault="00C3707B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14:paraId="27DB58AD" w14:textId="77777777" w:rsidR="00C3707B" w:rsidRPr="000158E1" w:rsidRDefault="00C3707B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A86F" w14:textId="77777777" w:rsidR="00C3707B" w:rsidRPr="000158E1" w:rsidRDefault="00C3707B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14:paraId="197B7E06" w14:textId="77777777" w:rsidR="00C3707B" w:rsidRPr="000158E1" w:rsidRDefault="00C3707B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5B89" w14:textId="77777777" w:rsidR="00C3707B" w:rsidRPr="000158E1" w:rsidRDefault="00C3707B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14:paraId="232A68D1" w14:textId="77777777" w:rsidR="00C3707B" w:rsidRPr="000158E1" w:rsidRDefault="00C3707B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12,0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3EFCC" w14:textId="77777777" w:rsidR="00C3707B" w:rsidRPr="000158E1" w:rsidRDefault="00C3707B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14:paraId="0B131EBC" w14:textId="77777777" w:rsidR="00C3707B" w:rsidRPr="000158E1" w:rsidRDefault="00C3707B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8EB98E" w14:textId="77777777" w:rsidR="00C3707B" w:rsidRPr="000158E1" w:rsidRDefault="00C3707B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14:paraId="397183AF" w14:textId="77777777" w:rsidR="00C3707B" w:rsidRPr="000158E1" w:rsidRDefault="00C3707B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5973B" w14:textId="77777777" w:rsidR="00C3707B" w:rsidRPr="000158E1" w:rsidRDefault="00C3707B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14:paraId="67179749" w14:textId="77777777" w:rsidR="00C3707B" w:rsidRPr="000158E1" w:rsidRDefault="00C3707B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3B818" w14:textId="77777777" w:rsidR="00C3707B" w:rsidRPr="000158E1" w:rsidRDefault="00C3707B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14:paraId="028A2BC4" w14:textId="77777777" w:rsidR="00C3707B" w:rsidRPr="000158E1" w:rsidRDefault="00C3707B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11,0</w:t>
            </w:r>
          </w:p>
        </w:tc>
      </w:tr>
      <w:tr w:rsidR="00C3707B" w:rsidRPr="000158E1" w14:paraId="58A33D3E" w14:textId="77777777" w:rsidTr="00C3707B">
        <w:trPr>
          <w:trHeight w:val="30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A917" w14:textId="77777777" w:rsidR="00C3707B" w:rsidRPr="000158E1" w:rsidRDefault="00C3707B" w:rsidP="005A5BC0">
            <w:pPr>
              <w:spacing w:line="228" w:lineRule="auto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Массовая доля хлор</w:t>
            </w:r>
            <w:r w:rsidRPr="000158E1">
              <w:rPr>
                <w:rFonts w:ascii="Arial" w:hAnsi="Arial" w:cs="Arial"/>
              </w:rPr>
              <w:t>и</w:t>
            </w:r>
            <w:r w:rsidRPr="000158E1">
              <w:rPr>
                <w:rFonts w:ascii="Arial" w:hAnsi="Arial" w:cs="Arial"/>
              </w:rPr>
              <w:t>стого натрия (поваре</w:t>
            </w:r>
            <w:r w:rsidRPr="000158E1">
              <w:rPr>
                <w:rFonts w:ascii="Arial" w:hAnsi="Arial" w:cs="Arial"/>
              </w:rPr>
              <w:t>н</w:t>
            </w:r>
            <w:r w:rsidRPr="000158E1">
              <w:rPr>
                <w:rFonts w:ascii="Arial" w:hAnsi="Arial" w:cs="Arial"/>
              </w:rPr>
              <w:t>ной соли), %, не более</w:t>
            </w:r>
          </w:p>
        </w:tc>
        <w:tc>
          <w:tcPr>
            <w:tcW w:w="11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BC0D" w14:textId="77777777" w:rsidR="00C3707B" w:rsidRPr="000158E1" w:rsidRDefault="00C3707B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14:paraId="37D30E13" w14:textId="77777777" w:rsidR="00C3707B" w:rsidRPr="000158E1" w:rsidRDefault="00C3707B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14:paraId="36CFB017" w14:textId="60E329B3" w:rsidR="00C3707B" w:rsidRPr="000158E1" w:rsidRDefault="00C3707B" w:rsidP="00E8613A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5,0</w:t>
            </w:r>
          </w:p>
        </w:tc>
      </w:tr>
      <w:tr w:rsidR="00C3707B" w:rsidRPr="000158E1" w14:paraId="56DC58AF" w14:textId="77777777" w:rsidTr="00C3707B">
        <w:trPr>
          <w:trHeight w:val="30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5A07" w14:textId="77777777" w:rsidR="00C3707B" w:rsidRPr="000158E1" w:rsidRDefault="00C3707B" w:rsidP="005A5BC0">
            <w:pPr>
              <w:spacing w:line="228" w:lineRule="auto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Массовая доля нитрита натрия, %,  не более</w:t>
            </w:r>
          </w:p>
        </w:tc>
        <w:tc>
          <w:tcPr>
            <w:tcW w:w="11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8499" w14:textId="77777777" w:rsidR="00C3707B" w:rsidRPr="000158E1" w:rsidRDefault="00C3707B" w:rsidP="005A5BC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14:paraId="3BC6DB6A" w14:textId="77777777" w:rsidR="00C3707B" w:rsidRPr="000158E1" w:rsidRDefault="00C3707B" w:rsidP="00E8613A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0,005</w:t>
            </w:r>
          </w:p>
        </w:tc>
      </w:tr>
      <w:tr w:rsidR="00C3707B" w:rsidRPr="000158E1" w14:paraId="34C3006F" w14:textId="77777777" w:rsidTr="00C3707B">
        <w:trPr>
          <w:trHeight w:val="30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0FFB" w14:textId="77777777" w:rsidR="00C3707B" w:rsidRPr="000158E1" w:rsidRDefault="00C3707B" w:rsidP="005A5BC0">
            <w:pPr>
              <w:spacing w:line="228" w:lineRule="auto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</w:rPr>
              <w:t>рН, не ниже</w:t>
            </w:r>
          </w:p>
        </w:tc>
        <w:tc>
          <w:tcPr>
            <w:tcW w:w="11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0B4A" w14:textId="05C39325" w:rsidR="00C3707B" w:rsidRPr="000158E1" w:rsidRDefault="00C3707B" w:rsidP="00C3707B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158E1"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16333F88" wp14:editId="16FFD863">
                      <wp:simplePos x="0" y="0"/>
                      <wp:positionH relativeFrom="column">
                        <wp:posOffset>7477125</wp:posOffset>
                      </wp:positionH>
                      <wp:positionV relativeFrom="paragraph">
                        <wp:posOffset>77470</wp:posOffset>
                      </wp:positionV>
                      <wp:extent cx="457200" cy="3055620"/>
                      <wp:effectExtent l="0" t="0" r="0" b="0"/>
                      <wp:wrapNone/>
                      <wp:docPr id="4" name="Text Box 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055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63C1CD" w14:textId="2130A81B" w:rsidR="000C267C" w:rsidRDefault="000C267C" w:rsidP="00426DE6">
                                  <w:pPr>
                                    <w:pStyle w:val="a6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 xml:space="preserve">ГОСТ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Cs/>
                                      <w:i/>
                                      <w:sz w:val="28"/>
                                    </w:rPr>
                                    <w:t>проект, первая редакция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 xml:space="preserve">  </w:t>
                                  </w:r>
                                </w:p>
                                <w:p w14:paraId="060EBBC1" w14:textId="77777777" w:rsidR="000C267C" w:rsidRDefault="000C267C" w:rsidP="00426DE6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5" o:spid="_x0000_s1039" type="#_x0000_t202" style="position:absolute;left:0;text-align:left;margin-left:588.75pt;margin-top:6.1pt;width:36pt;height:240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" stroked="f">
                      <v:textbox style="layout-flow:vertical">
                        <w:txbxContent>
                          <w:p w14:paraId="5863C1CD" w14:textId="2130A81B" w:rsidR="000C267C" w:rsidRDefault="000C267C" w:rsidP="00426DE6">
                            <w:pPr>
                              <w:pStyle w:val="a6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ГОСТ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bCs/>
                                <w:i/>
                                <w:sz w:val="28"/>
                              </w:rPr>
                              <w:t>проект, первая редакция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</w:p>
                          <w:p w14:paraId="060EBBC1" w14:textId="77777777" w:rsidR="000C267C" w:rsidRDefault="000C267C" w:rsidP="00426DE6"/>
                        </w:txbxContent>
                      </v:textbox>
                    </v:shape>
                  </w:pict>
                </mc:Fallback>
              </mc:AlternateContent>
            </w:r>
            <w:r w:rsidRPr="000158E1">
              <w:rPr>
                <w:rFonts w:ascii="Arial" w:hAnsi="Arial" w:cs="Arial"/>
              </w:rPr>
              <w:t>4,6</w:t>
            </w:r>
          </w:p>
        </w:tc>
      </w:tr>
      <w:tr w:rsidR="00C3707B" w:rsidRPr="000158E1" w14:paraId="1A96E36D" w14:textId="77777777" w:rsidTr="00C3707B">
        <w:trPr>
          <w:trHeight w:val="302"/>
        </w:trPr>
        <w:tc>
          <w:tcPr>
            <w:tcW w:w="14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610A" w14:textId="77777777" w:rsidR="00C3707B" w:rsidRPr="000158E1" w:rsidRDefault="00C3707B" w:rsidP="00C3707B">
            <w:pPr>
              <w:spacing w:line="192" w:lineRule="auto"/>
              <w:rPr>
                <w:rFonts w:ascii="Arial" w:hAnsi="Arial" w:cs="Arial"/>
              </w:rPr>
            </w:pPr>
            <w:proofErr w:type="gramStart"/>
            <w:r w:rsidRPr="000158E1">
              <w:rPr>
                <w:rFonts w:ascii="Arial" w:hAnsi="Arial" w:cs="Arial"/>
              </w:rPr>
              <w:t>П</w:t>
            </w:r>
            <w:proofErr w:type="gramEnd"/>
            <w:r w:rsidRPr="000158E1">
              <w:rPr>
                <w:rFonts w:ascii="Arial" w:hAnsi="Arial" w:cs="Arial"/>
              </w:rPr>
              <w:t xml:space="preserve"> р и м е ч а н и я  </w:t>
            </w:r>
          </w:p>
          <w:p w14:paraId="59BB1E54" w14:textId="403D2EB8" w:rsidR="00C3707B" w:rsidRPr="00EC144B" w:rsidRDefault="00EC144B" w:rsidP="00C3707B">
            <w:pPr>
              <w:spacing w:line="192" w:lineRule="auto"/>
              <w:ind w:firstLine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44B">
              <w:rPr>
                <w:rFonts w:ascii="Arial" w:hAnsi="Arial" w:cs="Arial"/>
                <w:sz w:val="22"/>
                <w:szCs w:val="22"/>
              </w:rPr>
              <w:t>1</w:t>
            </w:r>
            <w:proofErr w:type="gramStart"/>
            <w:r w:rsidRPr="00EC1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707B" w:rsidRPr="00EC144B">
              <w:rPr>
                <w:rFonts w:ascii="Arial" w:hAnsi="Arial" w:cs="Arial"/>
                <w:sz w:val="22"/>
                <w:szCs w:val="22"/>
              </w:rPr>
              <w:t>Д</w:t>
            </w:r>
            <w:proofErr w:type="gramEnd"/>
            <w:r w:rsidR="00C3707B" w:rsidRPr="00EC144B">
              <w:rPr>
                <w:rFonts w:ascii="Arial" w:hAnsi="Arial" w:cs="Arial"/>
                <w:sz w:val="22"/>
                <w:szCs w:val="22"/>
              </w:rPr>
              <w:t>опускается:</w:t>
            </w:r>
          </w:p>
          <w:p w14:paraId="7A875B26" w14:textId="089E5F4B" w:rsidR="00C3707B" w:rsidRPr="00EC144B" w:rsidRDefault="00C3707B" w:rsidP="00C3707B">
            <w:pPr>
              <w:spacing w:line="192" w:lineRule="auto"/>
              <w:ind w:firstLine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44B">
              <w:rPr>
                <w:rFonts w:ascii="Arial" w:hAnsi="Arial" w:cs="Arial"/>
                <w:sz w:val="22"/>
                <w:szCs w:val="22"/>
              </w:rPr>
              <w:t>- изготавливать все наименования сыровяленых колбас  в виде прессованных батонов;</w:t>
            </w:r>
          </w:p>
          <w:p w14:paraId="35C0AA74" w14:textId="77777777" w:rsidR="00C3707B" w:rsidRPr="00EC144B" w:rsidRDefault="00C3707B" w:rsidP="00C3707B">
            <w:pPr>
              <w:spacing w:line="192" w:lineRule="auto"/>
              <w:ind w:firstLine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44B">
              <w:rPr>
                <w:rFonts w:ascii="Arial" w:hAnsi="Arial" w:cs="Arial"/>
                <w:sz w:val="22"/>
                <w:szCs w:val="22"/>
              </w:rPr>
              <w:t>- наличие на поверхности батонов мелких складок и выступающих по всей длине батона кусочков шпика;</w:t>
            </w:r>
          </w:p>
          <w:p w14:paraId="3B58027A" w14:textId="77777777" w:rsidR="00C3707B" w:rsidRPr="00EC144B" w:rsidRDefault="00C3707B" w:rsidP="00C3707B">
            <w:pPr>
              <w:spacing w:line="192" w:lineRule="auto"/>
              <w:ind w:firstLine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44B">
              <w:rPr>
                <w:rFonts w:ascii="Arial" w:hAnsi="Arial" w:cs="Arial"/>
                <w:sz w:val="22"/>
                <w:szCs w:val="22"/>
              </w:rPr>
              <w:t>- наличие на поверхности батонов незначительного количества серовато-белого налета минерального происхождения;</w:t>
            </w:r>
          </w:p>
          <w:p w14:paraId="3A63D019" w14:textId="77777777" w:rsidR="00C3707B" w:rsidRPr="00EC144B" w:rsidRDefault="00C3707B" w:rsidP="00C3707B">
            <w:pPr>
              <w:spacing w:line="192" w:lineRule="auto"/>
              <w:ind w:firstLine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44B">
              <w:rPr>
                <w:rFonts w:ascii="Arial" w:hAnsi="Arial" w:cs="Arial"/>
                <w:sz w:val="22"/>
                <w:szCs w:val="22"/>
              </w:rPr>
              <w:t>- на разрезе батонов колбас отклонения отдельных кусочков шпика, грудинки не более чем в 1,5 раза;</w:t>
            </w:r>
          </w:p>
          <w:p w14:paraId="22331764" w14:textId="77777777" w:rsidR="00C3707B" w:rsidRPr="00EC144B" w:rsidRDefault="00C3707B" w:rsidP="00C3707B">
            <w:pPr>
              <w:spacing w:line="192" w:lineRule="auto"/>
              <w:ind w:firstLine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44B">
              <w:rPr>
                <w:rFonts w:ascii="Arial" w:hAnsi="Arial" w:cs="Arial"/>
                <w:sz w:val="22"/>
                <w:szCs w:val="22"/>
              </w:rPr>
              <w:t>- наличие на разрезе колбас уплотненного слоя (закала) не более 3 мм.</w:t>
            </w:r>
          </w:p>
          <w:p w14:paraId="1D1515AC" w14:textId="0024C7FA" w:rsidR="00C3707B" w:rsidRPr="00EC144B" w:rsidRDefault="00C3707B" w:rsidP="00C3707B">
            <w:pPr>
              <w:spacing w:line="192" w:lineRule="auto"/>
              <w:ind w:firstLine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44B">
              <w:rPr>
                <w:rFonts w:ascii="Arial" w:hAnsi="Arial" w:cs="Arial"/>
                <w:sz w:val="22"/>
                <w:szCs w:val="22"/>
              </w:rPr>
              <w:t>2 Сыровяленые колбасы изготавливают в натуральных или искусственных оболочках, в декоративных обсыпках из смесей пряностей или без них.</w:t>
            </w:r>
          </w:p>
          <w:p w14:paraId="4CED1FC1" w14:textId="1E188110" w:rsidR="00C3707B" w:rsidRPr="00EC144B" w:rsidRDefault="00C3707B" w:rsidP="00C3707B">
            <w:pPr>
              <w:spacing w:line="192" w:lineRule="auto"/>
              <w:ind w:firstLine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44B">
              <w:rPr>
                <w:rFonts w:ascii="Arial" w:hAnsi="Arial" w:cs="Arial"/>
                <w:sz w:val="22"/>
                <w:szCs w:val="22"/>
              </w:rPr>
              <w:t>3</w:t>
            </w:r>
            <w:proofErr w:type="gramStart"/>
            <w:r w:rsidRPr="00EC144B">
              <w:rPr>
                <w:rFonts w:ascii="Arial" w:hAnsi="Arial" w:cs="Arial"/>
                <w:sz w:val="22"/>
                <w:szCs w:val="22"/>
              </w:rPr>
              <w:t xml:space="preserve"> Н</w:t>
            </w:r>
            <w:proofErr w:type="gramEnd"/>
            <w:r w:rsidRPr="00EC144B">
              <w:rPr>
                <w:rFonts w:ascii="Arial" w:hAnsi="Arial" w:cs="Arial"/>
                <w:sz w:val="22"/>
                <w:szCs w:val="22"/>
              </w:rPr>
              <w:t>е допускаются для реализации  сыровяленые колбасы:</w:t>
            </w:r>
          </w:p>
          <w:p w14:paraId="3FE818C3" w14:textId="77777777" w:rsidR="00C3707B" w:rsidRPr="00EC144B" w:rsidRDefault="00C3707B" w:rsidP="00C3707B">
            <w:pPr>
              <w:spacing w:line="192" w:lineRule="auto"/>
              <w:ind w:firstLine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44B">
              <w:rPr>
                <w:rFonts w:ascii="Arial" w:hAnsi="Arial" w:cs="Arial"/>
                <w:sz w:val="22"/>
                <w:szCs w:val="22"/>
              </w:rPr>
              <w:t>- имеющие загрязнения на оболочке;</w:t>
            </w:r>
          </w:p>
          <w:p w14:paraId="460ACF06" w14:textId="77777777" w:rsidR="00C3707B" w:rsidRPr="00EC144B" w:rsidRDefault="00C3707B" w:rsidP="00C3707B">
            <w:pPr>
              <w:spacing w:line="192" w:lineRule="auto"/>
              <w:ind w:firstLine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44B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363FC00" wp14:editId="4DC7591A">
                      <wp:simplePos x="0" y="0"/>
                      <wp:positionH relativeFrom="column">
                        <wp:posOffset>-571500</wp:posOffset>
                      </wp:positionH>
                      <wp:positionV relativeFrom="paragraph">
                        <wp:posOffset>64770</wp:posOffset>
                      </wp:positionV>
                      <wp:extent cx="450850" cy="571500"/>
                      <wp:effectExtent l="0" t="0" r="6350" b="0"/>
                      <wp:wrapNone/>
                      <wp:docPr id="21" name="Text Box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1C4620" w14:textId="1139EC46" w:rsidR="000C267C" w:rsidRDefault="000C267C" w:rsidP="00DE25AC">
                                  <w:pPr>
                                    <w:jc w:val="center"/>
                                  </w:pPr>
                                  <w:r>
                                    <w:t>17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-45pt;margin-top:5.1pt;width:35.5pt;height:4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" stroked="f">
                      <v:textbox style="layout-flow:vertical">
                        <w:txbxContent>
                          <w:p w14:paraId="6A1C4620" w14:textId="1139EC46" w:rsidR="000C267C" w:rsidRDefault="000C267C" w:rsidP="00DE25AC">
                            <w:pPr>
                              <w:jc w:val="center"/>
                            </w:pPr>
                            <w: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144B">
              <w:rPr>
                <w:rFonts w:ascii="Arial" w:hAnsi="Arial" w:cs="Arial"/>
                <w:sz w:val="22"/>
                <w:szCs w:val="22"/>
              </w:rPr>
              <w:t>- с наплывами фарша над оболочкой;</w:t>
            </w:r>
          </w:p>
          <w:p w14:paraId="27B4FF62" w14:textId="77777777" w:rsidR="00C3707B" w:rsidRPr="00EC144B" w:rsidRDefault="00C3707B" w:rsidP="00C3707B">
            <w:pPr>
              <w:spacing w:line="192" w:lineRule="auto"/>
              <w:ind w:firstLine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44B">
              <w:rPr>
                <w:rFonts w:ascii="Arial" w:hAnsi="Arial" w:cs="Arial"/>
                <w:sz w:val="22"/>
                <w:szCs w:val="22"/>
              </w:rPr>
              <w:t>- с лопнувшими или поломанными батонами;</w:t>
            </w:r>
          </w:p>
          <w:p w14:paraId="65B62326" w14:textId="77777777" w:rsidR="00C3707B" w:rsidRPr="00EC144B" w:rsidRDefault="00C3707B" w:rsidP="00C3707B">
            <w:pPr>
              <w:spacing w:line="192" w:lineRule="auto"/>
              <w:ind w:firstLine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44B">
              <w:rPr>
                <w:rFonts w:ascii="Arial" w:hAnsi="Arial" w:cs="Arial"/>
                <w:sz w:val="22"/>
                <w:szCs w:val="22"/>
              </w:rPr>
              <w:t>- с наличием жировых отеков и/или жировых включений мажущейся консистенции;</w:t>
            </w:r>
          </w:p>
          <w:p w14:paraId="176F4CC3" w14:textId="77777777" w:rsidR="00C3707B" w:rsidRPr="00EC144B" w:rsidRDefault="00C3707B" w:rsidP="00C3707B">
            <w:pPr>
              <w:spacing w:line="192" w:lineRule="auto"/>
              <w:ind w:firstLine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44B">
              <w:rPr>
                <w:rFonts w:ascii="Arial" w:hAnsi="Arial" w:cs="Arial"/>
                <w:sz w:val="22"/>
                <w:szCs w:val="22"/>
              </w:rPr>
              <w:t xml:space="preserve">- серые на разрезе или с наличием серых (серо-зеленых) пятен и крупных (более 5 мм) пустот на разрезе; </w:t>
            </w:r>
          </w:p>
          <w:p w14:paraId="23E09428" w14:textId="77777777" w:rsidR="00C3707B" w:rsidRPr="00EC144B" w:rsidRDefault="00C3707B" w:rsidP="00C3707B">
            <w:pPr>
              <w:tabs>
                <w:tab w:val="left" w:pos="5070"/>
              </w:tabs>
              <w:spacing w:line="192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  <w:r w:rsidRPr="00EC144B">
              <w:rPr>
                <w:rFonts w:ascii="Arial" w:hAnsi="Arial" w:cs="Arial"/>
                <w:sz w:val="22"/>
                <w:szCs w:val="22"/>
              </w:rPr>
              <w:t xml:space="preserve">- с рыхлой и/или </w:t>
            </w:r>
            <w:proofErr w:type="spellStart"/>
            <w:r w:rsidRPr="00EC144B">
              <w:rPr>
                <w:rFonts w:ascii="Arial" w:hAnsi="Arial" w:cs="Arial"/>
                <w:sz w:val="22"/>
                <w:szCs w:val="22"/>
              </w:rPr>
              <w:t>крошливой</w:t>
            </w:r>
            <w:proofErr w:type="spellEnd"/>
            <w:r w:rsidRPr="00EC144B">
              <w:rPr>
                <w:rFonts w:ascii="Arial" w:hAnsi="Arial" w:cs="Arial"/>
                <w:sz w:val="22"/>
                <w:szCs w:val="22"/>
              </w:rPr>
              <w:t xml:space="preserve"> консистенцией;</w:t>
            </w:r>
          </w:p>
          <w:p w14:paraId="79A088A9" w14:textId="77777777" w:rsidR="00C3707B" w:rsidRPr="00EC144B" w:rsidRDefault="00C3707B" w:rsidP="00C3707B">
            <w:pPr>
              <w:tabs>
                <w:tab w:val="left" w:pos="5070"/>
              </w:tabs>
              <w:spacing w:line="192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  <w:r w:rsidRPr="00EC144B">
              <w:rPr>
                <w:rFonts w:ascii="Arial" w:hAnsi="Arial" w:cs="Arial"/>
                <w:sz w:val="22"/>
                <w:szCs w:val="22"/>
              </w:rPr>
              <w:t>- с окисленным шпиком;</w:t>
            </w:r>
          </w:p>
          <w:p w14:paraId="1EA7BC33" w14:textId="77777777" w:rsidR="00C3707B" w:rsidRPr="00EC144B" w:rsidRDefault="00C3707B" w:rsidP="00C3707B">
            <w:pPr>
              <w:tabs>
                <w:tab w:val="left" w:pos="5070"/>
              </w:tabs>
              <w:spacing w:line="192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  <w:r w:rsidRPr="00EC144B">
              <w:rPr>
                <w:rFonts w:ascii="Arial" w:hAnsi="Arial" w:cs="Arial"/>
                <w:sz w:val="22"/>
                <w:szCs w:val="22"/>
              </w:rPr>
              <w:t>- с нарушением технологии изготовления (повышение температуры в процессе производства более 26 °С).</w:t>
            </w:r>
          </w:p>
          <w:p w14:paraId="3A639D50" w14:textId="762245E6" w:rsidR="00C3707B" w:rsidRPr="000158E1" w:rsidRDefault="00C3707B" w:rsidP="00C3707B">
            <w:pPr>
              <w:spacing w:line="192" w:lineRule="auto"/>
              <w:ind w:firstLine="255"/>
              <w:jc w:val="both"/>
              <w:rPr>
                <w:rFonts w:ascii="Arial" w:hAnsi="Arial" w:cs="Arial"/>
              </w:rPr>
            </w:pPr>
            <w:r w:rsidRPr="00EC144B">
              <w:rPr>
                <w:rFonts w:ascii="Arial" w:hAnsi="Arial" w:cs="Arial"/>
                <w:sz w:val="22"/>
                <w:szCs w:val="22"/>
              </w:rPr>
              <w:t>4</w:t>
            </w:r>
            <w:proofErr w:type="gramStart"/>
            <w:r w:rsidRPr="00EC144B">
              <w:rPr>
                <w:rFonts w:ascii="Arial" w:hAnsi="Arial" w:cs="Arial"/>
                <w:sz w:val="22"/>
                <w:szCs w:val="22"/>
              </w:rPr>
              <w:t xml:space="preserve"> П</w:t>
            </w:r>
            <w:proofErr w:type="gramEnd"/>
            <w:r w:rsidRPr="00EC144B">
              <w:rPr>
                <w:rFonts w:ascii="Arial" w:hAnsi="Arial" w:cs="Arial"/>
                <w:sz w:val="22"/>
                <w:szCs w:val="22"/>
              </w:rPr>
              <w:t xml:space="preserve">ри использовании фиксаторов окраски Е251 и Е252 их остаточное количество (в пересчете на </w:t>
            </w:r>
            <w:proofErr w:type="spellStart"/>
            <w:r w:rsidRPr="00EC144B">
              <w:rPr>
                <w:rFonts w:ascii="Arial" w:hAnsi="Arial" w:cs="Arial"/>
                <w:sz w:val="22"/>
                <w:szCs w:val="22"/>
                <w:lang w:val="en-US"/>
              </w:rPr>
              <w:t>NaNO</w:t>
            </w:r>
            <w:proofErr w:type="spellEnd"/>
            <w:r w:rsidRPr="00EC144B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 w:rsidRPr="00EC144B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EC144B">
              <w:rPr>
                <w:rFonts w:ascii="Arial" w:hAnsi="Arial" w:cs="Arial"/>
                <w:sz w:val="22"/>
                <w:szCs w:val="22"/>
                <w:lang w:val="en-US"/>
              </w:rPr>
              <w:t>KNO</w:t>
            </w:r>
            <w:r w:rsidRPr="00EC144B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 w:rsidRPr="00EC144B">
              <w:rPr>
                <w:rFonts w:ascii="Arial" w:hAnsi="Arial" w:cs="Arial"/>
                <w:sz w:val="22"/>
                <w:szCs w:val="22"/>
              </w:rPr>
              <w:t>)) не должно превышать 250 мг/кг.</w:t>
            </w:r>
          </w:p>
        </w:tc>
      </w:tr>
    </w:tbl>
    <w:p w14:paraId="299F8C83" w14:textId="77777777" w:rsidR="00E14326" w:rsidRPr="000158E1" w:rsidRDefault="00E14326" w:rsidP="00E5205D">
      <w:pPr>
        <w:spacing w:line="360" w:lineRule="auto"/>
        <w:rPr>
          <w:rFonts w:ascii="Arial" w:hAnsi="Arial" w:cs="Arial"/>
          <w:sz w:val="28"/>
          <w:szCs w:val="28"/>
        </w:rPr>
        <w:sectPr w:rsidR="00E14326" w:rsidRPr="000158E1" w:rsidSect="00960A3A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6838" w:h="11906" w:orient="landscape"/>
          <w:pgMar w:top="1361" w:right="1134" w:bottom="737" w:left="1134" w:header="709" w:footer="709" w:gutter="0"/>
          <w:pgNumType w:start="8"/>
          <w:cols w:space="708"/>
          <w:titlePg/>
          <w:docGrid w:linePitch="360"/>
        </w:sectPr>
      </w:pPr>
    </w:p>
    <w:p w14:paraId="68DE551B" w14:textId="77777777" w:rsidR="00EE4771" w:rsidRPr="000158E1" w:rsidRDefault="00CE7403" w:rsidP="00E8613A">
      <w:pPr>
        <w:tabs>
          <w:tab w:val="left" w:pos="3960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E25F81E" wp14:editId="11AC90BC">
                <wp:simplePos x="0" y="0"/>
                <wp:positionH relativeFrom="column">
                  <wp:posOffset>9486900</wp:posOffset>
                </wp:positionH>
                <wp:positionV relativeFrom="paragraph">
                  <wp:posOffset>-520065</wp:posOffset>
                </wp:positionV>
                <wp:extent cx="520700" cy="2736215"/>
                <wp:effectExtent l="0" t="0" r="0" b="6985"/>
                <wp:wrapNone/>
                <wp:docPr id="2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273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92622" w14:textId="77777777" w:rsidR="000C267C" w:rsidRDefault="000C267C">
                            <w:pPr>
                              <w:widowControl w:val="0"/>
                              <w:ind w:left="1500" w:right="360" w:hanging="1500"/>
                            </w:pPr>
                            <w:r>
                              <w:t xml:space="preserve">ГОСТ </w:t>
                            </w:r>
                            <w:proofErr w:type="gramStart"/>
                            <w:r>
                              <w:t>Р</w:t>
                            </w:r>
                            <w:proofErr w:type="gramEnd"/>
                          </w:p>
                          <w:p w14:paraId="1AA8CE6E" w14:textId="77777777" w:rsidR="000C267C" w:rsidRDefault="000C267C">
                            <w:pPr>
                              <w:widowControl w:val="0"/>
                              <w:ind w:left="1500" w:right="360" w:hanging="150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(Проект, окончательная редакция) </w:t>
                            </w:r>
                          </w:p>
                          <w:p w14:paraId="590410E6" w14:textId="77777777" w:rsidR="000C267C" w:rsidRDefault="000C267C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41" type="#_x0000_t202" style="position:absolute;left:0;text-align:left;margin-left:747pt;margin-top:-40.95pt;width:41pt;height:21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" o:allowincell="f" stroked="f">
                <v:textbox style="layout-flow:vertical">
                  <w:txbxContent>
                    <w:p w14:paraId="59292622" w14:textId="77777777" w:rsidR="000C267C" w:rsidRDefault="000C267C">
                      <w:pPr>
                        <w:widowControl w:val="0"/>
                        <w:ind w:left="1500" w:right="360" w:hanging="1500"/>
                      </w:pPr>
                      <w:r>
                        <w:t xml:space="preserve">ГОСТ </w:t>
                      </w:r>
                      <w:proofErr w:type="gramStart"/>
                      <w:r>
                        <w:t>Р</w:t>
                      </w:r>
                      <w:proofErr w:type="gramEnd"/>
                    </w:p>
                    <w:p w14:paraId="1AA8CE6E" w14:textId="77777777" w:rsidR="000C267C" w:rsidRDefault="000C267C">
                      <w:pPr>
                        <w:widowControl w:val="0"/>
                        <w:ind w:left="1500" w:right="360" w:hanging="150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(Проект, окончательная редакция) </w:t>
                      </w:r>
                    </w:p>
                    <w:p w14:paraId="590410E6" w14:textId="77777777" w:rsidR="000C267C" w:rsidRDefault="000C267C"/>
                  </w:txbxContent>
                </v:textbox>
              </v:shape>
            </w:pict>
          </mc:Fallback>
        </mc:AlternateContent>
      </w:r>
      <w:r w:rsidRPr="000158E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4393D43" wp14:editId="42EFF953">
                <wp:simplePos x="0" y="0"/>
                <wp:positionH relativeFrom="column">
                  <wp:posOffset>9187815</wp:posOffset>
                </wp:positionH>
                <wp:positionV relativeFrom="paragraph">
                  <wp:posOffset>271780</wp:posOffset>
                </wp:positionV>
                <wp:extent cx="342900" cy="342900"/>
                <wp:effectExtent l="0" t="0" r="0" b="0"/>
                <wp:wrapNone/>
                <wp:docPr id="1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36" o:spid="_x0000_s1026" style="position:absolute;margin-left:723.45pt;margin-top:21.4pt;width:27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" o:allowincell="f" stroked="f"/>
            </w:pict>
          </mc:Fallback>
        </mc:AlternateContent>
      </w:r>
      <w:r w:rsidR="00C3232D" w:rsidRPr="000158E1">
        <w:rPr>
          <w:rFonts w:ascii="Arial" w:hAnsi="Arial" w:cs="Arial"/>
          <w:sz w:val="28"/>
          <w:szCs w:val="28"/>
        </w:rPr>
        <w:t>4</w:t>
      </w:r>
      <w:r w:rsidR="00EE4771" w:rsidRPr="000158E1">
        <w:rPr>
          <w:rFonts w:ascii="Arial" w:hAnsi="Arial" w:cs="Arial"/>
          <w:sz w:val="28"/>
          <w:szCs w:val="28"/>
        </w:rPr>
        <w:t>.2.2</w:t>
      </w:r>
      <w:proofErr w:type="gramStart"/>
      <w:r w:rsidR="00EE4771" w:rsidRPr="000158E1">
        <w:rPr>
          <w:rFonts w:ascii="Arial" w:hAnsi="Arial" w:cs="Arial"/>
          <w:sz w:val="28"/>
          <w:szCs w:val="28"/>
        </w:rPr>
        <w:t xml:space="preserve"> П</w:t>
      </w:r>
      <w:proofErr w:type="gramEnd"/>
      <w:r w:rsidR="00EE4771" w:rsidRPr="000158E1">
        <w:rPr>
          <w:rFonts w:ascii="Arial" w:hAnsi="Arial" w:cs="Arial"/>
          <w:sz w:val="28"/>
          <w:szCs w:val="28"/>
        </w:rPr>
        <w:t xml:space="preserve">о микробиологическим показателям </w:t>
      </w:r>
      <w:r w:rsidR="00902FA9" w:rsidRPr="000158E1">
        <w:rPr>
          <w:rFonts w:ascii="Arial" w:hAnsi="Arial" w:cs="Arial"/>
          <w:sz w:val="28"/>
          <w:szCs w:val="28"/>
        </w:rPr>
        <w:t>с</w:t>
      </w:r>
      <w:r w:rsidR="0012550A" w:rsidRPr="000158E1">
        <w:rPr>
          <w:rFonts w:ascii="Arial" w:hAnsi="Arial" w:cs="Arial"/>
          <w:sz w:val="28"/>
          <w:szCs w:val="28"/>
        </w:rPr>
        <w:t>ыровяленые колбасы</w:t>
      </w:r>
      <w:r w:rsidR="00902FA9" w:rsidRPr="000158E1">
        <w:rPr>
          <w:rFonts w:ascii="Arial" w:hAnsi="Arial" w:cs="Arial"/>
          <w:sz w:val="28"/>
          <w:szCs w:val="28"/>
        </w:rPr>
        <w:t xml:space="preserve"> </w:t>
      </w:r>
      <w:r w:rsidR="00596ABF" w:rsidRPr="000158E1">
        <w:rPr>
          <w:rFonts w:ascii="Arial" w:hAnsi="Arial" w:cs="Arial"/>
          <w:sz w:val="28"/>
          <w:szCs w:val="28"/>
        </w:rPr>
        <w:t xml:space="preserve">(колбаски) </w:t>
      </w:r>
      <w:r w:rsidR="00EA78CE" w:rsidRPr="000158E1">
        <w:rPr>
          <w:rFonts w:ascii="Arial" w:hAnsi="Arial" w:cs="Arial"/>
          <w:sz w:val="28"/>
          <w:szCs w:val="28"/>
        </w:rPr>
        <w:t>должны соответствовать требованиям</w:t>
      </w:r>
      <w:r w:rsidR="00921B71" w:rsidRPr="000158E1">
        <w:rPr>
          <w:rFonts w:ascii="Arial" w:hAnsi="Arial" w:cs="Arial"/>
          <w:sz w:val="28"/>
          <w:szCs w:val="28"/>
        </w:rPr>
        <w:t xml:space="preserve"> [1],</w:t>
      </w:r>
      <w:r w:rsidR="00EA78CE" w:rsidRPr="000158E1">
        <w:rPr>
          <w:rFonts w:ascii="Arial" w:hAnsi="Arial" w:cs="Arial"/>
          <w:sz w:val="28"/>
          <w:szCs w:val="28"/>
        </w:rPr>
        <w:t xml:space="preserve"> </w:t>
      </w:r>
      <w:r w:rsidR="00242872" w:rsidRPr="000158E1">
        <w:rPr>
          <w:rFonts w:ascii="Arial" w:hAnsi="Arial" w:cs="Arial"/>
          <w:sz w:val="28"/>
          <w:szCs w:val="28"/>
        </w:rPr>
        <w:t>[</w:t>
      </w:r>
      <w:r w:rsidR="00921B71" w:rsidRPr="000158E1">
        <w:rPr>
          <w:rFonts w:ascii="Arial" w:hAnsi="Arial" w:cs="Arial"/>
          <w:sz w:val="28"/>
          <w:szCs w:val="28"/>
        </w:rPr>
        <w:t>2</w:t>
      </w:r>
      <w:r w:rsidR="00242872" w:rsidRPr="000158E1">
        <w:rPr>
          <w:rFonts w:ascii="Arial" w:hAnsi="Arial" w:cs="Arial"/>
          <w:sz w:val="28"/>
          <w:szCs w:val="28"/>
        </w:rPr>
        <w:t>].</w:t>
      </w:r>
    </w:p>
    <w:p w14:paraId="3473CCA5" w14:textId="2C55B835" w:rsidR="00EE4771" w:rsidRPr="000158E1" w:rsidRDefault="00C3232D" w:rsidP="00E8613A">
      <w:pPr>
        <w:tabs>
          <w:tab w:val="left" w:pos="3960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4</w:t>
      </w:r>
      <w:r w:rsidR="00EE4771" w:rsidRPr="000158E1">
        <w:rPr>
          <w:rFonts w:ascii="Arial" w:hAnsi="Arial" w:cs="Arial"/>
          <w:sz w:val="28"/>
          <w:szCs w:val="28"/>
        </w:rPr>
        <w:t>.2.3 Содержание токсичных элементов, пестицидов, антибиот</w:t>
      </w:r>
      <w:r w:rsidR="00EE4771" w:rsidRPr="000158E1">
        <w:rPr>
          <w:rFonts w:ascii="Arial" w:hAnsi="Arial" w:cs="Arial"/>
          <w:sz w:val="28"/>
          <w:szCs w:val="28"/>
        </w:rPr>
        <w:t>и</w:t>
      </w:r>
      <w:r w:rsidR="00EE4771" w:rsidRPr="000158E1">
        <w:rPr>
          <w:rFonts w:ascii="Arial" w:hAnsi="Arial" w:cs="Arial"/>
          <w:sz w:val="28"/>
          <w:szCs w:val="28"/>
        </w:rPr>
        <w:t xml:space="preserve">ков, радионуклидов, </w:t>
      </w:r>
      <w:proofErr w:type="spellStart"/>
      <w:r w:rsidR="00EE4771" w:rsidRPr="000158E1">
        <w:rPr>
          <w:rFonts w:ascii="Arial" w:hAnsi="Arial" w:cs="Arial"/>
          <w:sz w:val="28"/>
          <w:szCs w:val="28"/>
        </w:rPr>
        <w:t>диоксинов</w:t>
      </w:r>
      <w:proofErr w:type="spellEnd"/>
      <w:r w:rsidR="00EE4771" w:rsidRPr="000158E1">
        <w:rPr>
          <w:rFonts w:ascii="Arial" w:hAnsi="Arial" w:cs="Arial"/>
          <w:sz w:val="28"/>
          <w:szCs w:val="28"/>
        </w:rPr>
        <w:t xml:space="preserve"> в </w:t>
      </w:r>
      <w:r w:rsidR="006126AD" w:rsidRPr="000158E1">
        <w:rPr>
          <w:rFonts w:ascii="Arial" w:hAnsi="Arial" w:cs="Arial"/>
          <w:sz w:val="28"/>
          <w:szCs w:val="28"/>
        </w:rPr>
        <w:t>сыро</w:t>
      </w:r>
      <w:r w:rsidR="00902FA9" w:rsidRPr="000158E1">
        <w:rPr>
          <w:rFonts w:ascii="Arial" w:hAnsi="Arial" w:cs="Arial"/>
          <w:sz w:val="28"/>
          <w:szCs w:val="28"/>
        </w:rPr>
        <w:t>вяленых</w:t>
      </w:r>
      <w:r w:rsidR="006126AD" w:rsidRPr="000158E1">
        <w:rPr>
          <w:rFonts w:ascii="Arial" w:hAnsi="Arial" w:cs="Arial"/>
          <w:sz w:val="28"/>
          <w:szCs w:val="28"/>
        </w:rPr>
        <w:t xml:space="preserve"> колбасах (колбасках) </w:t>
      </w:r>
      <w:r w:rsidR="00EA78CE" w:rsidRPr="000158E1">
        <w:rPr>
          <w:rFonts w:ascii="Arial" w:hAnsi="Arial" w:cs="Arial"/>
          <w:sz w:val="28"/>
          <w:szCs w:val="28"/>
        </w:rPr>
        <w:t>должны соответствовать требованиям</w:t>
      </w:r>
      <w:r w:rsidR="00921B71" w:rsidRPr="000158E1">
        <w:rPr>
          <w:rFonts w:ascii="Arial" w:hAnsi="Arial" w:cs="Arial"/>
          <w:sz w:val="28"/>
          <w:szCs w:val="28"/>
        </w:rPr>
        <w:t xml:space="preserve"> [1], </w:t>
      </w:r>
      <w:r w:rsidR="00004EBD" w:rsidRPr="000158E1">
        <w:rPr>
          <w:rFonts w:ascii="Arial" w:hAnsi="Arial" w:cs="Arial"/>
          <w:sz w:val="28"/>
          <w:szCs w:val="28"/>
        </w:rPr>
        <w:t>[</w:t>
      </w:r>
      <w:r w:rsidR="00921B71" w:rsidRPr="000158E1">
        <w:rPr>
          <w:rFonts w:ascii="Arial" w:hAnsi="Arial" w:cs="Arial"/>
          <w:sz w:val="28"/>
          <w:szCs w:val="28"/>
        </w:rPr>
        <w:t>2</w:t>
      </w:r>
      <w:r w:rsidR="00004EBD" w:rsidRPr="000158E1">
        <w:rPr>
          <w:rFonts w:ascii="Arial" w:hAnsi="Arial" w:cs="Arial"/>
          <w:sz w:val="28"/>
          <w:szCs w:val="28"/>
        </w:rPr>
        <w:t>]</w:t>
      </w:r>
      <w:r w:rsidR="00242872" w:rsidRPr="000158E1">
        <w:rPr>
          <w:rFonts w:ascii="Arial" w:hAnsi="Arial" w:cs="Arial"/>
          <w:sz w:val="28"/>
          <w:szCs w:val="28"/>
        </w:rPr>
        <w:t>.</w:t>
      </w:r>
    </w:p>
    <w:p w14:paraId="597E95A1" w14:textId="77777777" w:rsidR="003605D6" w:rsidRPr="000158E1" w:rsidRDefault="003605D6" w:rsidP="00E8613A">
      <w:pPr>
        <w:tabs>
          <w:tab w:val="left" w:pos="3960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4.2.4 Содержание пищевых добавок в сыро</w:t>
      </w:r>
      <w:r w:rsidR="00902FA9" w:rsidRPr="000158E1">
        <w:rPr>
          <w:rFonts w:ascii="Arial" w:hAnsi="Arial" w:cs="Arial"/>
          <w:sz w:val="28"/>
          <w:szCs w:val="28"/>
        </w:rPr>
        <w:t>вяленых</w:t>
      </w:r>
      <w:r w:rsidRPr="000158E1">
        <w:rPr>
          <w:rFonts w:ascii="Arial" w:hAnsi="Arial" w:cs="Arial"/>
          <w:sz w:val="28"/>
          <w:szCs w:val="28"/>
        </w:rPr>
        <w:t xml:space="preserve"> колбасах (колбасках)</w:t>
      </w:r>
      <w:r w:rsidR="00004EBD" w:rsidRPr="000158E1">
        <w:rPr>
          <w:rFonts w:ascii="Arial" w:hAnsi="Arial" w:cs="Arial"/>
          <w:sz w:val="28"/>
          <w:szCs w:val="28"/>
        </w:rPr>
        <w:t xml:space="preserve"> не должно превышать норм,  установленных [</w:t>
      </w:r>
      <w:r w:rsidR="00921B71" w:rsidRPr="000158E1">
        <w:rPr>
          <w:rFonts w:ascii="Arial" w:hAnsi="Arial" w:cs="Arial"/>
          <w:sz w:val="28"/>
          <w:szCs w:val="28"/>
        </w:rPr>
        <w:t>5</w:t>
      </w:r>
      <w:r w:rsidR="00004EBD" w:rsidRPr="000158E1">
        <w:rPr>
          <w:rFonts w:ascii="Arial" w:hAnsi="Arial" w:cs="Arial"/>
          <w:sz w:val="28"/>
          <w:szCs w:val="28"/>
        </w:rPr>
        <w:t>].</w:t>
      </w:r>
    </w:p>
    <w:p w14:paraId="683F2A76" w14:textId="77777777" w:rsidR="00EE4771" w:rsidRPr="000158E1" w:rsidRDefault="00C3232D" w:rsidP="00E8613A">
      <w:pPr>
        <w:tabs>
          <w:tab w:val="left" w:pos="3960"/>
        </w:tabs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0158E1">
        <w:rPr>
          <w:rFonts w:ascii="Arial" w:hAnsi="Arial" w:cs="Arial"/>
          <w:b/>
          <w:sz w:val="28"/>
          <w:szCs w:val="28"/>
        </w:rPr>
        <w:t>4</w:t>
      </w:r>
      <w:r w:rsidR="00EE4771" w:rsidRPr="000158E1">
        <w:rPr>
          <w:rFonts w:ascii="Arial" w:hAnsi="Arial" w:cs="Arial"/>
          <w:b/>
          <w:sz w:val="28"/>
          <w:szCs w:val="28"/>
        </w:rPr>
        <w:t>.3 Требования к сырью и материалам</w:t>
      </w:r>
    </w:p>
    <w:p w14:paraId="5A4CDD10" w14:textId="77777777" w:rsidR="00686089" w:rsidRPr="000158E1" w:rsidRDefault="00C3232D" w:rsidP="00E8613A">
      <w:pPr>
        <w:pStyle w:val="10"/>
        <w:tabs>
          <w:tab w:val="left" w:pos="3960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4</w:t>
      </w:r>
      <w:r w:rsidR="00EE4771" w:rsidRPr="000158E1">
        <w:rPr>
          <w:rFonts w:ascii="Arial" w:hAnsi="Arial" w:cs="Arial"/>
          <w:sz w:val="28"/>
          <w:szCs w:val="28"/>
        </w:rPr>
        <w:t>.3.1</w:t>
      </w:r>
      <w:proofErr w:type="gramStart"/>
      <w:r w:rsidR="00686089" w:rsidRPr="000158E1">
        <w:rPr>
          <w:rFonts w:ascii="Arial" w:hAnsi="Arial" w:cs="Arial"/>
          <w:sz w:val="28"/>
          <w:szCs w:val="28"/>
        </w:rPr>
        <w:t xml:space="preserve"> Д</w:t>
      </w:r>
      <w:proofErr w:type="gramEnd"/>
      <w:r w:rsidR="00686089" w:rsidRPr="000158E1">
        <w:rPr>
          <w:rFonts w:ascii="Arial" w:hAnsi="Arial" w:cs="Arial"/>
          <w:sz w:val="28"/>
          <w:szCs w:val="28"/>
        </w:rPr>
        <w:t xml:space="preserve">ля изготовления </w:t>
      </w:r>
      <w:r w:rsidR="00902FA9" w:rsidRPr="000158E1">
        <w:rPr>
          <w:rFonts w:ascii="Arial" w:hAnsi="Arial" w:cs="Arial"/>
          <w:sz w:val="28"/>
          <w:szCs w:val="28"/>
        </w:rPr>
        <w:t>с</w:t>
      </w:r>
      <w:r w:rsidR="0012550A" w:rsidRPr="000158E1">
        <w:rPr>
          <w:rFonts w:ascii="Arial" w:hAnsi="Arial" w:cs="Arial"/>
          <w:sz w:val="28"/>
          <w:szCs w:val="28"/>
        </w:rPr>
        <w:t>ыровяленых колбас</w:t>
      </w:r>
      <w:r w:rsidR="00902FA9" w:rsidRPr="000158E1">
        <w:rPr>
          <w:rFonts w:ascii="Arial" w:hAnsi="Arial" w:cs="Arial"/>
          <w:sz w:val="28"/>
          <w:szCs w:val="28"/>
        </w:rPr>
        <w:t xml:space="preserve"> </w:t>
      </w:r>
      <w:r w:rsidR="00686089" w:rsidRPr="000158E1">
        <w:rPr>
          <w:rFonts w:ascii="Arial" w:hAnsi="Arial" w:cs="Arial"/>
          <w:sz w:val="28"/>
          <w:szCs w:val="28"/>
        </w:rPr>
        <w:t>(колбасок) примен</w:t>
      </w:r>
      <w:r w:rsidR="00686089" w:rsidRPr="000158E1">
        <w:rPr>
          <w:rFonts w:ascii="Arial" w:hAnsi="Arial" w:cs="Arial"/>
          <w:sz w:val="28"/>
          <w:szCs w:val="28"/>
        </w:rPr>
        <w:t>я</w:t>
      </w:r>
      <w:r w:rsidR="00686089" w:rsidRPr="000158E1">
        <w:rPr>
          <w:rFonts w:ascii="Arial" w:hAnsi="Arial" w:cs="Arial"/>
          <w:sz w:val="28"/>
          <w:szCs w:val="28"/>
        </w:rPr>
        <w:t xml:space="preserve">ют следующие сырье и материалы: </w:t>
      </w:r>
    </w:p>
    <w:p w14:paraId="51C993BD" w14:textId="77777777" w:rsidR="00686089" w:rsidRPr="000158E1" w:rsidRDefault="00686089" w:rsidP="00E8613A">
      <w:pPr>
        <w:pStyle w:val="10"/>
        <w:tabs>
          <w:tab w:val="left" w:pos="3960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0158E1">
        <w:rPr>
          <w:rFonts w:ascii="Arial" w:hAnsi="Arial" w:cs="Arial"/>
          <w:sz w:val="28"/>
          <w:szCs w:val="28"/>
        </w:rPr>
        <w:t xml:space="preserve">- говядину по ГОСТ </w:t>
      </w:r>
      <w:r w:rsidR="00E96693" w:rsidRPr="000158E1">
        <w:rPr>
          <w:rFonts w:ascii="Arial" w:hAnsi="Arial" w:cs="Arial"/>
          <w:sz w:val="28"/>
          <w:szCs w:val="28"/>
        </w:rPr>
        <w:t>34120</w:t>
      </w:r>
      <w:r w:rsidRPr="000158E1">
        <w:rPr>
          <w:rFonts w:ascii="Arial" w:hAnsi="Arial" w:cs="Arial"/>
          <w:sz w:val="28"/>
          <w:szCs w:val="28"/>
        </w:rPr>
        <w:t xml:space="preserve">, ГОСТ </w:t>
      </w:r>
      <w:r w:rsidR="00E35E48" w:rsidRPr="000158E1">
        <w:rPr>
          <w:rFonts w:ascii="Arial" w:hAnsi="Arial" w:cs="Arial"/>
          <w:sz w:val="28"/>
          <w:szCs w:val="28"/>
        </w:rPr>
        <w:t>31797</w:t>
      </w:r>
      <w:r w:rsidRPr="000158E1">
        <w:rPr>
          <w:rFonts w:ascii="Arial" w:hAnsi="Arial" w:cs="Arial"/>
          <w:sz w:val="28"/>
          <w:szCs w:val="28"/>
        </w:rPr>
        <w:t xml:space="preserve"> и полученные от ее ра</w:t>
      </w:r>
      <w:r w:rsidRPr="000158E1">
        <w:rPr>
          <w:rFonts w:ascii="Arial" w:hAnsi="Arial" w:cs="Arial"/>
          <w:sz w:val="28"/>
          <w:szCs w:val="28"/>
        </w:rPr>
        <w:t>з</w:t>
      </w:r>
      <w:r w:rsidRPr="000158E1">
        <w:rPr>
          <w:rFonts w:ascii="Arial" w:hAnsi="Arial" w:cs="Arial"/>
          <w:sz w:val="28"/>
          <w:szCs w:val="28"/>
        </w:rPr>
        <w:t>делки:</w:t>
      </w:r>
      <w:proofErr w:type="gramEnd"/>
    </w:p>
    <w:p w14:paraId="3D35AD33" w14:textId="77777777" w:rsidR="00686089" w:rsidRPr="000158E1" w:rsidRDefault="00686089" w:rsidP="00E8613A">
      <w:pPr>
        <w:tabs>
          <w:tab w:val="left" w:pos="3960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 xml:space="preserve">говядину </w:t>
      </w:r>
      <w:proofErr w:type="spellStart"/>
      <w:r w:rsidRPr="000158E1">
        <w:rPr>
          <w:rFonts w:ascii="Arial" w:hAnsi="Arial" w:cs="Arial"/>
          <w:sz w:val="28"/>
          <w:szCs w:val="28"/>
        </w:rPr>
        <w:t>жилованную</w:t>
      </w:r>
      <w:proofErr w:type="spellEnd"/>
      <w:r w:rsidRPr="000158E1">
        <w:rPr>
          <w:rFonts w:ascii="Arial" w:hAnsi="Arial" w:cs="Arial"/>
          <w:sz w:val="28"/>
          <w:szCs w:val="28"/>
        </w:rPr>
        <w:t xml:space="preserve"> </w:t>
      </w:r>
      <w:r w:rsidR="00E96693" w:rsidRPr="000158E1">
        <w:rPr>
          <w:rFonts w:ascii="Arial" w:hAnsi="Arial" w:cs="Arial"/>
          <w:sz w:val="28"/>
          <w:szCs w:val="28"/>
        </w:rPr>
        <w:t>с</w:t>
      </w:r>
      <w:r w:rsidRPr="000158E1">
        <w:rPr>
          <w:rFonts w:ascii="Arial" w:hAnsi="Arial" w:cs="Arial"/>
          <w:sz w:val="28"/>
          <w:szCs w:val="28"/>
        </w:rPr>
        <w:t xml:space="preserve"> массовой долей соединительной и жир</w:t>
      </w:r>
      <w:r w:rsidRPr="000158E1">
        <w:rPr>
          <w:rFonts w:ascii="Arial" w:hAnsi="Arial" w:cs="Arial"/>
          <w:sz w:val="28"/>
          <w:szCs w:val="28"/>
        </w:rPr>
        <w:t>о</w:t>
      </w:r>
      <w:r w:rsidRPr="000158E1">
        <w:rPr>
          <w:rFonts w:ascii="Arial" w:hAnsi="Arial" w:cs="Arial"/>
          <w:sz w:val="28"/>
          <w:szCs w:val="28"/>
        </w:rPr>
        <w:t xml:space="preserve">вой ткани </w:t>
      </w:r>
      <w:r w:rsidR="000F178A" w:rsidRPr="000158E1">
        <w:rPr>
          <w:rFonts w:ascii="Arial" w:hAnsi="Arial" w:cs="Arial"/>
          <w:sz w:val="28"/>
          <w:szCs w:val="28"/>
        </w:rPr>
        <w:t xml:space="preserve">соответственно </w:t>
      </w:r>
      <w:r w:rsidRPr="000158E1">
        <w:rPr>
          <w:rFonts w:ascii="Arial" w:hAnsi="Arial" w:cs="Arial"/>
          <w:sz w:val="28"/>
          <w:szCs w:val="28"/>
        </w:rPr>
        <w:t>не более 3 % и не более 6 %;</w:t>
      </w:r>
    </w:p>
    <w:p w14:paraId="4F425AD0" w14:textId="77777777" w:rsidR="00686089" w:rsidRPr="000158E1" w:rsidRDefault="00686089" w:rsidP="00E8613A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жир-сырец говяжий (от грудного и реберного отрубов и подко</w:t>
      </w:r>
      <w:r w:rsidRPr="000158E1">
        <w:rPr>
          <w:rFonts w:ascii="Arial" w:hAnsi="Arial" w:cs="Arial"/>
          <w:sz w:val="28"/>
          <w:szCs w:val="28"/>
        </w:rPr>
        <w:t>ж</w:t>
      </w:r>
      <w:r w:rsidRPr="000158E1">
        <w:rPr>
          <w:rFonts w:ascii="Arial" w:hAnsi="Arial" w:cs="Arial"/>
          <w:sz w:val="28"/>
          <w:szCs w:val="28"/>
        </w:rPr>
        <w:t>ный);</w:t>
      </w:r>
    </w:p>
    <w:p w14:paraId="3FA2BCDF" w14:textId="2CF48FD6" w:rsidR="001A7364" w:rsidRPr="000158E1" w:rsidRDefault="001A7364" w:rsidP="00E8613A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6"/>
        </w:rPr>
      </w:pPr>
      <w:r w:rsidRPr="000158E1">
        <w:rPr>
          <w:rFonts w:ascii="Arial" w:hAnsi="Arial" w:cs="Arial"/>
          <w:sz w:val="28"/>
          <w:szCs w:val="28"/>
        </w:rPr>
        <w:t xml:space="preserve">- конину по ГОСТ </w:t>
      </w:r>
      <w:r w:rsidR="00E96693" w:rsidRPr="000158E1">
        <w:rPr>
          <w:rFonts w:ascii="Arial" w:hAnsi="Arial" w:cs="Arial"/>
          <w:sz w:val="28"/>
          <w:szCs w:val="28"/>
        </w:rPr>
        <w:t>32225</w:t>
      </w:r>
      <w:r w:rsidRPr="000158E1">
        <w:rPr>
          <w:rFonts w:ascii="Arial" w:hAnsi="Arial" w:cs="Arial"/>
          <w:sz w:val="28"/>
          <w:szCs w:val="28"/>
        </w:rPr>
        <w:t xml:space="preserve"> и полученные при ее разделке</w:t>
      </w:r>
      <w:r w:rsidR="003508A7" w:rsidRPr="000158E1">
        <w:rPr>
          <w:rFonts w:ascii="Arial" w:hAnsi="Arial" w:cs="Arial"/>
          <w:sz w:val="28"/>
          <w:szCs w:val="28"/>
        </w:rPr>
        <w:t xml:space="preserve"> </w:t>
      </w:r>
      <w:r w:rsidRPr="000158E1">
        <w:rPr>
          <w:rFonts w:ascii="Arial" w:hAnsi="Arial" w:cs="Arial"/>
          <w:sz w:val="28"/>
          <w:szCs w:val="26"/>
        </w:rPr>
        <w:t xml:space="preserve">конину </w:t>
      </w:r>
      <w:proofErr w:type="spellStart"/>
      <w:r w:rsidRPr="000158E1">
        <w:rPr>
          <w:rFonts w:ascii="Arial" w:hAnsi="Arial" w:cs="Arial"/>
          <w:sz w:val="28"/>
          <w:szCs w:val="26"/>
        </w:rPr>
        <w:t>ж</w:t>
      </w:r>
      <w:r w:rsidRPr="000158E1">
        <w:rPr>
          <w:rFonts w:ascii="Arial" w:hAnsi="Arial" w:cs="Arial"/>
          <w:sz w:val="28"/>
          <w:szCs w:val="26"/>
        </w:rPr>
        <w:t>и</w:t>
      </w:r>
      <w:r w:rsidRPr="000158E1">
        <w:rPr>
          <w:rFonts w:ascii="Arial" w:hAnsi="Arial" w:cs="Arial"/>
          <w:sz w:val="28"/>
          <w:szCs w:val="26"/>
        </w:rPr>
        <w:t>лованную</w:t>
      </w:r>
      <w:proofErr w:type="spellEnd"/>
      <w:r w:rsidRPr="000158E1">
        <w:rPr>
          <w:rFonts w:ascii="Arial" w:hAnsi="Arial" w:cs="Arial"/>
          <w:sz w:val="28"/>
          <w:szCs w:val="26"/>
        </w:rPr>
        <w:t xml:space="preserve"> высшего, первого с массовой долей соединительной и жир</w:t>
      </w:r>
      <w:r w:rsidRPr="000158E1">
        <w:rPr>
          <w:rFonts w:ascii="Arial" w:hAnsi="Arial" w:cs="Arial"/>
          <w:sz w:val="28"/>
          <w:szCs w:val="26"/>
        </w:rPr>
        <w:t>о</w:t>
      </w:r>
      <w:r w:rsidRPr="000158E1">
        <w:rPr>
          <w:rFonts w:ascii="Arial" w:hAnsi="Arial" w:cs="Arial"/>
          <w:sz w:val="28"/>
          <w:szCs w:val="26"/>
        </w:rPr>
        <w:t xml:space="preserve">вой ткани </w:t>
      </w:r>
      <w:proofErr w:type="spellStart"/>
      <w:r w:rsidR="000F178A" w:rsidRPr="000158E1">
        <w:rPr>
          <w:rFonts w:ascii="Arial" w:hAnsi="Arial" w:cs="Arial"/>
          <w:sz w:val="28"/>
          <w:szCs w:val="28"/>
        </w:rPr>
        <w:t>соответственно</w:t>
      </w:r>
      <w:r w:rsidRPr="000158E1">
        <w:rPr>
          <w:rFonts w:ascii="Arial" w:hAnsi="Arial" w:cs="Arial"/>
          <w:sz w:val="28"/>
          <w:szCs w:val="26"/>
        </w:rPr>
        <w:t>не</w:t>
      </w:r>
      <w:proofErr w:type="spellEnd"/>
      <w:r w:rsidRPr="000158E1">
        <w:rPr>
          <w:rFonts w:ascii="Arial" w:hAnsi="Arial" w:cs="Arial"/>
          <w:sz w:val="28"/>
          <w:szCs w:val="26"/>
        </w:rPr>
        <w:t xml:space="preserve"> более 3 %</w:t>
      </w:r>
      <w:r w:rsidR="00DD2E53" w:rsidRPr="000158E1">
        <w:rPr>
          <w:rFonts w:ascii="Arial" w:hAnsi="Arial" w:cs="Arial"/>
          <w:sz w:val="28"/>
          <w:szCs w:val="26"/>
        </w:rPr>
        <w:t xml:space="preserve"> и</w:t>
      </w:r>
      <w:r w:rsidRPr="000158E1">
        <w:rPr>
          <w:rFonts w:ascii="Arial" w:hAnsi="Arial" w:cs="Arial"/>
          <w:sz w:val="28"/>
          <w:szCs w:val="26"/>
        </w:rPr>
        <w:t xml:space="preserve"> не более 6 %;</w:t>
      </w:r>
    </w:p>
    <w:p w14:paraId="613492A6" w14:textId="77777777" w:rsidR="00686089" w:rsidRPr="000158E1" w:rsidRDefault="00686089" w:rsidP="00E8613A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0158E1">
        <w:rPr>
          <w:rFonts w:ascii="Arial" w:hAnsi="Arial" w:cs="Arial"/>
          <w:sz w:val="28"/>
          <w:szCs w:val="28"/>
        </w:rPr>
        <w:t xml:space="preserve">- свинину по ГОСТ </w:t>
      </w:r>
      <w:r w:rsidR="00E35E48" w:rsidRPr="000158E1">
        <w:rPr>
          <w:rFonts w:ascii="Arial" w:hAnsi="Arial" w:cs="Arial"/>
          <w:sz w:val="28"/>
          <w:szCs w:val="28"/>
        </w:rPr>
        <w:t>31476</w:t>
      </w:r>
      <w:r w:rsidRPr="000158E1">
        <w:rPr>
          <w:rFonts w:ascii="Arial" w:hAnsi="Arial" w:cs="Arial"/>
          <w:sz w:val="28"/>
          <w:szCs w:val="28"/>
        </w:rPr>
        <w:t xml:space="preserve">, ГОСТ </w:t>
      </w:r>
      <w:r w:rsidR="00E35E48" w:rsidRPr="000158E1">
        <w:rPr>
          <w:rFonts w:ascii="Arial" w:hAnsi="Arial" w:cs="Arial"/>
          <w:sz w:val="28"/>
          <w:szCs w:val="28"/>
        </w:rPr>
        <w:t>31778</w:t>
      </w:r>
      <w:r w:rsidRPr="000158E1">
        <w:rPr>
          <w:rFonts w:ascii="Arial" w:hAnsi="Arial" w:cs="Arial"/>
          <w:sz w:val="28"/>
          <w:szCs w:val="28"/>
        </w:rPr>
        <w:t xml:space="preserve"> и полученные от ее разде</w:t>
      </w:r>
      <w:r w:rsidRPr="000158E1">
        <w:rPr>
          <w:rFonts w:ascii="Arial" w:hAnsi="Arial" w:cs="Arial"/>
          <w:sz w:val="28"/>
          <w:szCs w:val="28"/>
        </w:rPr>
        <w:t>л</w:t>
      </w:r>
      <w:r w:rsidRPr="000158E1">
        <w:rPr>
          <w:rFonts w:ascii="Arial" w:hAnsi="Arial" w:cs="Arial"/>
          <w:sz w:val="28"/>
          <w:szCs w:val="28"/>
        </w:rPr>
        <w:t>ки:</w:t>
      </w:r>
      <w:proofErr w:type="gramEnd"/>
    </w:p>
    <w:p w14:paraId="38EAC9C4" w14:textId="77777777" w:rsidR="00686089" w:rsidRPr="000158E1" w:rsidRDefault="00686089" w:rsidP="00E8613A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 xml:space="preserve">свинину </w:t>
      </w:r>
      <w:proofErr w:type="spellStart"/>
      <w:r w:rsidRPr="000158E1">
        <w:rPr>
          <w:rFonts w:ascii="Arial" w:hAnsi="Arial" w:cs="Arial"/>
          <w:sz w:val="28"/>
          <w:szCs w:val="28"/>
        </w:rPr>
        <w:t>жилованную</w:t>
      </w:r>
      <w:proofErr w:type="spellEnd"/>
      <w:r w:rsidRPr="000158E1">
        <w:rPr>
          <w:rFonts w:ascii="Arial" w:hAnsi="Arial" w:cs="Arial"/>
          <w:sz w:val="28"/>
          <w:szCs w:val="28"/>
        </w:rPr>
        <w:t xml:space="preserve"> с массовой долей жировой ткани не более 10%, от 30% до 50%, от 50% до 85%;</w:t>
      </w:r>
    </w:p>
    <w:p w14:paraId="224B276A" w14:textId="77777777" w:rsidR="00686089" w:rsidRPr="000158E1" w:rsidRDefault="00686089" w:rsidP="00E8613A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шпик (хребтовый);</w:t>
      </w:r>
    </w:p>
    <w:p w14:paraId="3833E4BA" w14:textId="77777777" w:rsidR="00686089" w:rsidRPr="000158E1" w:rsidRDefault="00686089" w:rsidP="00E8613A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грудинку свиную с массовой долей мышечной ткани не более 35%;</w:t>
      </w:r>
    </w:p>
    <w:p w14:paraId="39DA7788" w14:textId="77777777" w:rsidR="00686089" w:rsidRPr="000158E1" w:rsidRDefault="00686089" w:rsidP="00E8613A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0158E1">
        <w:rPr>
          <w:rFonts w:ascii="Arial" w:hAnsi="Arial" w:cs="Arial"/>
          <w:sz w:val="28"/>
          <w:szCs w:val="28"/>
        </w:rPr>
        <w:t xml:space="preserve">- баранину по ГОСТ </w:t>
      </w:r>
      <w:r w:rsidR="000526D9" w:rsidRPr="000158E1">
        <w:rPr>
          <w:rFonts w:ascii="Arial" w:hAnsi="Arial" w:cs="Arial"/>
          <w:sz w:val="28"/>
          <w:szCs w:val="28"/>
        </w:rPr>
        <w:t>31777</w:t>
      </w:r>
      <w:r w:rsidRPr="000158E1">
        <w:rPr>
          <w:rFonts w:ascii="Arial" w:hAnsi="Arial" w:cs="Arial"/>
          <w:sz w:val="28"/>
          <w:szCs w:val="28"/>
        </w:rPr>
        <w:t xml:space="preserve"> и полученные от ее разделки:</w:t>
      </w:r>
      <w:proofErr w:type="gramEnd"/>
    </w:p>
    <w:p w14:paraId="0D286C95" w14:textId="77777777" w:rsidR="00686089" w:rsidRPr="000158E1" w:rsidRDefault="00686089" w:rsidP="00E8613A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 xml:space="preserve">баранину </w:t>
      </w:r>
      <w:proofErr w:type="spellStart"/>
      <w:r w:rsidRPr="000158E1">
        <w:rPr>
          <w:rFonts w:ascii="Arial" w:hAnsi="Arial" w:cs="Arial"/>
          <w:sz w:val="28"/>
          <w:szCs w:val="28"/>
        </w:rPr>
        <w:t>жилованную</w:t>
      </w:r>
      <w:proofErr w:type="spellEnd"/>
      <w:r w:rsidRPr="000158E1">
        <w:rPr>
          <w:rFonts w:ascii="Arial" w:hAnsi="Arial" w:cs="Arial"/>
          <w:sz w:val="28"/>
          <w:szCs w:val="28"/>
        </w:rPr>
        <w:t xml:space="preserve"> с массовой долей соединительной и жир</w:t>
      </w:r>
      <w:r w:rsidRPr="000158E1">
        <w:rPr>
          <w:rFonts w:ascii="Arial" w:hAnsi="Arial" w:cs="Arial"/>
          <w:sz w:val="28"/>
          <w:szCs w:val="28"/>
        </w:rPr>
        <w:t>о</w:t>
      </w:r>
      <w:r w:rsidRPr="000158E1">
        <w:rPr>
          <w:rFonts w:ascii="Arial" w:hAnsi="Arial" w:cs="Arial"/>
          <w:sz w:val="28"/>
          <w:szCs w:val="28"/>
        </w:rPr>
        <w:t>вой ткани не более 20 %;</w:t>
      </w:r>
    </w:p>
    <w:p w14:paraId="62DA513D" w14:textId="77777777" w:rsidR="00686089" w:rsidRPr="000158E1" w:rsidRDefault="00686089" w:rsidP="00E8613A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жир-сырец бараний (подкожный и курдючный);</w:t>
      </w:r>
    </w:p>
    <w:p w14:paraId="6C6B8B71" w14:textId="763EA2AC" w:rsidR="00686089" w:rsidRPr="000158E1" w:rsidRDefault="00686089" w:rsidP="00E8613A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lastRenderedPageBreak/>
        <w:t xml:space="preserve">- блоки из </w:t>
      </w:r>
      <w:proofErr w:type="spellStart"/>
      <w:r w:rsidRPr="000158E1">
        <w:rPr>
          <w:rFonts w:ascii="Arial" w:hAnsi="Arial" w:cs="Arial"/>
          <w:sz w:val="28"/>
          <w:szCs w:val="28"/>
        </w:rPr>
        <w:t>жилованного</w:t>
      </w:r>
      <w:proofErr w:type="spellEnd"/>
      <w:r w:rsidRPr="000158E1">
        <w:rPr>
          <w:rFonts w:ascii="Arial" w:hAnsi="Arial" w:cs="Arial"/>
          <w:sz w:val="28"/>
          <w:szCs w:val="28"/>
        </w:rPr>
        <w:t xml:space="preserve"> мяса замороженные</w:t>
      </w:r>
      <w:r w:rsidR="00A8661F" w:rsidRPr="000158E1">
        <w:rPr>
          <w:rFonts w:ascii="Arial" w:hAnsi="Arial" w:cs="Arial"/>
          <w:sz w:val="28"/>
          <w:szCs w:val="28"/>
        </w:rPr>
        <w:t xml:space="preserve"> по ГОСТ </w:t>
      </w:r>
      <w:proofErr w:type="gramStart"/>
      <w:r w:rsidR="00A8661F" w:rsidRPr="000158E1">
        <w:rPr>
          <w:rFonts w:ascii="Arial" w:hAnsi="Arial" w:cs="Arial"/>
          <w:sz w:val="28"/>
          <w:szCs w:val="28"/>
        </w:rPr>
        <w:t>Р</w:t>
      </w:r>
      <w:proofErr w:type="gramEnd"/>
      <w:r w:rsidR="00A8661F" w:rsidRPr="000158E1">
        <w:rPr>
          <w:rFonts w:ascii="Arial" w:hAnsi="Arial" w:cs="Arial"/>
          <w:sz w:val="28"/>
          <w:szCs w:val="28"/>
        </w:rPr>
        <w:t xml:space="preserve"> 54704</w:t>
      </w:r>
      <w:r w:rsidRPr="000158E1">
        <w:rPr>
          <w:rFonts w:ascii="Arial" w:hAnsi="Arial" w:cs="Arial"/>
          <w:sz w:val="28"/>
          <w:szCs w:val="28"/>
        </w:rPr>
        <w:t>;</w:t>
      </w:r>
    </w:p>
    <w:p w14:paraId="74D158AC" w14:textId="77777777" w:rsidR="00686089" w:rsidRPr="000158E1" w:rsidRDefault="00686089" w:rsidP="00E8613A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 xml:space="preserve">- соль </w:t>
      </w:r>
      <w:r w:rsidR="003717BA" w:rsidRPr="000158E1">
        <w:rPr>
          <w:rFonts w:ascii="Arial" w:hAnsi="Arial" w:cs="Arial"/>
          <w:sz w:val="28"/>
          <w:szCs w:val="28"/>
        </w:rPr>
        <w:t>пи</w:t>
      </w:r>
      <w:r w:rsidRPr="000158E1">
        <w:rPr>
          <w:rFonts w:ascii="Arial" w:hAnsi="Arial" w:cs="Arial"/>
          <w:sz w:val="28"/>
          <w:szCs w:val="28"/>
        </w:rPr>
        <w:t xml:space="preserve">щевую по ГОСТ </w:t>
      </w:r>
      <w:proofErr w:type="gramStart"/>
      <w:r w:rsidRPr="000158E1">
        <w:rPr>
          <w:rFonts w:ascii="Arial" w:hAnsi="Arial" w:cs="Arial"/>
          <w:sz w:val="28"/>
          <w:szCs w:val="28"/>
        </w:rPr>
        <w:t>Р</w:t>
      </w:r>
      <w:proofErr w:type="gramEnd"/>
      <w:r w:rsidRPr="000158E1">
        <w:rPr>
          <w:rFonts w:ascii="Arial" w:hAnsi="Arial" w:cs="Arial"/>
          <w:sz w:val="28"/>
          <w:szCs w:val="28"/>
        </w:rPr>
        <w:t xml:space="preserve"> 51574, выварочную или каменную, с</w:t>
      </w:r>
      <w:r w:rsidRPr="000158E1">
        <w:rPr>
          <w:rFonts w:ascii="Arial" w:hAnsi="Arial" w:cs="Arial"/>
          <w:sz w:val="28"/>
          <w:szCs w:val="28"/>
        </w:rPr>
        <w:t>а</w:t>
      </w:r>
      <w:r w:rsidRPr="000158E1">
        <w:rPr>
          <w:rFonts w:ascii="Arial" w:hAnsi="Arial" w:cs="Arial"/>
          <w:sz w:val="28"/>
          <w:szCs w:val="28"/>
        </w:rPr>
        <w:t xml:space="preserve">мосадочную, садочную помолов </w:t>
      </w:r>
      <w:r w:rsidR="004C1EE2" w:rsidRPr="000158E1">
        <w:rPr>
          <w:rFonts w:ascii="Arial" w:hAnsi="Arial" w:cs="Arial"/>
          <w:sz w:val="28"/>
          <w:szCs w:val="28"/>
        </w:rPr>
        <w:t>№</w:t>
      </w:r>
      <w:r w:rsidRPr="000158E1">
        <w:rPr>
          <w:rFonts w:ascii="Arial" w:hAnsi="Arial" w:cs="Arial"/>
          <w:sz w:val="28"/>
          <w:szCs w:val="28"/>
        </w:rPr>
        <w:t xml:space="preserve"> 0, </w:t>
      </w:r>
      <w:r w:rsidR="004C1EE2" w:rsidRPr="000158E1">
        <w:rPr>
          <w:rFonts w:ascii="Arial" w:hAnsi="Arial" w:cs="Arial"/>
          <w:sz w:val="28"/>
          <w:szCs w:val="28"/>
        </w:rPr>
        <w:t>№</w:t>
      </w:r>
      <w:r w:rsidRPr="000158E1">
        <w:rPr>
          <w:rFonts w:ascii="Arial" w:hAnsi="Arial" w:cs="Arial"/>
          <w:sz w:val="28"/>
          <w:szCs w:val="28"/>
        </w:rPr>
        <w:t xml:space="preserve"> 1 и </w:t>
      </w:r>
      <w:r w:rsidR="004C1EE2" w:rsidRPr="000158E1">
        <w:rPr>
          <w:rFonts w:ascii="Arial" w:hAnsi="Arial" w:cs="Arial"/>
          <w:sz w:val="28"/>
          <w:szCs w:val="28"/>
        </w:rPr>
        <w:t>№</w:t>
      </w:r>
      <w:r w:rsidRPr="000158E1">
        <w:rPr>
          <w:rFonts w:ascii="Arial" w:hAnsi="Arial" w:cs="Arial"/>
          <w:sz w:val="28"/>
          <w:szCs w:val="28"/>
        </w:rPr>
        <w:t xml:space="preserve"> 2, не ниже первого со</w:t>
      </w:r>
      <w:r w:rsidRPr="000158E1">
        <w:rPr>
          <w:rFonts w:ascii="Arial" w:hAnsi="Arial" w:cs="Arial"/>
          <w:sz w:val="28"/>
          <w:szCs w:val="28"/>
        </w:rPr>
        <w:t>р</w:t>
      </w:r>
      <w:r w:rsidRPr="000158E1">
        <w:rPr>
          <w:rFonts w:ascii="Arial" w:hAnsi="Arial" w:cs="Arial"/>
          <w:sz w:val="28"/>
          <w:szCs w:val="28"/>
        </w:rPr>
        <w:t>та;</w:t>
      </w:r>
    </w:p>
    <w:p w14:paraId="1E43AA9C" w14:textId="0EC7245A" w:rsidR="00686089" w:rsidRPr="000158E1" w:rsidRDefault="00686089" w:rsidP="00E8613A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- воду питьевую по [</w:t>
      </w:r>
      <w:r w:rsidR="00686AB6" w:rsidRPr="000158E1">
        <w:rPr>
          <w:rFonts w:ascii="Arial" w:hAnsi="Arial" w:cs="Arial"/>
          <w:sz w:val="28"/>
          <w:szCs w:val="28"/>
        </w:rPr>
        <w:t>6</w:t>
      </w:r>
      <w:r w:rsidRPr="000158E1">
        <w:rPr>
          <w:rFonts w:ascii="Arial" w:hAnsi="Arial" w:cs="Arial"/>
          <w:sz w:val="28"/>
          <w:szCs w:val="28"/>
        </w:rPr>
        <w:t>];</w:t>
      </w:r>
    </w:p>
    <w:p w14:paraId="24F4DA58" w14:textId="32365E73" w:rsidR="00686089" w:rsidRPr="000158E1" w:rsidRDefault="00686089" w:rsidP="00E8613A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 xml:space="preserve">- сахар по  ГОСТ </w:t>
      </w:r>
      <w:r w:rsidR="00E178C2" w:rsidRPr="000158E1">
        <w:rPr>
          <w:rFonts w:ascii="Arial" w:hAnsi="Arial" w:cs="Arial"/>
          <w:sz w:val="28"/>
          <w:szCs w:val="28"/>
        </w:rPr>
        <w:t>3</w:t>
      </w:r>
      <w:r w:rsidR="007D6374" w:rsidRPr="000158E1">
        <w:rPr>
          <w:rFonts w:ascii="Arial" w:hAnsi="Arial" w:cs="Arial"/>
          <w:sz w:val="28"/>
          <w:szCs w:val="28"/>
        </w:rPr>
        <w:t>3222</w:t>
      </w:r>
      <w:r w:rsidRPr="000158E1">
        <w:rPr>
          <w:rFonts w:ascii="Arial" w:hAnsi="Arial" w:cs="Arial"/>
          <w:sz w:val="28"/>
          <w:szCs w:val="28"/>
        </w:rPr>
        <w:t>;</w:t>
      </w:r>
    </w:p>
    <w:p w14:paraId="60693A3C" w14:textId="77777777" w:rsidR="00686089" w:rsidRPr="000158E1" w:rsidRDefault="00686089" w:rsidP="00E8613A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- глюкозу кристаллическую гидратную по ГОСТ 975 (декстрозу, в</w:t>
      </w:r>
      <w:r w:rsidRPr="000158E1">
        <w:rPr>
          <w:rFonts w:ascii="Arial" w:hAnsi="Arial" w:cs="Arial"/>
          <w:sz w:val="28"/>
          <w:szCs w:val="28"/>
        </w:rPr>
        <w:t>и</w:t>
      </w:r>
      <w:r w:rsidRPr="000158E1">
        <w:rPr>
          <w:rFonts w:ascii="Arial" w:hAnsi="Arial" w:cs="Arial"/>
          <w:sz w:val="28"/>
          <w:szCs w:val="28"/>
        </w:rPr>
        <w:t>ноградный сахар);</w:t>
      </w:r>
    </w:p>
    <w:p w14:paraId="3FEBE896" w14:textId="77777777" w:rsidR="00686089" w:rsidRPr="000158E1" w:rsidRDefault="00686089" w:rsidP="00E8613A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- молочный сахар (лактозу);</w:t>
      </w:r>
    </w:p>
    <w:p w14:paraId="5846A5B2" w14:textId="77777777" w:rsidR="00686089" w:rsidRPr="000158E1" w:rsidRDefault="00686089" w:rsidP="00E8613A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0158E1">
        <w:rPr>
          <w:rFonts w:ascii="Arial" w:hAnsi="Arial" w:cs="Arial"/>
          <w:sz w:val="28"/>
          <w:szCs w:val="28"/>
        </w:rPr>
        <w:t>мальтодекстрин</w:t>
      </w:r>
      <w:proofErr w:type="spellEnd"/>
      <w:r w:rsidRPr="000158E1">
        <w:rPr>
          <w:rFonts w:ascii="Arial" w:hAnsi="Arial" w:cs="Arial"/>
          <w:sz w:val="28"/>
          <w:szCs w:val="28"/>
        </w:rPr>
        <w:t>;</w:t>
      </w:r>
    </w:p>
    <w:p w14:paraId="294F8A63" w14:textId="77777777" w:rsidR="00686089" w:rsidRPr="000158E1" w:rsidRDefault="00686089" w:rsidP="00E8613A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 xml:space="preserve">- чеснок свежий по ГОСТ 7977, ГОСТ </w:t>
      </w:r>
      <w:r w:rsidR="00914147" w:rsidRPr="000158E1">
        <w:rPr>
          <w:rFonts w:ascii="Arial" w:hAnsi="Arial" w:cs="Arial"/>
          <w:sz w:val="28"/>
          <w:szCs w:val="28"/>
        </w:rPr>
        <w:t xml:space="preserve">33562, ГОСТ </w:t>
      </w:r>
      <w:proofErr w:type="gramStart"/>
      <w:r w:rsidR="00914147" w:rsidRPr="000158E1">
        <w:rPr>
          <w:rFonts w:ascii="Arial" w:hAnsi="Arial" w:cs="Arial"/>
          <w:sz w:val="28"/>
          <w:szCs w:val="28"/>
        </w:rPr>
        <w:t>Р</w:t>
      </w:r>
      <w:proofErr w:type="gramEnd"/>
      <w:r w:rsidR="00914147" w:rsidRPr="000158E1">
        <w:rPr>
          <w:rFonts w:ascii="Arial" w:hAnsi="Arial" w:cs="Arial"/>
          <w:sz w:val="28"/>
          <w:szCs w:val="28"/>
        </w:rPr>
        <w:t xml:space="preserve"> 55909</w:t>
      </w:r>
      <w:r w:rsidRPr="000158E1">
        <w:rPr>
          <w:rFonts w:ascii="Arial" w:hAnsi="Arial" w:cs="Arial"/>
          <w:sz w:val="28"/>
          <w:szCs w:val="28"/>
        </w:rPr>
        <w:t>;</w:t>
      </w:r>
    </w:p>
    <w:p w14:paraId="6B7CC0F1" w14:textId="77777777" w:rsidR="00686089" w:rsidRPr="000158E1" w:rsidRDefault="00686089" w:rsidP="00E8613A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 xml:space="preserve">- чеснок сушеный по ГОСТ </w:t>
      </w:r>
      <w:r w:rsidR="009F25AF" w:rsidRPr="000158E1">
        <w:rPr>
          <w:rFonts w:ascii="Arial" w:hAnsi="Arial" w:cs="Arial"/>
          <w:sz w:val="28"/>
          <w:szCs w:val="28"/>
        </w:rPr>
        <w:t>32065</w:t>
      </w:r>
      <w:r w:rsidRPr="000158E1">
        <w:rPr>
          <w:rFonts w:ascii="Arial" w:hAnsi="Arial" w:cs="Arial"/>
          <w:sz w:val="28"/>
          <w:szCs w:val="28"/>
        </w:rPr>
        <w:t>;</w:t>
      </w:r>
    </w:p>
    <w:p w14:paraId="2C02DA9C" w14:textId="77777777" w:rsidR="00686089" w:rsidRPr="000158E1" w:rsidRDefault="00686089" w:rsidP="00E8613A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 xml:space="preserve">- чеснок измельченный, консервированный </w:t>
      </w:r>
      <w:r w:rsidR="00400342" w:rsidRPr="000158E1">
        <w:rPr>
          <w:rFonts w:ascii="Arial" w:hAnsi="Arial" w:cs="Arial"/>
          <w:sz w:val="28"/>
          <w:szCs w:val="28"/>
        </w:rPr>
        <w:t>пищевой</w:t>
      </w:r>
      <w:r w:rsidRPr="000158E1">
        <w:rPr>
          <w:rFonts w:ascii="Arial" w:hAnsi="Arial" w:cs="Arial"/>
          <w:sz w:val="28"/>
          <w:szCs w:val="28"/>
        </w:rPr>
        <w:t xml:space="preserve"> солью;</w:t>
      </w:r>
    </w:p>
    <w:p w14:paraId="04894C4C" w14:textId="77777777" w:rsidR="00686089" w:rsidRPr="000158E1" w:rsidRDefault="00686089" w:rsidP="00E8613A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0158E1">
        <w:rPr>
          <w:rFonts w:ascii="Arial" w:hAnsi="Arial" w:cs="Arial"/>
          <w:sz w:val="28"/>
          <w:szCs w:val="28"/>
        </w:rPr>
        <w:t>- пряности, экстракты пряностей, эмульсии экстрактов пряностей (перца черного и белого, душистого, красного, тмина, мускатного ореха, кардамона, корицы, розмарина);</w:t>
      </w:r>
      <w:proofErr w:type="gramEnd"/>
    </w:p>
    <w:p w14:paraId="2240A6E0" w14:textId="77777777" w:rsidR="009D2574" w:rsidRPr="000158E1" w:rsidRDefault="009D2574" w:rsidP="00E8613A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- смеси пряностей для декоративной обсыпки;</w:t>
      </w:r>
    </w:p>
    <w:p w14:paraId="254E99BF" w14:textId="77777777" w:rsidR="009D2574" w:rsidRPr="000158E1" w:rsidRDefault="009D2574" w:rsidP="00E8613A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- съедобные средства (</w:t>
      </w:r>
      <w:proofErr w:type="spellStart"/>
      <w:r w:rsidRPr="000158E1">
        <w:rPr>
          <w:rFonts w:ascii="Arial" w:hAnsi="Arial" w:cs="Arial"/>
          <w:sz w:val="28"/>
          <w:szCs w:val="28"/>
        </w:rPr>
        <w:t>таухмасса</w:t>
      </w:r>
      <w:proofErr w:type="spellEnd"/>
      <w:r w:rsidRPr="000158E1">
        <w:rPr>
          <w:rFonts w:ascii="Arial" w:hAnsi="Arial" w:cs="Arial"/>
          <w:sz w:val="28"/>
          <w:szCs w:val="28"/>
        </w:rPr>
        <w:t>) для закрепления декоративных обсыпок;</w:t>
      </w:r>
    </w:p>
    <w:p w14:paraId="536CFAF8" w14:textId="77777777" w:rsidR="00686089" w:rsidRPr="000158E1" w:rsidRDefault="00686089" w:rsidP="00E8613A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 xml:space="preserve">- коньяк по ГОСТ </w:t>
      </w:r>
      <w:r w:rsidR="00A9316B" w:rsidRPr="000158E1">
        <w:rPr>
          <w:rFonts w:ascii="Arial" w:hAnsi="Arial" w:cs="Arial"/>
          <w:sz w:val="28"/>
          <w:szCs w:val="28"/>
        </w:rPr>
        <w:t>31732</w:t>
      </w:r>
      <w:r w:rsidRPr="000158E1">
        <w:rPr>
          <w:rFonts w:ascii="Arial" w:hAnsi="Arial" w:cs="Arial"/>
          <w:sz w:val="28"/>
          <w:szCs w:val="28"/>
        </w:rPr>
        <w:t>;</w:t>
      </w:r>
    </w:p>
    <w:p w14:paraId="16E4D9FB" w14:textId="77777777" w:rsidR="00686089" w:rsidRPr="000158E1" w:rsidRDefault="00686089" w:rsidP="00E8613A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- изделия ликероводочные (бальзамы, настойки крепостью не м</w:t>
      </w:r>
      <w:r w:rsidRPr="000158E1">
        <w:rPr>
          <w:rFonts w:ascii="Arial" w:hAnsi="Arial" w:cs="Arial"/>
          <w:sz w:val="28"/>
          <w:szCs w:val="28"/>
        </w:rPr>
        <w:t>е</w:t>
      </w:r>
      <w:r w:rsidRPr="000158E1">
        <w:rPr>
          <w:rFonts w:ascii="Arial" w:hAnsi="Arial" w:cs="Arial"/>
          <w:sz w:val="28"/>
          <w:szCs w:val="28"/>
        </w:rPr>
        <w:t xml:space="preserve">нее 25%) по ГОСТ </w:t>
      </w:r>
      <w:r w:rsidR="00FE43B6" w:rsidRPr="000158E1">
        <w:rPr>
          <w:rFonts w:ascii="Arial" w:hAnsi="Arial" w:cs="Arial"/>
          <w:sz w:val="28"/>
          <w:szCs w:val="28"/>
        </w:rPr>
        <w:t>7190</w:t>
      </w:r>
      <w:r w:rsidRPr="000158E1">
        <w:rPr>
          <w:rFonts w:ascii="Arial" w:hAnsi="Arial" w:cs="Arial"/>
          <w:sz w:val="28"/>
          <w:szCs w:val="28"/>
        </w:rPr>
        <w:t>;</w:t>
      </w:r>
    </w:p>
    <w:p w14:paraId="648B3C83" w14:textId="77777777" w:rsidR="00686089" w:rsidRPr="000158E1" w:rsidRDefault="00686089" w:rsidP="00E8613A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 xml:space="preserve">- вина </w:t>
      </w:r>
      <w:r w:rsidR="00D15145" w:rsidRPr="000158E1">
        <w:rPr>
          <w:rFonts w:ascii="Arial" w:hAnsi="Arial" w:cs="Arial"/>
          <w:sz w:val="28"/>
          <w:szCs w:val="28"/>
        </w:rPr>
        <w:t>ликерные</w:t>
      </w:r>
      <w:r w:rsidRPr="000158E1">
        <w:rPr>
          <w:rFonts w:ascii="Arial" w:hAnsi="Arial" w:cs="Arial"/>
          <w:sz w:val="28"/>
          <w:szCs w:val="28"/>
        </w:rPr>
        <w:t xml:space="preserve"> и виноматериалы </w:t>
      </w:r>
      <w:r w:rsidR="00322D11" w:rsidRPr="000158E1">
        <w:rPr>
          <w:rFonts w:ascii="Arial" w:hAnsi="Arial" w:cs="Arial"/>
          <w:sz w:val="28"/>
          <w:szCs w:val="28"/>
        </w:rPr>
        <w:t>ликерные</w:t>
      </w:r>
      <w:r w:rsidRPr="000158E1">
        <w:rPr>
          <w:rFonts w:ascii="Arial" w:hAnsi="Arial" w:cs="Arial"/>
          <w:sz w:val="28"/>
          <w:szCs w:val="28"/>
        </w:rPr>
        <w:t xml:space="preserve"> по ГОСТ </w:t>
      </w:r>
      <w:r w:rsidR="001156F1" w:rsidRPr="000158E1">
        <w:rPr>
          <w:rFonts w:ascii="Arial" w:hAnsi="Arial" w:cs="Arial"/>
          <w:sz w:val="28"/>
          <w:szCs w:val="28"/>
        </w:rPr>
        <w:t>32</w:t>
      </w:r>
      <w:r w:rsidR="00D15145" w:rsidRPr="000158E1">
        <w:rPr>
          <w:rFonts w:ascii="Arial" w:hAnsi="Arial" w:cs="Arial"/>
          <w:sz w:val="28"/>
          <w:szCs w:val="28"/>
        </w:rPr>
        <w:t>715</w:t>
      </w:r>
      <w:r w:rsidRPr="000158E1">
        <w:rPr>
          <w:rFonts w:ascii="Arial" w:hAnsi="Arial" w:cs="Arial"/>
          <w:sz w:val="28"/>
          <w:szCs w:val="28"/>
        </w:rPr>
        <w:t>;</w:t>
      </w:r>
    </w:p>
    <w:p w14:paraId="4C9D4E9F" w14:textId="77777777" w:rsidR="00686089" w:rsidRPr="000158E1" w:rsidRDefault="00686089" w:rsidP="00E8613A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- пищевые добавки</w:t>
      </w:r>
      <w:r w:rsidR="007B570E" w:rsidRPr="000158E1">
        <w:rPr>
          <w:rFonts w:ascii="Arial" w:hAnsi="Arial" w:cs="Arial"/>
          <w:sz w:val="28"/>
          <w:szCs w:val="28"/>
        </w:rPr>
        <w:t>:</w:t>
      </w:r>
    </w:p>
    <w:p w14:paraId="49DE0C38" w14:textId="08CA40E1" w:rsidR="00686089" w:rsidRPr="000158E1" w:rsidRDefault="00686089" w:rsidP="00E8613A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посолочны</w:t>
      </w:r>
      <w:r w:rsidR="007B570E" w:rsidRPr="000158E1">
        <w:rPr>
          <w:rFonts w:ascii="Arial" w:hAnsi="Arial" w:cs="Arial"/>
          <w:sz w:val="28"/>
          <w:szCs w:val="28"/>
        </w:rPr>
        <w:t>е</w:t>
      </w:r>
      <w:r w:rsidRPr="000158E1">
        <w:rPr>
          <w:rFonts w:ascii="Arial" w:hAnsi="Arial" w:cs="Arial"/>
          <w:sz w:val="28"/>
          <w:szCs w:val="28"/>
        </w:rPr>
        <w:t xml:space="preserve"> смес</w:t>
      </w:r>
      <w:r w:rsidR="007B570E" w:rsidRPr="000158E1">
        <w:rPr>
          <w:rFonts w:ascii="Arial" w:hAnsi="Arial" w:cs="Arial"/>
          <w:sz w:val="28"/>
          <w:szCs w:val="28"/>
        </w:rPr>
        <w:t>и</w:t>
      </w:r>
      <w:r w:rsidRPr="000158E1">
        <w:rPr>
          <w:rFonts w:ascii="Arial" w:hAnsi="Arial" w:cs="Arial"/>
          <w:sz w:val="28"/>
          <w:szCs w:val="28"/>
        </w:rPr>
        <w:t xml:space="preserve"> (</w:t>
      </w:r>
      <w:r w:rsidR="001156F1" w:rsidRPr="000158E1">
        <w:rPr>
          <w:rFonts w:ascii="Arial" w:hAnsi="Arial" w:cs="Arial"/>
          <w:sz w:val="28"/>
          <w:szCs w:val="28"/>
        </w:rPr>
        <w:t>пищевая</w:t>
      </w:r>
      <w:r w:rsidRPr="000158E1">
        <w:rPr>
          <w:rFonts w:ascii="Arial" w:hAnsi="Arial" w:cs="Arial"/>
          <w:sz w:val="28"/>
          <w:szCs w:val="28"/>
        </w:rPr>
        <w:t xml:space="preserve"> соль, фиксато</w:t>
      </w:r>
      <w:proofErr w:type="gramStart"/>
      <w:r w:rsidRPr="000158E1">
        <w:rPr>
          <w:rFonts w:ascii="Arial" w:hAnsi="Arial" w:cs="Arial"/>
          <w:sz w:val="28"/>
          <w:szCs w:val="28"/>
        </w:rPr>
        <w:t>р(</w:t>
      </w:r>
      <w:proofErr w:type="gramEnd"/>
      <w:r w:rsidRPr="000158E1">
        <w:rPr>
          <w:rFonts w:ascii="Arial" w:hAnsi="Arial" w:cs="Arial"/>
          <w:sz w:val="28"/>
          <w:szCs w:val="28"/>
        </w:rPr>
        <w:t>ы) окраски</w:t>
      </w:r>
      <w:r w:rsidR="00686AB6" w:rsidRPr="000158E1">
        <w:rPr>
          <w:rFonts w:ascii="Arial" w:hAnsi="Arial" w:cs="Arial"/>
          <w:sz w:val="28"/>
          <w:szCs w:val="28"/>
        </w:rPr>
        <w:t>:</w:t>
      </w:r>
      <w:r w:rsidR="003C0066" w:rsidRPr="000158E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C053BB" w:rsidRPr="000158E1">
        <w:rPr>
          <w:rFonts w:ascii="Arial" w:hAnsi="Arial" w:cs="Arial"/>
          <w:sz w:val="28"/>
          <w:szCs w:val="28"/>
        </w:rPr>
        <w:t xml:space="preserve">Е249, </w:t>
      </w:r>
      <w:r w:rsidR="007B570E" w:rsidRPr="000158E1">
        <w:rPr>
          <w:rFonts w:ascii="Arial" w:hAnsi="Arial" w:cs="Arial"/>
          <w:sz w:val="28"/>
          <w:szCs w:val="28"/>
        </w:rPr>
        <w:t>Е250</w:t>
      </w:r>
      <w:r w:rsidR="00C053BB" w:rsidRPr="000158E1">
        <w:rPr>
          <w:rFonts w:ascii="Arial" w:hAnsi="Arial" w:cs="Arial"/>
          <w:sz w:val="28"/>
          <w:szCs w:val="28"/>
        </w:rPr>
        <w:t>, Е251, Е252</w:t>
      </w:r>
      <w:r w:rsidRPr="000158E1">
        <w:rPr>
          <w:rFonts w:ascii="Arial" w:hAnsi="Arial" w:cs="Arial"/>
          <w:sz w:val="28"/>
          <w:szCs w:val="28"/>
        </w:rPr>
        <w:t>)</w:t>
      </w:r>
      <w:r w:rsidR="00294B1B" w:rsidRPr="000158E1">
        <w:rPr>
          <w:rFonts w:ascii="Arial" w:hAnsi="Arial" w:cs="Arial"/>
          <w:sz w:val="28"/>
          <w:szCs w:val="28"/>
        </w:rPr>
        <w:t>;</w:t>
      </w:r>
      <w:proofErr w:type="gramEnd"/>
    </w:p>
    <w:p w14:paraId="66878DBE" w14:textId="77777777" w:rsidR="00686089" w:rsidRPr="000158E1" w:rsidRDefault="00686089" w:rsidP="00E8613A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антиокислители Е300, Е301, Е304, Е306, Е392</w:t>
      </w:r>
      <w:r w:rsidR="00294B1B" w:rsidRPr="000158E1">
        <w:rPr>
          <w:rFonts w:ascii="Arial" w:hAnsi="Arial" w:cs="Arial"/>
          <w:sz w:val="28"/>
          <w:szCs w:val="28"/>
        </w:rPr>
        <w:t>;</w:t>
      </w:r>
    </w:p>
    <w:p w14:paraId="7955A436" w14:textId="77777777" w:rsidR="000360DC" w:rsidRPr="000158E1" w:rsidRDefault="000360DC" w:rsidP="00E8613A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консерванты для поверхностной обработки батонов (Е200, Е201, Е203);</w:t>
      </w:r>
    </w:p>
    <w:p w14:paraId="6589A4ED" w14:textId="3689278A" w:rsidR="00686089" w:rsidRPr="000158E1" w:rsidRDefault="00686089" w:rsidP="00E8613A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lastRenderedPageBreak/>
        <w:t>- стартовые культуры, содержащие штаммы микроорганизмов р</w:t>
      </w:r>
      <w:r w:rsidRPr="000158E1">
        <w:rPr>
          <w:rFonts w:ascii="Arial" w:hAnsi="Arial" w:cs="Arial"/>
          <w:sz w:val="28"/>
          <w:szCs w:val="28"/>
        </w:rPr>
        <w:t>о</w:t>
      </w:r>
      <w:r w:rsidRPr="000158E1">
        <w:rPr>
          <w:rFonts w:ascii="Arial" w:hAnsi="Arial" w:cs="Arial"/>
          <w:sz w:val="28"/>
          <w:szCs w:val="28"/>
        </w:rPr>
        <w:t xml:space="preserve">дов </w:t>
      </w:r>
      <w:proofErr w:type="spellStart"/>
      <w:r w:rsidRPr="000158E1">
        <w:rPr>
          <w:rFonts w:ascii="Arial" w:hAnsi="Arial" w:cs="Arial"/>
          <w:sz w:val="28"/>
          <w:szCs w:val="28"/>
        </w:rPr>
        <w:t>лактобацилл</w:t>
      </w:r>
      <w:proofErr w:type="spellEnd"/>
      <w:r w:rsidRPr="000158E1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0158E1">
        <w:rPr>
          <w:rFonts w:ascii="Arial" w:hAnsi="Arial" w:cs="Arial"/>
          <w:sz w:val="28"/>
          <w:szCs w:val="28"/>
        </w:rPr>
        <w:t>Lactobacillus</w:t>
      </w:r>
      <w:proofErr w:type="spellEnd"/>
      <w:r w:rsidR="001E7D1B" w:rsidRPr="000158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58E1">
        <w:rPr>
          <w:rFonts w:ascii="Arial" w:hAnsi="Arial" w:cs="Arial"/>
          <w:sz w:val="28"/>
          <w:szCs w:val="28"/>
        </w:rPr>
        <w:t>spp</w:t>
      </w:r>
      <w:proofErr w:type="spellEnd"/>
      <w:r w:rsidRPr="000158E1">
        <w:rPr>
          <w:rFonts w:ascii="Arial" w:hAnsi="Arial" w:cs="Arial"/>
          <w:sz w:val="28"/>
          <w:szCs w:val="28"/>
        </w:rPr>
        <w:t xml:space="preserve">.), </w:t>
      </w:r>
      <w:proofErr w:type="spellStart"/>
      <w:r w:rsidRPr="000158E1">
        <w:rPr>
          <w:rFonts w:ascii="Arial" w:hAnsi="Arial" w:cs="Arial"/>
          <w:sz w:val="28"/>
          <w:szCs w:val="28"/>
        </w:rPr>
        <w:t>педиококков</w:t>
      </w:r>
      <w:proofErr w:type="spellEnd"/>
      <w:r w:rsidRPr="000158E1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0158E1">
        <w:rPr>
          <w:rFonts w:ascii="Arial" w:hAnsi="Arial" w:cs="Arial"/>
          <w:sz w:val="28"/>
          <w:szCs w:val="28"/>
          <w:lang w:val="en-US"/>
        </w:rPr>
        <w:t>Pediococcus</w:t>
      </w:r>
      <w:proofErr w:type="spellEnd"/>
      <w:r w:rsidR="001E7D1B" w:rsidRPr="000158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58E1">
        <w:rPr>
          <w:rFonts w:ascii="Arial" w:hAnsi="Arial" w:cs="Arial"/>
          <w:sz w:val="28"/>
          <w:szCs w:val="28"/>
          <w:lang w:val="en-US"/>
        </w:rPr>
        <w:t>spp</w:t>
      </w:r>
      <w:proofErr w:type="spellEnd"/>
      <w:r w:rsidRPr="000158E1">
        <w:rPr>
          <w:rFonts w:ascii="Arial" w:hAnsi="Arial" w:cs="Arial"/>
          <w:sz w:val="28"/>
          <w:szCs w:val="28"/>
        </w:rPr>
        <w:t>.) и микрококков (</w:t>
      </w:r>
      <w:r w:rsidRPr="000158E1">
        <w:rPr>
          <w:rFonts w:ascii="Arial" w:hAnsi="Arial" w:cs="Arial"/>
          <w:sz w:val="28"/>
          <w:szCs w:val="28"/>
          <w:lang w:val="en-US"/>
        </w:rPr>
        <w:t>Micrococcus</w:t>
      </w:r>
      <w:r w:rsidRPr="000158E1">
        <w:rPr>
          <w:rFonts w:ascii="Arial" w:hAnsi="Arial" w:cs="Arial"/>
          <w:sz w:val="28"/>
          <w:szCs w:val="28"/>
        </w:rPr>
        <w:t>/</w:t>
      </w:r>
      <w:proofErr w:type="spellStart"/>
      <w:r w:rsidRPr="000158E1">
        <w:rPr>
          <w:rFonts w:ascii="Arial" w:hAnsi="Arial" w:cs="Arial"/>
          <w:sz w:val="28"/>
          <w:szCs w:val="28"/>
          <w:lang w:val="en-US"/>
        </w:rPr>
        <w:t>Kocuria</w:t>
      </w:r>
      <w:proofErr w:type="spellEnd"/>
      <w:r w:rsidR="001E7D1B" w:rsidRPr="000158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58E1">
        <w:rPr>
          <w:rFonts w:ascii="Arial" w:hAnsi="Arial" w:cs="Arial"/>
          <w:sz w:val="28"/>
          <w:szCs w:val="28"/>
        </w:rPr>
        <w:t>spp</w:t>
      </w:r>
      <w:proofErr w:type="spellEnd"/>
      <w:r w:rsidRPr="000158E1">
        <w:rPr>
          <w:rFonts w:ascii="Arial" w:hAnsi="Arial" w:cs="Arial"/>
          <w:sz w:val="28"/>
          <w:szCs w:val="28"/>
        </w:rPr>
        <w:t>.), обеспечивающие при темпер</w:t>
      </w:r>
      <w:r w:rsidRPr="000158E1">
        <w:rPr>
          <w:rFonts w:ascii="Arial" w:hAnsi="Arial" w:cs="Arial"/>
          <w:sz w:val="28"/>
          <w:szCs w:val="28"/>
        </w:rPr>
        <w:t>а</w:t>
      </w:r>
      <w:r w:rsidRPr="000158E1">
        <w:rPr>
          <w:rFonts w:ascii="Arial" w:hAnsi="Arial" w:cs="Arial"/>
          <w:sz w:val="28"/>
          <w:szCs w:val="28"/>
        </w:rPr>
        <w:t xml:space="preserve">туре </w:t>
      </w:r>
      <w:r w:rsidR="00686AB6" w:rsidRPr="000158E1">
        <w:rPr>
          <w:rFonts w:ascii="Arial" w:hAnsi="Arial" w:cs="Arial"/>
          <w:sz w:val="28"/>
          <w:szCs w:val="28"/>
        </w:rPr>
        <w:t xml:space="preserve">от </w:t>
      </w:r>
      <w:r w:rsidRPr="000158E1">
        <w:rPr>
          <w:rFonts w:ascii="Arial" w:hAnsi="Arial" w:cs="Arial"/>
          <w:sz w:val="28"/>
          <w:szCs w:val="28"/>
        </w:rPr>
        <w:t>2</w:t>
      </w:r>
      <w:r w:rsidR="008C3A8F" w:rsidRPr="000158E1">
        <w:rPr>
          <w:rFonts w:ascii="Arial" w:hAnsi="Arial" w:cs="Arial"/>
          <w:sz w:val="28"/>
          <w:szCs w:val="28"/>
        </w:rPr>
        <w:t>2</w:t>
      </w:r>
      <w:r w:rsidR="004C1EE2" w:rsidRPr="000158E1">
        <w:rPr>
          <w:rFonts w:ascii="Arial" w:hAnsi="Arial" w:cs="Arial"/>
          <w:sz w:val="28"/>
          <w:szCs w:val="28"/>
          <w:vertAlign w:val="superscript"/>
        </w:rPr>
        <w:t>о</w:t>
      </w:r>
      <w:r w:rsidR="004C1EE2" w:rsidRPr="000158E1">
        <w:rPr>
          <w:rFonts w:ascii="Arial" w:hAnsi="Arial" w:cs="Arial"/>
          <w:sz w:val="28"/>
          <w:szCs w:val="28"/>
        </w:rPr>
        <w:t xml:space="preserve">С </w:t>
      </w:r>
      <w:r w:rsidR="00686AB6" w:rsidRPr="000158E1">
        <w:rPr>
          <w:rFonts w:ascii="Arial" w:hAnsi="Arial" w:cs="Arial"/>
          <w:sz w:val="28"/>
          <w:szCs w:val="28"/>
        </w:rPr>
        <w:t>до</w:t>
      </w:r>
      <w:r w:rsidR="004C1EE2" w:rsidRPr="000158E1">
        <w:rPr>
          <w:rFonts w:ascii="Arial" w:hAnsi="Arial" w:cs="Arial"/>
          <w:sz w:val="28"/>
          <w:szCs w:val="28"/>
        </w:rPr>
        <w:t xml:space="preserve"> </w:t>
      </w:r>
      <w:r w:rsidRPr="000158E1">
        <w:rPr>
          <w:rFonts w:ascii="Arial" w:hAnsi="Arial" w:cs="Arial"/>
          <w:sz w:val="28"/>
          <w:szCs w:val="28"/>
        </w:rPr>
        <w:t xml:space="preserve">24 </w:t>
      </w:r>
      <w:r w:rsidRPr="000158E1">
        <w:rPr>
          <w:rFonts w:ascii="Arial" w:hAnsi="Arial" w:cs="Arial"/>
          <w:sz w:val="28"/>
          <w:szCs w:val="28"/>
          <w:vertAlign w:val="superscript"/>
        </w:rPr>
        <w:t>о</w:t>
      </w:r>
      <w:r w:rsidRPr="000158E1">
        <w:rPr>
          <w:rFonts w:ascii="Arial" w:hAnsi="Arial" w:cs="Arial"/>
          <w:sz w:val="28"/>
          <w:szCs w:val="28"/>
        </w:rPr>
        <w:t>С снижение рН в модельных мясных системах до значений 5,0</w:t>
      </w:r>
      <w:r w:rsidR="004C1EE2" w:rsidRPr="000158E1">
        <w:rPr>
          <w:rFonts w:ascii="Arial" w:hAnsi="Arial" w:cs="Arial"/>
          <w:sz w:val="28"/>
          <w:szCs w:val="28"/>
        </w:rPr>
        <w:t xml:space="preserve"> – </w:t>
      </w:r>
      <w:r w:rsidRPr="000158E1">
        <w:rPr>
          <w:rFonts w:ascii="Arial" w:hAnsi="Arial" w:cs="Arial"/>
          <w:sz w:val="28"/>
          <w:szCs w:val="28"/>
        </w:rPr>
        <w:t>5,3 не менее</w:t>
      </w:r>
      <w:proofErr w:type="gramStart"/>
      <w:r w:rsidRPr="000158E1">
        <w:rPr>
          <w:rFonts w:ascii="Arial" w:hAnsi="Arial" w:cs="Arial"/>
          <w:sz w:val="28"/>
          <w:szCs w:val="28"/>
        </w:rPr>
        <w:t>,</w:t>
      </w:r>
      <w:proofErr w:type="gramEnd"/>
      <w:r w:rsidRPr="000158E1">
        <w:rPr>
          <w:rFonts w:ascii="Arial" w:hAnsi="Arial" w:cs="Arial"/>
          <w:sz w:val="28"/>
          <w:szCs w:val="28"/>
        </w:rPr>
        <w:t xml:space="preserve"> чем за 3</w:t>
      </w:r>
      <w:r w:rsidR="008C3A8F" w:rsidRPr="000158E1">
        <w:rPr>
          <w:rFonts w:ascii="Arial" w:hAnsi="Arial" w:cs="Arial"/>
          <w:sz w:val="28"/>
          <w:szCs w:val="28"/>
        </w:rPr>
        <w:t>5</w:t>
      </w:r>
      <w:r w:rsidRPr="000158E1">
        <w:rPr>
          <w:rFonts w:ascii="Arial" w:hAnsi="Arial" w:cs="Arial"/>
          <w:sz w:val="28"/>
          <w:szCs w:val="28"/>
        </w:rPr>
        <w:t xml:space="preserve"> ч, а также формирование орг</w:t>
      </w:r>
      <w:r w:rsidRPr="000158E1">
        <w:rPr>
          <w:rFonts w:ascii="Arial" w:hAnsi="Arial" w:cs="Arial"/>
          <w:sz w:val="28"/>
          <w:szCs w:val="28"/>
        </w:rPr>
        <w:t>а</w:t>
      </w:r>
      <w:r w:rsidRPr="000158E1">
        <w:rPr>
          <w:rFonts w:ascii="Arial" w:hAnsi="Arial" w:cs="Arial"/>
          <w:sz w:val="28"/>
          <w:szCs w:val="28"/>
        </w:rPr>
        <w:t xml:space="preserve">нолептических показателей </w:t>
      </w:r>
      <w:r w:rsidR="00400342" w:rsidRPr="000158E1">
        <w:rPr>
          <w:rFonts w:ascii="Arial" w:hAnsi="Arial" w:cs="Arial"/>
          <w:sz w:val="28"/>
          <w:szCs w:val="28"/>
        </w:rPr>
        <w:t>с</w:t>
      </w:r>
      <w:r w:rsidR="0012550A" w:rsidRPr="000158E1">
        <w:rPr>
          <w:rFonts w:ascii="Arial" w:hAnsi="Arial" w:cs="Arial"/>
          <w:sz w:val="28"/>
          <w:szCs w:val="28"/>
        </w:rPr>
        <w:t>ыровяленых колбас</w:t>
      </w:r>
      <w:r w:rsidR="00400342" w:rsidRPr="000158E1">
        <w:rPr>
          <w:rFonts w:ascii="Arial" w:hAnsi="Arial" w:cs="Arial"/>
          <w:sz w:val="28"/>
          <w:szCs w:val="28"/>
        </w:rPr>
        <w:t xml:space="preserve"> </w:t>
      </w:r>
      <w:r w:rsidRPr="000158E1">
        <w:rPr>
          <w:rFonts w:ascii="Arial" w:hAnsi="Arial" w:cs="Arial"/>
          <w:sz w:val="28"/>
          <w:szCs w:val="28"/>
        </w:rPr>
        <w:t>(колбасок), приведе</w:t>
      </w:r>
      <w:r w:rsidRPr="000158E1">
        <w:rPr>
          <w:rFonts w:ascii="Arial" w:hAnsi="Arial" w:cs="Arial"/>
          <w:sz w:val="28"/>
          <w:szCs w:val="28"/>
        </w:rPr>
        <w:t>н</w:t>
      </w:r>
      <w:r w:rsidRPr="000158E1">
        <w:rPr>
          <w:rFonts w:ascii="Arial" w:hAnsi="Arial" w:cs="Arial"/>
          <w:sz w:val="28"/>
          <w:szCs w:val="28"/>
        </w:rPr>
        <w:t>ные в таблицах 3,4;</w:t>
      </w:r>
    </w:p>
    <w:p w14:paraId="6C88F4EE" w14:textId="77777777" w:rsidR="00686089" w:rsidRPr="000158E1" w:rsidRDefault="00686089" w:rsidP="00E8613A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- кишки обработанные: говяжьи, свиные, бараньи;</w:t>
      </w:r>
    </w:p>
    <w:p w14:paraId="3126B947" w14:textId="359EAF7C" w:rsidR="002D29FC" w:rsidRPr="000158E1" w:rsidRDefault="002D29FC" w:rsidP="002D29FC">
      <w:pPr>
        <w:widowControl w:val="0"/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158E1">
        <w:rPr>
          <w:rFonts w:ascii="Arial" w:hAnsi="Arial" w:cs="Arial"/>
          <w:color w:val="000000"/>
          <w:sz w:val="28"/>
          <w:szCs w:val="28"/>
        </w:rPr>
        <w:t>- кишки и мочевые пузыри говяжьи по ГОСТ 33790;</w:t>
      </w:r>
    </w:p>
    <w:p w14:paraId="7F9FFD9B" w14:textId="12E80895" w:rsidR="002D29FC" w:rsidRPr="000158E1" w:rsidRDefault="002D29FC" w:rsidP="002D29FC">
      <w:pPr>
        <w:widowControl w:val="0"/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158E1">
        <w:rPr>
          <w:rFonts w:ascii="Arial" w:hAnsi="Arial" w:cs="Arial"/>
          <w:color w:val="000000"/>
          <w:sz w:val="28"/>
          <w:szCs w:val="28"/>
        </w:rPr>
        <w:t>- кишки и мочевые пузыри свиные по ГОСТ 33791;</w:t>
      </w:r>
    </w:p>
    <w:p w14:paraId="4C060C4A" w14:textId="2969792C" w:rsidR="002D29FC" w:rsidRPr="000158E1" w:rsidRDefault="002D29FC" w:rsidP="002D29FC">
      <w:pPr>
        <w:widowControl w:val="0"/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158E1">
        <w:rPr>
          <w:rFonts w:ascii="Arial" w:hAnsi="Arial" w:cs="Arial"/>
          <w:color w:val="000000"/>
          <w:sz w:val="28"/>
          <w:szCs w:val="28"/>
        </w:rPr>
        <w:t>- кишки бараньи и козьи по ГОСТ 34107;</w:t>
      </w:r>
    </w:p>
    <w:p w14:paraId="5D2950AF" w14:textId="46BEA662" w:rsidR="00686089" w:rsidRPr="000158E1" w:rsidRDefault="00686089" w:rsidP="00E8613A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- оболочки искусственные для сыро</w:t>
      </w:r>
      <w:r w:rsidR="002B6B84" w:rsidRPr="000158E1">
        <w:rPr>
          <w:rFonts w:ascii="Arial" w:hAnsi="Arial" w:cs="Arial"/>
          <w:sz w:val="28"/>
          <w:szCs w:val="28"/>
        </w:rPr>
        <w:t>вяленых</w:t>
      </w:r>
      <w:r w:rsidRPr="000158E1">
        <w:rPr>
          <w:rFonts w:ascii="Arial" w:hAnsi="Arial" w:cs="Arial"/>
          <w:sz w:val="28"/>
          <w:szCs w:val="28"/>
        </w:rPr>
        <w:t xml:space="preserve"> колбас</w:t>
      </w:r>
      <w:r w:rsidR="00686AB6" w:rsidRPr="000158E1">
        <w:rPr>
          <w:rFonts w:ascii="Arial" w:hAnsi="Arial" w:cs="Arial"/>
          <w:sz w:val="28"/>
          <w:szCs w:val="28"/>
        </w:rPr>
        <w:t xml:space="preserve"> (колбасок)</w:t>
      </w:r>
      <w:r w:rsidRPr="000158E1">
        <w:rPr>
          <w:rFonts w:ascii="Arial" w:hAnsi="Arial" w:cs="Arial"/>
          <w:sz w:val="28"/>
          <w:szCs w:val="28"/>
        </w:rPr>
        <w:t>;</w:t>
      </w:r>
    </w:p>
    <w:p w14:paraId="15093E17" w14:textId="77777777" w:rsidR="00686089" w:rsidRPr="000158E1" w:rsidRDefault="00686089" w:rsidP="00E8613A">
      <w:pPr>
        <w:pStyle w:val="20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 xml:space="preserve">- шпагат из лубяных волокон (0,84 и 1,00 </w:t>
      </w:r>
      <w:proofErr w:type="spellStart"/>
      <w:r w:rsidRPr="000158E1">
        <w:rPr>
          <w:rFonts w:ascii="Arial" w:hAnsi="Arial" w:cs="Arial"/>
          <w:sz w:val="28"/>
          <w:szCs w:val="28"/>
        </w:rPr>
        <w:t>ктекс</w:t>
      </w:r>
      <w:proofErr w:type="spellEnd"/>
      <w:r w:rsidRPr="000158E1">
        <w:rPr>
          <w:rFonts w:ascii="Arial" w:hAnsi="Arial" w:cs="Arial"/>
          <w:sz w:val="28"/>
          <w:szCs w:val="28"/>
        </w:rPr>
        <w:t>) и шпагат виско</w:t>
      </w:r>
      <w:r w:rsidRPr="000158E1">
        <w:rPr>
          <w:rFonts w:ascii="Arial" w:hAnsi="Arial" w:cs="Arial"/>
          <w:sz w:val="28"/>
          <w:szCs w:val="28"/>
        </w:rPr>
        <w:t>з</w:t>
      </w:r>
      <w:r w:rsidRPr="000158E1">
        <w:rPr>
          <w:rFonts w:ascii="Arial" w:hAnsi="Arial" w:cs="Arial"/>
          <w:sz w:val="28"/>
          <w:szCs w:val="28"/>
        </w:rPr>
        <w:t xml:space="preserve">ный (0,80 и 1,00 </w:t>
      </w:r>
      <w:proofErr w:type="spellStart"/>
      <w:r w:rsidRPr="000158E1">
        <w:rPr>
          <w:rFonts w:ascii="Arial" w:hAnsi="Arial" w:cs="Arial"/>
          <w:sz w:val="28"/>
          <w:szCs w:val="28"/>
        </w:rPr>
        <w:t>ктекс</w:t>
      </w:r>
      <w:proofErr w:type="spellEnd"/>
      <w:r w:rsidRPr="000158E1">
        <w:rPr>
          <w:rFonts w:ascii="Arial" w:hAnsi="Arial" w:cs="Arial"/>
          <w:sz w:val="28"/>
          <w:szCs w:val="28"/>
        </w:rPr>
        <w:t>) по ГОСТ 17308;</w:t>
      </w:r>
    </w:p>
    <w:p w14:paraId="1E9FBD24" w14:textId="77777777" w:rsidR="00686089" w:rsidRPr="000158E1" w:rsidRDefault="00686089" w:rsidP="00E8613A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- нитки  по ГОСТ 6309, ГОСТ 14961;</w:t>
      </w:r>
    </w:p>
    <w:p w14:paraId="7127DE2C" w14:textId="77777777" w:rsidR="00686089" w:rsidRPr="000158E1" w:rsidRDefault="00686089" w:rsidP="00E8613A">
      <w:pPr>
        <w:pStyle w:val="Iniiaiieoaeno2"/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- проволоку из алюминия по ГОСТ 14838 марок «АД-Г», «</w:t>
      </w:r>
      <w:proofErr w:type="spellStart"/>
      <w:r w:rsidRPr="000158E1">
        <w:rPr>
          <w:rFonts w:ascii="Arial" w:hAnsi="Arial" w:cs="Arial"/>
          <w:sz w:val="28"/>
          <w:szCs w:val="28"/>
        </w:rPr>
        <w:t>АМ</w:t>
      </w:r>
      <w:r w:rsidR="008C3A8F" w:rsidRPr="000158E1">
        <w:rPr>
          <w:rFonts w:ascii="Arial" w:hAnsi="Arial" w:cs="Arial"/>
          <w:sz w:val="28"/>
          <w:szCs w:val="28"/>
        </w:rPr>
        <w:t>ц</w:t>
      </w:r>
      <w:proofErr w:type="spellEnd"/>
      <w:r w:rsidRPr="000158E1">
        <w:rPr>
          <w:rFonts w:ascii="Arial" w:hAnsi="Arial" w:cs="Arial"/>
          <w:sz w:val="28"/>
          <w:szCs w:val="28"/>
        </w:rPr>
        <w:t>»;</w:t>
      </w:r>
    </w:p>
    <w:p w14:paraId="218344DC" w14:textId="77777777" w:rsidR="0097003E" w:rsidRPr="000158E1" w:rsidRDefault="00686089" w:rsidP="00E8613A">
      <w:pPr>
        <w:pStyle w:val="Iniiaiieoaeno2"/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- скрепки (клипсы, скобы) металлические;</w:t>
      </w:r>
    </w:p>
    <w:p w14:paraId="43F55D99" w14:textId="77777777" w:rsidR="00EE4771" w:rsidRPr="000158E1" w:rsidRDefault="00F66A10" w:rsidP="00E8613A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4</w:t>
      </w:r>
      <w:r w:rsidR="00EE4771" w:rsidRPr="000158E1">
        <w:rPr>
          <w:rFonts w:ascii="Arial" w:hAnsi="Arial" w:cs="Arial"/>
          <w:sz w:val="28"/>
          <w:szCs w:val="28"/>
        </w:rPr>
        <w:t xml:space="preserve">.3.2 </w:t>
      </w:r>
      <w:proofErr w:type="gramStart"/>
      <w:r w:rsidR="00EE4771" w:rsidRPr="000158E1">
        <w:rPr>
          <w:rFonts w:ascii="Arial" w:hAnsi="Arial" w:cs="Arial"/>
          <w:sz w:val="28"/>
          <w:szCs w:val="28"/>
        </w:rPr>
        <w:t>Используемые</w:t>
      </w:r>
      <w:proofErr w:type="gramEnd"/>
      <w:r w:rsidR="00EE4771" w:rsidRPr="000158E1">
        <w:rPr>
          <w:rFonts w:ascii="Arial" w:hAnsi="Arial" w:cs="Arial"/>
          <w:sz w:val="28"/>
          <w:szCs w:val="28"/>
        </w:rPr>
        <w:t xml:space="preserve"> при производстве </w:t>
      </w:r>
      <w:r w:rsidR="003C0066" w:rsidRPr="000158E1">
        <w:rPr>
          <w:rFonts w:ascii="Arial" w:hAnsi="Arial" w:cs="Arial"/>
          <w:sz w:val="28"/>
          <w:szCs w:val="28"/>
        </w:rPr>
        <w:t>с</w:t>
      </w:r>
      <w:r w:rsidR="0012550A" w:rsidRPr="000158E1">
        <w:rPr>
          <w:rFonts w:ascii="Arial" w:hAnsi="Arial" w:cs="Arial"/>
          <w:sz w:val="28"/>
          <w:szCs w:val="28"/>
        </w:rPr>
        <w:t>ыровяленых колбас</w:t>
      </w:r>
      <w:r w:rsidR="003C0066" w:rsidRPr="000158E1">
        <w:rPr>
          <w:rFonts w:ascii="Arial" w:hAnsi="Arial" w:cs="Arial"/>
          <w:sz w:val="28"/>
          <w:szCs w:val="28"/>
        </w:rPr>
        <w:t xml:space="preserve"> </w:t>
      </w:r>
      <w:r w:rsidR="000E6423" w:rsidRPr="000158E1">
        <w:rPr>
          <w:rFonts w:ascii="Arial" w:hAnsi="Arial" w:cs="Arial"/>
          <w:sz w:val="28"/>
          <w:szCs w:val="28"/>
        </w:rPr>
        <w:t>(ко</w:t>
      </w:r>
      <w:r w:rsidR="000E6423" w:rsidRPr="000158E1">
        <w:rPr>
          <w:rFonts w:ascii="Arial" w:hAnsi="Arial" w:cs="Arial"/>
          <w:sz w:val="28"/>
          <w:szCs w:val="28"/>
        </w:rPr>
        <w:t>л</w:t>
      </w:r>
      <w:r w:rsidR="000E6423" w:rsidRPr="000158E1">
        <w:rPr>
          <w:rFonts w:ascii="Arial" w:hAnsi="Arial" w:cs="Arial"/>
          <w:sz w:val="28"/>
          <w:szCs w:val="28"/>
        </w:rPr>
        <w:t>басок)</w:t>
      </w:r>
      <w:r w:rsidR="00EE4771" w:rsidRPr="000158E1">
        <w:rPr>
          <w:rFonts w:ascii="Arial" w:hAnsi="Arial" w:cs="Arial"/>
          <w:sz w:val="28"/>
          <w:szCs w:val="28"/>
        </w:rPr>
        <w:t>:</w:t>
      </w:r>
    </w:p>
    <w:p w14:paraId="3714A0D5" w14:textId="77777777" w:rsidR="00EE4771" w:rsidRPr="000158E1" w:rsidRDefault="00EE4771" w:rsidP="00E8613A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- сырье животного происхождения должно пройти ветеринарно-санитарную экспертизу и сопровождат</w:t>
      </w:r>
      <w:r w:rsidR="006B7C78" w:rsidRPr="000158E1">
        <w:rPr>
          <w:rFonts w:ascii="Arial" w:hAnsi="Arial" w:cs="Arial"/>
          <w:sz w:val="28"/>
          <w:szCs w:val="28"/>
        </w:rPr>
        <w:t>ься ветеринарными документами</w:t>
      </w:r>
      <w:r w:rsidR="009936E1" w:rsidRPr="000158E1">
        <w:rPr>
          <w:rFonts w:ascii="Arial" w:hAnsi="Arial" w:cs="Arial"/>
          <w:sz w:val="28"/>
          <w:szCs w:val="28"/>
        </w:rPr>
        <w:t>, предусмотренными законодательством,</w:t>
      </w:r>
      <w:r w:rsidRPr="000158E1">
        <w:rPr>
          <w:rFonts w:ascii="Arial" w:hAnsi="Arial" w:cs="Arial"/>
          <w:sz w:val="28"/>
          <w:szCs w:val="28"/>
        </w:rPr>
        <w:t xml:space="preserve"> и соответствовать требован</w:t>
      </w:r>
      <w:r w:rsidRPr="000158E1">
        <w:rPr>
          <w:rFonts w:ascii="Arial" w:hAnsi="Arial" w:cs="Arial"/>
          <w:sz w:val="28"/>
          <w:szCs w:val="28"/>
        </w:rPr>
        <w:t>и</w:t>
      </w:r>
      <w:r w:rsidRPr="000158E1">
        <w:rPr>
          <w:rFonts w:ascii="Arial" w:hAnsi="Arial" w:cs="Arial"/>
          <w:sz w:val="28"/>
          <w:szCs w:val="28"/>
        </w:rPr>
        <w:t xml:space="preserve">ям, установленным </w:t>
      </w:r>
      <w:r w:rsidR="008F3984" w:rsidRPr="000158E1">
        <w:rPr>
          <w:rFonts w:ascii="Arial" w:hAnsi="Arial" w:cs="Arial"/>
          <w:sz w:val="28"/>
          <w:szCs w:val="28"/>
        </w:rPr>
        <w:t>[</w:t>
      </w:r>
      <w:r w:rsidR="00921B71" w:rsidRPr="000158E1">
        <w:rPr>
          <w:rFonts w:ascii="Arial" w:hAnsi="Arial" w:cs="Arial"/>
          <w:sz w:val="28"/>
          <w:szCs w:val="28"/>
        </w:rPr>
        <w:t>3</w:t>
      </w:r>
      <w:r w:rsidR="008F3984" w:rsidRPr="000158E1">
        <w:rPr>
          <w:rFonts w:ascii="Arial" w:hAnsi="Arial" w:cs="Arial"/>
          <w:sz w:val="28"/>
          <w:szCs w:val="28"/>
        </w:rPr>
        <w:t>], [</w:t>
      </w:r>
      <w:r w:rsidR="00921B71" w:rsidRPr="000158E1">
        <w:rPr>
          <w:rFonts w:ascii="Arial" w:hAnsi="Arial" w:cs="Arial"/>
          <w:sz w:val="28"/>
          <w:szCs w:val="28"/>
        </w:rPr>
        <w:t>4</w:t>
      </w:r>
      <w:r w:rsidR="008F3984" w:rsidRPr="000158E1">
        <w:rPr>
          <w:rFonts w:ascii="Arial" w:hAnsi="Arial" w:cs="Arial"/>
          <w:sz w:val="28"/>
          <w:szCs w:val="28"/>
        </w:rPr>
        <w:t>]</w:t>
      </w:r>
      <w:r w:rsidRPr="000158E1">
        <w:rPr>
          <w:rFonts w:ascii="Arial" w:hAnsi="Arial" w:cs="Arial"/>
          <w:sz w:val="28"/>
          <w:szCs w:val="28"/>
        </w:rPr>
        <w:t>;</w:t>
      </w:r>
    </w:p>
    <w:p w14:paraId="2D6AD496" w14:textId="324269BF" w:rsidR="00EE4771" w:rsidRPr="000158E1" w:rsidRDefault="00EE4771" w:rsidP="00E8613A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 xml:space="preserve">- прочее сырье (ингредиенты и </w:t>
      </w:r>
      <w:r w:rsidR="00493F40" w:rsidRPr="000158E1">
        <w:rPr>
          <w:rFonts w:ascii="Arial" w:hAnsi="Arial" w:cs="Arial"/>
          <w:sz w:val="28"/>
          <w:szCs w:val="28"/>
        </w:rPr>
        <w:t xml:space="preserve">пищевые </w:t>
      </w:r>
      <w:r w:rsidRPr="000158E1">
        <w:rPr>
          <w:rFonts w:ascii="Arial" w:hAnsi="Arial" w:cs="Arial"/>
          <w:sz w:val="28"/>
          <w:szCs w:val="28"/>
        </w:rPr>
        <w:t xml:space="preserve">добавки) </w:t>
      </w:r>
      <w:r w:rsidR="009174C3" w:rsidRPr="000158E1">
        <w:rPr>
          <w:rFonts w:ascii="Arial" w:hAnsi="Arial" w:cs="Arial"/>
          <w:sz w:val="28"/>
          <w:szCs w:val="28"/>
        </w:rPr>
        <w:t xml:space="preserve">должно </w:t>
      </w:r>
      <w:r w:rsidR="009936E1" w:rsidRPr="000158E1">
        <w:rPr>
          <w:rFonts w:ascii="Arial" w:hAnsi="Arial" w:cs="Arial"/>
          <w:sz w:val="28"/>
          <w:szCs w:val="28"/>
        </w:rPr>
        <w:t>соо</w:t>
      </w:r>
      <w:r w:rsidR="009936E1" w:rsidRPr="000158E1">
        <w:rPr>
          <w:rFonts w:ascii="Arial" w:hAnsi="Arial" w:cs="Arial"/>
          <w:sz w:val="28"/>
          <w:szCs w:val="28"/>
        </w:rPr>
        <w:t>т</w:t>
      </w:r>
      <w:r w:rsidR="009936E1" w:rsidRPr="000158E1">
        <w:rPr>
          <w:rFonts w:ascii="Arial" w:hAnsi="Arial" w:cs="Arial"/>
          <w:sz w:val="28"/>
          <w:szCs w:val="28"/>
        </w:rPr>
        <w:t>ветствовать требованиям</w:t>
      </w:r>
      <w:r w:rsidRPr="000158E1">
        <w:rPr>
          <w:rFonts w:ascii="Arial" w:hAnsi="Arial" w:cs="Arial"/>
          <w:sz w:val="28"/>
          <w:szCs w:val="28"/>
        </w:rPr>
        <w:t>, установленны</w:t>
      </w:r>
      <w:r w:rsidR="009936E1" w:rsidRPr="000158E1">
        <w:rPr>
          <w:rFonts w:ascii="Arial" w:hAnsi="Arial" w:cs="Arial"/>
          <w:sz w:val="28"/>
          <w:szCs w:val="28"/>
        </w:rPr>
        <w:t>м</w:t>
      </w:r>
      <w:r w:rsidR="009174C3" w:rsidRPr="000158E1">
        <w:rPr>
          <w:rFonts w:ascii="Arial" w:hAnsi="Arial" w:cs="Arial"/>
          <w:sz w:val="28"/>
          <w:szCs w:val="28"/>
        </w:rPr>
        <w:t xml:space="preserve"> </w:t>
      </w:r>
      <w:r w:rsidR="004C1EE2" w:rsidRPr="000158E1">
        <w:rPr>
          <w:rFonts w:ascii="Arial" w:hAnsi="Arial" w:cs="Arial"/>
          <w:sz w:val="28"/>
          <w:szCs w:val="28"/>
        </w:rPr>
        <w:t>[</w:t>
      </w:r>
      <w:r w:rsidR="00921B71" w:rsidRPr="000158E1">
        <w:rPr>
          <w:rFonts w:ascii="Arial" w:hAnsi="Arial" w:cs="Arial"/>
          <w:sz w:val="28"/>
          <w:szCs w:val="28"/>
        </w:rPr>
        <w:t>2</w:t>
      </w:r>
      <w:r w:rsidR="004C1EE2" w:rsidRPr="000158E1">
        <w:rPr>
          <w:rFonts w:ascii="Arial" w:hAnsi="Arial" w:cs="Arial"/>
          <w:sz w:val="28"/>
          <w:szCs w:val="28"/>
        </w:rPr>
        <w:t>], [</w:t>
      </w:r>
      <w:r w:rsidR="00921B71" w:rsidRPr="000158E1">
        <w:rPr>
          <w:rFonts w:ascii="Arial" w:hAnsi="Arial" w:cs="Arial"/>
          <w:sz w:val="28"/>
          <w:szCs w:val="28"/>
        </w:rPr>
        <w:t>5</w:t>
      </w:r>
      <w:r w:rsidR="004C1EE2" w:rsidRPr="000158E1">
        <w:rPr>
          <w:rFonts w:ascii="Arial" w:hAnsi="Arial" w:cs="Arial"/>
          <w:sz w:val="28"/>
          <w:szCs w:val="28"/>
        </w:rPr>
        <w:t>]</w:t>
      </w:r>
      <w:r w:rsidR="00686AB6" w:rsidRPr="000158E1">
        <w:rPr>
          <w:rFonts w:ascii="Arial" w:hAnsi="Arial" w:cs="Arial"/>
          <w:sz w:val="28"/>
          <w:szCs w:val="28"/>
        </w:rPr>
        <w:t>.</w:t>
      </w:r>
    </w:p>
    <w:p w14:paraId="766A43B9" w14:textId="77777777" w:rsidR="008C3A8F" w:rsidRPr="000158E1" w:rsidRDefault="008C3A8F" w:rsidP="00E8613A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4.3.3</w:t>
      </w:r>
      <w:proofErr w:type="gramStart"/>
      <w:r w:rsidRPr="000158E1">
        <w:rPr>
          <w:rFonts w:ascii="Arial" w:hAnsi="Arial" w:cs="Arial"/>
          <w:sz w:val="28"/>
          <w:szCs w:val="28"/>
        </w:rPr>
        <w:t xml:space="preserve"> Д</w:t>
      </w:r>
      <w:proofErr w:type="gramEnd"/>
      <w:r w:rsidRPr="000158E1">
        <w:rPr>
          <w:rFonts w:ascii="Arial" w:hAnsi="Arial" w:cs="Arial"/>
          <w:sz w:val="28"/>
          <w:szCs w:val="28"/>
        </w:rPr>
        <w:t>опускается использование аналогичного</w:t>
      </w:r>
      <w:r w:rsidR="009936E1" w:rsidRPr="000158E1">
        <w:rPr>
          <w:rFonts w:ascii="Arial" w:hAnsi="Arial" w:cs="Arial"/>
          <w:sz w:val="28"/>
          <w:szCs w:val="28"/>
        </w:rPr>
        <w:t xml:space="preserve"> импортного</w:t>
      </w:r>
      <w:r w:rsidR="008F3984" w:rsidRPr="000158E1">
        <w:rPr>
          <w:rFonts w:ascii="Arial" w:hAnsi="Arial" w:cs="Arial"/>
          <w:sz w:val="28"/>
          <w:szCs w:val="28"/>
        </w:rPr>
        <w:t xml:space="preserve"> сырья</w:t>
      </w:r>
      <w:r w:rsidRPr="000158E1">
        <w:rPr>
          <w:rFonts w:ascii="Arial" w:hAnsi="Arial" w:cs="Arial"/>
          <w:sz w:val="28"/>
          <w:szCs w:val="28"/>
        </w:rPr>
        <w:t xml:space="preserve">, </w:t>
      </w:r>
      <w:r w:rsidR="009936E1" w:rsidRPr="000158E1">
        <w:rPr>
          <w:rFonts w:ascii="Arial" w:hAnsi="Arial" w:cs="Arial"/>
          <w:sz w:val="28"/>
          <w:szCs w:val="28"/>
        </w:rPr>
        <w:t xml:space="preserve">в том числе животного происхождения, и материалов, </w:t>
      </w:r>
      <w:r w:rsidRPr="000158E1">
        <w:rPr>
          <w:rFonts w:ascii="Arial" w:hAnsi="Arial" w:cs="Arial"/>
          <w:sz w:val="28"/>
          <w:szCs w:val="28"/>
        </w:rPr>
        <w:t>по качеству и безопасности не уступающих требованиям</w:t>
      </w:r>
      <w:r w:rsidR="009936E1" w:rsidRPr="000158E1">
        <w:rPr>
          <w:rFonts w:ascii="Arial" w:hAnsi="Arial" w:cs="Arial"/>
          <w:sz w:val="28"/>
          <w:szCs w:val="28"/>
        </w:rPr>
        <w:t xml:space="preserve">, изложенным в </w:t>
      </w:r>
      <w:r w:rsidRPr="000158E1">
        <w:rPr>
          <w:rFonts w:ascii="Arial" w:hAnsi="Arial" w:cs="Arial"/>
          <w:sz w:val="28"/>
          <w:szCs w:val="28"/>
        </w:rPr>
        <w:t>4.3.1</w:t>
      </w:r>
      <w:r w:rsidR="009936E1" w:rsidRPr="000158E1">
        <w:rPr>
          <w:rFonts w:ascii="Arial" w:hAnsi="Arial" w:cs="Arial"/>
          <w:sz w:val="28"/>
          <w:szCs w:val="28"/>
        </w:rPr>
        <w:t>, и ра</w:t>
      </w:r>
      <w:r w:rsidR="009936E1" w:rsidRPr="000158E1">
        <w:rPr>
          <w:rFonts w:ascii="Arial" w:hAnsi="Arial" w:cs="Arial"/>
          <w:sz w:val="28"/>
          <w:szCs w:val="28"/>
        </w:rPr>
        <w:t>з</w:t>
      </w:r>
      <w:r w:rsidR="009936E1" w:rsidRPr="000158E1">
        <w:rPr>
          <w:rFonts w:ascii="Arial" w:hAnsi="Arial" w:cs="Arial"/>
          <w:sz w:val="28"/>
          <w:szCs w:val="28"/>
        </w:rPr>
        <w:t>решенных к применению в мясной промышленности</w:t>
      </w:r>
      <w:r w:rsidRPr="000158E1">
        <w:rPr>
          <w:rFonts w:ascii="Arial" w:hAnsi="Arial" w:cs="Arial"/>
          <w:sz w:val="28"/>
          <w:szCs w:val="28"/>
        </w:rPr>
        <w:t>.</w:t>
      </w:r>
    </w:p>
    <w:p w14:paraId="65B50A1D" w14:textId="77777777" w:rsidR="008148EC" w:rsidRPr="000158E1" w:rsidRDefault="008C3A8F" w:rsidP="00E8613A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lastRenderedPageBreak/>
        <w:t>4.3.4 Применение пищевых добавок,</w:t>
      </w:r>
      <w:r w:rsidR="001E68FA" w:rsidRPr="000158E1">
        <w:rPr>
          <w:rFonts w:ascii="Arial" w:hAnsi="Arial" w:cs="Arial"/>
          <w:sz w:val="28"/>
          <w:szCs w:val="28"/>
        </w:rPr>
        <w:t xml:space="preserve"> в том числе комплексных пищевых добавок, аналогичных по составу,</w:t>
      </w:r>
      <w:r w:rsidRPr="000158E1">
        <w:rPr>
          <w:rFonts w:ascii="Arial" w:hAnsi="Arial" w:cs="Arial"/>
          <w:sz w:val="28"/>
          <w:szCs w:val="28"/>
        </w:rPr>
        <w:t xml:space="preserve"> </w:t>
      </w:r>
      <w:r w:rsidR="00A21F74" w:rsidRPr="000158E1">
        <w:rPr>
          <w:rFonts w:ascii="Arial" w:hAnsi="Arial" w:cs="Arial"/>
          <w:sz w:val="28"/>
          <w:szCs w:val="28"/>
        </w:rPr>
        <w:t>а также не уступающих по качеству и безопасности  требованиям 4.3.1, допускается в соотве</w:t>
      </w:r>
      <w:r w:rsidR="00A21F74" w:rsidRPr="000158E1">
        <w:rPr>
          <w:rFonts w:ascii="Arial" w:hAnsi="Arial" w:cs="Arial"/>
          <w:sz w:val="28"/>
          <w:szCs w:val="28"/>
        </w:rPr>
        <w:t>т</w:t>
      </w:r>
      <w:r w:rsidR="00A21F74" w:rsidRPr="000158E1">
        <w:rPr>
          <w:rFonts w:ascii="Arial" w:hAnsi="Arial" w:cs="Arial"/>
          <w:sz w:val="28"/>
          <w:szCs w:val="28"/>
        </w:rPr>
        <w:t>ствии с технологическими инструкциями по их применению.</w:t>
      </w:r>
    </w:p>
    <w:p w14:paraId="6D51E8C1" w14:textId="77777777" w:rsidR="00D95F7C" w:rsidRPr="000158E1" w:rsidRDefault="006E31EF" w:rsidP="00E8613A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4</w:t>
      </w:r>
      <w:r w:rsidR="00A4435E" w:rsidRPr="000158E1">
        <w:rPr>
          <w:rFonts w:ascii="Arial" w:hAnsi="Arial" w:cs="Arial"/>
          <w:sz w:val="28"/>
          <w:szCs w:val="28"/>
        </w:rPr>
        <w:t>.3.</w:t>
      </w:r>
      <w:r w:rsidR="008F3984" w:rsidRPr="000158E1">
        <w:rPr>
          <w:rFonts w:ascii="Arial" w:hAnsi="Arial" w:cs="Arial"/>
          <w:sz w:val="28"/>
          <w:szCs w:val="28"/>
        </w:rPr>
        <w:t>5</w:t>
      </w:r>
      <w:proofErr w:type="gramStart"/>
      <w:r w:rsidR="00D95F7C" w:rsidRPr="000158E1">
        <w:rPr>
          <w:rFonts w:ascii="Arial" w:hAnsi="Arial" w:cs="Arial"/>
          <w:sz w:val="28"/>
          <w:szCs w:val="28"/>
        </w:rPr>
        <w:t xml:space="preserve"> Д</w:t>
      </w:r>
      <w:proofErr w:type="gramEnd"/>
      <w:r w:rsidR="00D95F7C" w:rsidRPr="000158E1">
        <w:rPr>
          <w:rFonts w:ascii="Arial" w:hAnsi="Arial" w:cs="Arial"/>
          <w:sz w:val="28"/>
          <w:szCs w:val="28"/>
        </w:rPr>
        <w:t xml:space="preserve">ля изготовления </w:t>
      </w:r>
      <w:r w:rsidR="003B4E1E" w:rsidRPr="000158E1">
        <w:rPr>
          <w:rFonts w:ascii="Arial" w:hAnsi="Arial" w:cs="Arial"/>
          <w:sz w:val="28"/>
          <w:szCs w:val="28"/>
        </w:rPr>
        <w:t>с</w:t>
      </w:r>
      <w:r w:rsidR="0012550A" w:rsidRPr="000158E1">
        <w:rPr>
          <w:rFonts w:ascii="Arial" w:hAnsi="Arial" w:cs="Arial"/>
          <w:sz w:val="28"/>
          <w:szCs w:val="28"/>
        </w:rPr>
        <w:t>ыровяленых колбас</w:t>
      </w:r>
      <w:r w:rsidR="003B4E1E" w:rsidRPr="000158E1">
        <w:rPr>
          <w:rFonts w:ascii="Arial" w:hAnsi="Arial" w:cs="Arial"/>
          <w:sz w:val="28"/>
          <w:szCs w:val="28"/>
        </w:rPr>
        <w:t xml:space="preserve"> </w:t>
      </w:r>
      <w:r w:rsidR="00D95F7C" w:rsidRPr="000158E1">
        <w:rPr>
          <w:rFonts w:ascii="Arial" w:hAnsi="Arial" w:cs="Arial"/>
          <w:sz w:val="28"/>
          <w:szCs w:val="28"/>
        </w:rPr>
        <w:t>(колбасок) не допу</w:t>
      </w:r>
      <w:r w:rsidR="00D95F7C" w:rsidRPr="000158E1">
        <w:rPr>
          <w:rFonts w:ascii="Arial" w:hAnsi="Arial" w:cs="Arial"/>
          <w:sz w:val="28"/>
          <w:szCs w:val="28"/>
        </w:rPr>
        <w:t>с</w:t>
      </w:r>
      <w:r w:rsidR="00D95F7C" w:rsidRPr="000158E1">
        <w:rPr>
          <w:rFonts w:ascii="Arial" w:hAnsi="Arial" w:cs="Arial"/>
          <w:sz w:val="28"/>
          <w:szCs w:val="28"/>
        </w:rPr>
        <w:t>кается применять:</w:t>
      </w:r>
    </w:p>
    <w:p w14:paraId="7A5B155E" w14:textId="77777777" w:rsidR="008148EC" w:rsidRPr="000158E1" w:rsidRDefault="008148EC" w:rsidP="00E8613A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- мясо хряков;</w:t>
      </w:r>
    </w:p>
    <w:p w14:paraId="134FAEAA" w14:textId="77777777" w:rsidR="00D95F7C" w:rsidRPr="000158E1" w:rsidRDefault="00D95F7C" w:rsidP="00E8613A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- мясо, замороженное более одного раза;</w:t>
      </w:r>
    </w:p>
    <w:p w14:paraId="72EC5871" w14:textId="77777777" w:rsidR="005B7E51" w:rsidRPr="000158E1" w:rsidRDefault="00D95F7C" w:rsidP="00E8613A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- шпик, грудинку свиную, свинину жирную с признаками окисл</w:t>
      </w:r>
      <w:r w:rsidRPr="000158E1">
        <w:rPr>
          <w:rFonts w:ascii="Arial" w:hAnsi="Arial" w:cs="Arial"/>
          <w:sz w:val="28"/>
          <w:szCs w:val="28"/>
        </w:rPr>
        <w:t>и</w:t>
      </w:r>
      <w:r w:rsidRPr="000158E1">
        <w:rPr>
          <w:rFonts w:ascii="Arial" w:hAnsi="Arial" w:cs="Arial"/>
          <w:sz w:val="28"/>
          <w:szCs w:val="28"/>
        </w:rPr>
        <w:t>тельной порчи (пожелтен</w:t>
      </w:r>
      <w:r w:rsidR="00D53A79" w:rsidRPr="000158E1">
        <w:rPr>
          <w:rFonts w:ascii="Arial" w:hAnsi="Arial" w:cs="Arial"/>
          <w:sz w:val="28"/>
          <w:szCs w:val="28"/>
        </w:rPr>
        <w:t xml:space="preserve">ием, </w:t>
      </w:r>
      <w:proofErr w:type="spellStart"/>
      <w:r w:rsidR="00D53A79" w:rsidRPr="000158E1">
        <w:rPr>
          <w:rFonts w:ascii="Arial" w:hAnsi="Arial" w:cs="Arial"/>
          <w:sz w:val="28"/>
          <w:szCs w:val="28"/>
        </w:rPr>
        <w:t>осаливанием</w:t>
      </w:r>
      <w:proofErr w:type="spellEnd"/>
      <w:r w:rsidR="00D53A79" w:rsidRPr="000158E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D53A79" w:rsidRPr="000158E1">
        <w:rPr>
          <w:rFonts w:ascii="Arial" w:hAnsi="Arial" w:cs="Arial"/>
          <w:sz w:val="28"/>
          <w:szCs w:val="28"/>
        </w:rPr>
        <w:t>прогорканием</w:t>
      </w:r>
      <w:proofErr w:type="spellEnd"/>
      <w:r w:rsidR="00D53A79" w:rsidRPr="000158E1">
        <w:rPr>
          <w:rFonts w:ascii="Arial" w:hAnsi="Arial" w:cs="Arial"/>
          <w:sz w:val="28"/>
          <w:szCs w:val="28"/>
        </w:rPr>
        <w:t>);</w:t>
      </w:r>
    </w:p>
    <w:p w14:paraId="7009D917" w14:textId="77777777" w:rsidR="00D95F7C" w:rsidRPr="000158E1" w:rsidRDefault="00393074" w:rsidP="00E8613A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-  генетически модифицированное сырье.</w:t>
      </w:r>
    </w:p>
    <w:p w14:paraId="44DA32E1" w14:textId="77777777" w:rsidR="00EE4771" w:rsidRPr="000158E1" w:rsidRDefault="00F66A10" w:rsidP="00E8613A">
      <w:pPr>
        <w:widowControl w:val="0"/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0158E1">
        <w:rPr>
          <w:rFonts w:ascii="Arial" w:hAnsi="Arial" w:cs="Arial"/>
          <w:b/>
          <w:sz w:val="28"/>
          <w:szCs w:val="28"/>
        </w:rPr>
        <w:t>4</w:t>
      </w:r>
      <w:r w:rsidR="00EE4771" w:rsidRPr="000158E1">
        <w:rPr>
          <w:rFonts w:ascii="Arial" w:hAnsi="Arial" w:cs="Arial"/>
          <w:b/>
          <w:sz w:val="28"/>
          <w:szCs w:val="28"/>
        </w:rPr>
        <w:t>.4 Маркировка</w:t>
      </w:r>
    </w:p>
    <w:p w14:paraId="01DEAE65" w14:textId="5056AB52" w:rsidR="00EE4771" w:rsidRPr="000158E1" w:rsidRDefault="00F66A10" w:rsidP="00E8613A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4</w:t>
      </w:r>
      <w:r w:rsidR="00EE4771" w:rsidRPr="000158E1">
        <w:rPr>
          <w:rFonts w:ascii="Arial" w:hAnsi="Arial" w:cs="Arial"/>
          <w:sz w:val="28"/>
          <w:szCs w:val="28"/>
        </w:rPr>
        <w:t xml:space="preserve">.4.1 Каждая единица </w:t>
      </w:r>
      <w:r w:rsidR="00C72D3F" w:rsidRPr="000158E1">
        <w:rPr>
          <w:rFonts w:ascii="Arial" w:hAnsi="Arial" w:cs="Arial"/>
          <w:sz w:val="28"/>
          <w:szCs w:val="28"/>
        </w:rPr>
        <w:t>упакованной</w:t>
      </w:r>
      <w:r w:rsidR="00EE4771" w:rsidRPr="000158E1">
        <w:rPr>
          <w:rFonts w:ascii="Arial" w:hAnsi="Arial" w:cs="Arial"/>
          <w:sz w:val="28"/>
          <w:szCs w:val="28"/>
        </w:rPr>
        <w:t xml:space="preserve"> продукции должна иметь ма</w:t>
      </w:r>
      <w:r w:rsidR="00EE4771" w:rsidRPr="000158E1">
        <w:rPr>
          <w:rFonts w:ascii="Arial" w:hAnsi="Arial" w:cs="Arial"/>
          <w:sz w:val="28"/>
          <w:szCs w:val="28"/>
        </w:rPr>
        <w:t>р</w:t>
      </w:r>
      <w:r w:rsidR="00EE4771" w:rsidRPr="000158E1">
        <w:rPr>
          <w:rFonts w:ascii="Arial" w:hAnsi="Arial" w:cs="Arial"/>
          <w:sz w:val="28"/>
          <w:szCs w:val="28"/>
        </w:rPr>
        <w:t>кировк</w:t>
      </w:r>
      <w:r w:rsidR="006B1CED" w:rsidRPr="000158E1">
        <w:rPr>
          <w:rFonts w:ascii="Arial" w:hAnsi="Arial" w:cs="Arial"/>
          <w:sz w:val="28"/>
          <w:szCs w:val="28"/>
        </w:rPr>
        <w:t>у</w:t>
      </w:r>
      <w:r w:rsidR="00C72D3F" w:rsidRPr="000158E1">
        <w:rPr>
          <w:rFonts w:ascii="Arial" w:hAnsi="Arial" w:cs="Arial"/>
          <w:sz w:val="28"/>
          <w:szCs w:val="28"/>
        </w:rPr>
        <w:t>, характеризующую</w:t>
      </w:r>
      <w:r w:rsidR="006B1CED" w:rsidRPr="000158E1">
        <w:rPr>
          <w:rFonts w:ascii="Arial" w:hAnsi="Arial" w:cs="Arial"/>
          <w:sz w:val="28"/>
          <w:szCs w:val="28"/>
        </w:rPr>
        <w:t xml:space="preserve"> </w:t>
      </w:r>
      <w:r w:rsidR="00C72D3F" w:rsidRPr="000158E1">
        <w:rPr>
          <w:rFonts w:ascii="Arial" w:hAnsi="Arial" w:cs="Arial"/>
          <w:sz w:val="28"/>
          <w:szCs w:val="28"/>
        </w:rPr>
        <w:t>продукцию и отвечать</w:t>
      </w:r>
      <w:r w:rsidR="006B1CED" w:rsidRPr="000158E1">
        <w:rPr>
          <w:rFonts w:ascii="Arial" w:hAnsi="Arial" w:cs="Arial"/>
          <w:sz w:val="28"/>
          <w:szCs w:val="28"/>
        </w:rPr>
        <w:t xml:space="preserve"> требованиям</w:t>
      </w:r>
      <w:r w:rsidR="00C72D3F" w:rsidRPr="000158E1">
        <w:rPr>
          <w:rFonts w:ascii="Arial" w:hAnsi="Arial" w:cs="Arial"/>
          <w:sz w:val="28"/>
          <w:szCs w:val="28"/>
        </w:rPr>
        <w:t xml:space="preserve"> [1],</w:t>
      </w:r>
      <w:r w:rsidR="00AE4327" w:rsidRPr="000158E1">
        <w:rPr>
          <w:rFonts w:ascii="Arial" w:hAnsi="Arial" w:cs="Arial"/>
          <w:sz w:val="28"/>
          <w:szCs w:val="28"/>
        </w:rPr>
        <w:t xml:space="preserve"> [</w:t>
      </w:r>
      <w:r w:rsidR="00C72D3F" w:rsidRPr="000158E1">
        <w:rPr>
          <w:rFonts w:ascii="Arial" w:hAnsi="Arial" w:cs="Arial"/>
          <w:sz w:val="28"/>
          <w:szCs w:val="28"/>
        </w:rPr>
        <w:t>7</w:t>
      </w:r>
      <w:r w:rsidR="00AE4327" w:rsidRPr="000158E1">
        <w:rPr>
          <w:rFonts w:ascii="Arial" w:hAnsi="Arial" w:cs="Arial"/>
          <w:sz w:val="28"/>
          <w:szCs w:val="28"/>
        </w:rPr>
        <w:t>]</w:t>
      </w:r>
      <w:r w:rsidR="00093D78" w:rsidRPr="000158E1">
        <w:rPr>
          <w:rFonts w:ascii="Arial" w:hAnsi="Arial" w:cs="Arial"/>
          <w:sz w:val="28"/>
          <w:szCs w:val="28"/>
        </w:rPr>
        <w:t xml:space="preserve">,               ГОСТ </w:t>
      </w:r>
      <w:proofErr w:type="gramStart"/>
      <w:r w:rsidR="00093D78" w:rsidRPr="000158E1">
        <w:rPr>
          <w:rFonts w:ascii="Arial" w:hAnsi="Arial" w:cs="Arial"/>
          <w:sz w:val="28"/>
          <w:szCs w:val="28"/>
        </w:rPr>
        <w:t>Р</w:t>
      </w:r>
      <w:proofErr w:type="gramEnd"/>
      <w:r w:rsidR="00093D78" w:rsidRPr="000158E1">
        <w:rPr>
          <w:rFonts w:ascii="Arial" w:hAnsi="Arial" w:cs="Arial"/>
          <w:sz w:val="28"/>
          <w:szCs w:val="28"/>
        </w:rPr>
        <w:t xml:space="preserve"> 51074</w:t>
      </w:r>
      <w:r w:rsidR="00863BDE" w:rsidRPr="000158E1">
        <w:rPr>
          <w:rFonts w:ascii="Arial" w:hAnsi="Arial" w:cs="Arial"/>
          <w:sz w:val="28"/>
          <w:szCs w:val="28"/>
        </w:rPr>
        <w:t>:</w:t>
      </w:r>
    </w:p>
    <w:p w14:paraId="56D50533" w14:textId="77777777" w:rsidR="00EE4771" w:rsidRPr="000158E1" w:rsidRDefault="00C72D3F" w:rsidP="00E8613A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Потребительская м</w:t>
      </w:r>
      <w:r w:rsidR="00EE4771" w:rsidRPr="000158E1">
        <w:rPr>
          <w:rFonts w:ascii="Arial" w:hAnsi="Arial" w:cs="Arial"/>
          <w:sz w:val="28"/>
          <w:szCs w:val="28"/>
        </w:rPr>
        <w:t xml:space="preserve">аркировка должна содержать следующую </w:t>
      </w:r>
      <w:r w:rsidR="00863BDE" w:rsidRPr="000158E1">
        <w:rPr>
          <w:rFonts w:ascii="Arial" w:hAnsi="Arial" w:cs="Arial"/>
          <w:sz w:val="28"/>
          <w:szCs w:val="28"/>
        </w:rPr>
        <w:t xml:space="preserve"> д</w:t>
      </w:r>
      <w:r w:rsidR="00863BDE" w:rsidRPr="000158E1">
        <w:rPr>
          <w:rFonts w:ascii="Arial" w:hAnsi="Arial" w:cs="Arial"/>
          <w:sz w:val="28"/>
          <w:szCs w:val="28"/>
        </w:rPr>
        <w:t>о</w:t>
      </w:r>
      <w:r w:rsidR="00863BDE" w:rsidRPr="000158E1">
        <w:rPr>
          <w:rFonts w:ascii="Arial" w:hAnsi="Arial" w:cs="Arial"/>
          <w:sz w:val="28"/>
          <w:szCs w:val="28"/>
        </w:rPr>
        <w:t xml:space="preserve">полнительную </w:t>
      </w:r>
      <w:r w:rsidR="00EE4771" w:rsidRPr="000158E1">
        <w:rPr>
          <w:rFonts w:ascii="Arial" w:hAnsi="Arial" w:cs="Arial"/>
          <w:sz w:val="28"/>
          <w:szCs w:val="28"/>
        </w:rPr>
        <w:t>информацию:</w:t>
      </w:r>
    </w:p>
    <w:p w14:paraId="27B03F13" w14:textId="71B3A700" w:rsidR="00A23D61" w:rsidRPr="000158E1" w:rsidRDefault="00A23D61" w:rsidP="00A23D61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0158E1">
        <w:rPr>
          <w:rFonts w:ascii="Arial" w:hAnsi="Arial" w:cs="Arial"/>
          <w:sz w:val="28"/>
          <w:szCs w:val="28"/>
        </w:rPr>
        <w:t>- наименование продукта с указанием группы (мясная), вида  (ко</w:t>
      </w:r>
      <w:r w:rsidRPr="000158E1">
        <w:rPr>
          <w:rFonts w:ascii="Arial" w:hAnsi="Arial" w:cs="Arial"/>
          <w:sz w:val="28"/>
          <w:szCs w:val="28"/>
        </w:rPr>
        <w:t>л</w:t>
      </w:r>
      <w:r w:rsidRPr="000158E1">
        <w:rPr>
          <w:rFonts w:ascii="Arial" w:hAnsi="Arial" w:cs="Arial"/>
          <w:sz w:val="28"/>
          <w:szCs w:val="28"/>
        </w:rPr>
        <w:t>басное изделие), вида колбасных изделий (колбаса, колбаски), способа технологической обработки (сыровяленая) и типа (сухая, полусухая);</w:t>
      </w:r>
      <w:proofErr w:type="gramEnd"/>
    </w:p>
    <w:p w14:paraId="289778CF" w14:textId="77777777" w:rsidR="003E3DDC" w:rsidRPr="000158E1" w:rsidRDefault="003E3DDC" w:rsidP="00E8613A">
      <w:pPr>
        <w:tabs>
          <w:tab w:val="left" w:pos="6663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- надпись «Упаковано под вакуумом» (в случае использования упаковки под вакуумом);</w:t>
      </w:r>
    </w:p>
    <w:p w14:paraId="560265E1" w14:textId="77777777" w:rsidR="003E3DDC" w:rsidRPr="000158E1" w:rsidRDefault="003E3DDC" w:rsidP="00E8613A">
      <w:pPr>
        <w:tabs>
          <w:tab w:val="left" w:pos="6663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- надпись «</w:t>
      </w:r>
      <w:r w:rsidR="00655EB3" w:rsidRPr="000158E1">
        <w:rPr>
          <w:rFonts w:ascii="Arial" w:hAnsi="Arial" w:cs="Arial"/>
          <w:sz w:val="28"/>
          <w:szCs w:val="28"/>
        </w:rPr>
        <w:t>Упаковано в модифицированной атмосфере</w:t>
      </w:r>
      <w:r w:rsidR="00941E96" w:rsidRPr="000158E1">
        <w:rPr>
          <w:rFonts w:ascii="Arial" w:hAnsi="Arial" w:cs="Arial"/>
          <w:sz w:val="28"/>
          <w:szCs w:val="28"/>
        </w:rPr>
        <w:t>»</w:t>
      </w:r>
      <w:r w:rsidR="00655EB3" w:rsidRPr="000158E1">
        <w:rPr>
          <w:rFonts w:ascii="Arial" w:hAnsi="Arial" w:cs="Arial"/>
          <w:sz w:val="28"/>
          <w:szCs w:val="28"/>
        </w:rPr>
        <w:t xml:space="preserve"> (в случае использования модифицирова</w:t>
      </w:r>
      <w:r w:rsidR="0091734A" w:rsidRPr="000158E1">
        <w:rPr>
          <w:rFonts w:ascii="Arial" w:hAnsi="Arial" w:cs="Arial"/>
          <w:sz w:val="28"/>
          <w:szCs w:val="28"/>
        </w:rPr>
        <w:t>н</w:t>
      </w:r>
      <w:r w:rsidR="00655EB3" w:rsidRPr="000158E1">
        <w:rPr>
          <w:rFonts w:ascii="Arial" w:hAnsi="Arial" w:cs="Arial"/>
          <w:sz w:val="28"/>
          <w:szCs w:val="28"/>
        </w:rPr>
        <w:t>ной атмосферы);</w:t>
      </w:r>
    </w:p>
    <w:p w14:paraId="350B49EC" w14:textId="77777777" w:rsidR="00655EB3" w:rsidRPr="000158E1" w:rsidRDefault="00655EB3" w:rsidP="00E8613A">
      <w:pPr>
        <w:tabs>
          <w:tab w:val="left" w:pos="6663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 xml:space="preserve">- обозначение настоящего стандарта; </w:t>
      </w:r>
    </w:p>
    <w:p w14:paraId="1333A05D" w14:textId="550DB5C7" w:rsidR="00142977" w:rsidRPr="000158E1" w:rsidRDefault="00142977" w:rsidP="00E8613A">
      <w:pPr>
        <w:tabs>
          <w:tab w:val="left" w:pos="6663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- пищевую ценность</w:t>
      </w:r>
      <w:r w:rsidR="000D69EA" w:rsidRPr="000158E1">
        <w:rPr>
          <w:rFonts w:ascii="Arial" w:hAnsi="Arial" w:cs="Arial"/>
          <w:sz w:val="28"/>
          <w:szCs w:val="28"/>
        </w:rPr>
        <w:t xml:space="preserve"> (сведения о предельных значениях показат</w:t>
      </w:r>
      <w:r w:rsidR="000D69EA" w:rsidRPr="000158E1">
        <w:rPr>
          <w:rFonts w:ascii="Arial" w:hAnsi="Arial" w:cs="Arial"/>
          <w:sz w:val="28"/>
          <w:szCs w:val="28"/>
        </w:rPr>
        <w:t>е</w:t>
      </w:r>
      <w:r w:rsidR="000D69EA" w:rsidRPr="000158E1">
        <w:rPr>
          <w:rFonts w:ascii="Arial" w:hAnsi="Arial" w:cs="Arial"/>
          <w:sz w:val="28"/>
          <w:szCs w:val="28"/>
        </w:rPr>
        <w:t>лей пищевой ценности приведены в</w:t>
      </w:r>
      <w:r w:rsidRPr="000158E1">
        <w:rPr>
          <w:rFonts w:ascii="Arial" w:hAnsi="Arial" w:cs="Arial"/>
          <w:sz w:val="28"/>
          <w:szCs w:val="28"/>
        </w:rPr>
        <w:t xml:space="preserve"> </w:t>
      </w:r>
      <w:r w:rsidR="00B23018" w:rsidRPr="000158E1">
        <w:rPr>
          <w:rFonts w:ascii="Arial" w:hAnsi="Arial" w:cs="Arial"/>
          <w:sz w:val="28"/>
          <w:szCs w:val="28"/>
        </w:rPr>
        <w:t>П</w:t>
      </w:r>
      <w:r w:rsidRPr="000158E1">
        <w:rPr>
          <w:rFonts w:ascii="Arial" w:hAnsi="Arial" w:cs="Arial"/>
          <w:sz w:val="28"/>
          <w:szCs w:val="28"/>
        </w:rPr>
        <w:t>риложение А</w:t>
      </w:r>
      <w:r w:rsidR="000D69EA" w:rsidRPr="000158E1">
        <w:rPr>
          <w:rFonts w:ascii="Arial" w:hAnsi="Arial" w:cs="Arial"/>
          <w:sz w:val="28"/>
          <w:szCs w:val="28"/>
        </w:rPr>
        <w:t>)</w:t>
      </w:r>
      <w:r w:rsidRPr="000158E1">
        <w:rPr>
          <w:rFonts w:ascii="Arial" w:hAnsi="Arial" w:cs="Arial"/>
          <w:sz w:val="28"/>
          <w:szCs w:val="28"/>
        </w:rPr>
        <w:t>;</w:t>
      </w:r>
    </w:p>
    <w:p w14:paraId="1F0C91E4" w14:textId="56E224CF" w:rsidR="00B23018" w:rsidRPr="000158E1" w:rsidRDefault="00B23018" w:rsidP="00B23018">
      <w:pPr>
        <w:tabs>
          <w:tab w:val="left" w:pos="6663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- состав продукта в соответствии с Приложением</w:t>
      </w:r>
      <w:proofErr w:type="gramStart"/>
      <w:r w:rsidRPr="000158E1">
        <w:rPr>
          <w:rFonts w:ascii="Arial" w:hAnsi="Arial" w:cs="Arial"/>
          <w:sz w:val="28"/>
          <w:szCs w:val="28"/>
        </w:rPr>
        <w:t xml:space="preserve"> Б</w:t>
      </w:r>
      <w:proofErr w:type="gramEnd"/>
      <w:r w:rsidRPr="000158E1">
        <w:rPr>
          <w:rFonts w:ascii="Arial" w:hAnsi="Arial" w:cs="Arial"/>
          <w:sz w:val="28"/>
          <w:szCs w:val="28"/>
        </w:rPr>
        <w:t>;</w:t>
      </w:r>
    </w:p>
    <w:p w14:paraId="3E9BDC5D" w14:textId="77777777" w:rsidR="0091734A" w:rsidRPr="000158E1" w:rsidRDefault="0091734A" w:rsidP="00E8613A">
      <w:pPr>
        <w:tabs>
          <w:tab w:val="left" w:pos="6663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color w:val="000000"/>
          <w:sz w:val="28"/>
          <w:szCs w:val="28"/>
        </w:rPr>
        <w:lastRenderedPageBreak/>
        <w:t>- единый знак обращения продукции на рынке государств - членов Евразийского экономического союза.</w:t>
      </w:r>
    </w:p>
    <w:p w14:paraId="7C61A7AF" w14:textId="36E0F846" w:rsidR="00616BBA" w:rsidRPr="000158E1" w:rsidRDefault="00616BBA" w:rsidP="00E8613A">
      <w:pPr>
        <w:widowControl w:val="0"/>
        <w:spacing w:line="360" w:lineRule="auto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0158E1">
        <w:rPr>
          <w:rFonts w:ascii="Arial" w:hAnsi="Arial" w:cs="Arial"/>
          <w:b/>
          <w:i/>
          <w:sz w:val="28"/>
          <w:szCs w:val="28"/>
        </w:rPr>
        <w:t>Пример маркировки наименования</w:t>
      </w:r>
      <w:r w:rsidR="009157E8" w:rsidRPr="000158E1">
        <w:rPr>
          <w:rFonts w:ascii="Arial" w:hAnsi="Arial" w:cs="Arial"/>
          <w:b/>
          <w:i/>
          <w:sz w:val="28"/>
          <w:szCs w:val="28"/>
        </w:rPr>
        <w:t xml:space="preserve"> –</w:t>
      </w:r>
      <w:r w:rsidRPr="000158E1">
        <w:rPr>
          <w:rFonts w:ascii="Arial" w:hAnsi="Arial" w:cs="Arial"/>
          <w:b/>
          <w:i/>
          <w:sz w:val="28"/>
          <w:szCs w:val="28"/>
        </w:rPr>
        <w:t xml:space="preserve"> «</w:t>
      </w:r>
      <w:r w:rsidR="0011074F" w:rsidRPr="000158E1">
        <w:rPr>
          <w:rFonts w:ascii="Arial" w:hAnsi="Arial" w:cs="Arial"/>
          <w:b/>
          <w:i/>
          <w:sz w:val="28"/>
          <w:szCs w:val="28"/>
        </w:rPr>
        <w:t>Мясное колбасное и</w:t>
      </w:r>
      <w:r w:rsidR="0011074F" w:rsidRPr="000158E1">
        <w:rPr>
          <w:rFonts w:ascii="Arial" w:hAnsi="Arial" w:cs="Arial"/>
          <w:b/>
          <w:i/>
          <w:sz w:val="28"/>
          <w:szCs w:val="28"/>
        </w:rPr>
        <w:t>з</w:t>
      </w:r>
      <w:r w:rsidR="0011074F" w:rsidRPr="000158E1">
        <w:rPr>
          <w:rFonts w:ascii="Arial" w:hAnsi="Arial" w:cs="Arial"/>
          <w:b/>
          <w:i/>
          <w:sz w:val="28"/>
          <w:szCs w:val="28"/>
        </w:rPr>
        <w:t xml:space="preserve">делие. </w:t>
      </w:r>
      <w:r w:rsidR="00B23018" w:rsidRPr="000158E1">
        <w:rPr>
          <w:rFonts w:ascii="Arial" w:hAnsi="Arial" w:cs="Arial"/>
          <w:b/>
          <w:i/>
          <w:sz w:val="28"/>
          <w:szCs w:val="28"/>
        </w:rPr>
        <w:t>Сыровяленая полусухая  к</w:t>
      </w:r>
      <w:r w:rsidR="0011074F" w:rsidRPr="000158E1">
        <w:rPr>
          <w:rFonts w:ascii="Arial" w:hAnsi="Arial" w:cs="Arial"/>
          <w:b/>
          <w:i/>
          <w:sz w:val="28"/>
          <w:szCs w:val="28"/>
        </w:rPr>
        <w:t xml:space="preserve">олбаса </w:t>
      </w:r>
      <w:r w:rsidRPr="000158E1">
        <w:rPr>
          <w:rFonts w:ascii="Arial" w:hAnsi="Arial" w:cs="Arial"/>
          <w:b/>
          <w:i/>
          <w:sz w:val="28"/>
          <w:szCs w:val="28"/>
        </w:rPr>
        <w:t>«Свиная</w:t>
      </w:r>
      <w:r w:rsidR="0011074F" w:rsidRPr="000158E1">
        <w:rPr>
          <w:rFonts w:ascii="Arial" w:hAnsi="Arial" w:cs="Arial"/>
          <w:b/>
          <w:i/>
          <w:sz w:val="28"/>
          <w:szCs w:val="28"/>
        </w:rPr>
        <w:t>»</w:t>
      </w:r>
      <w:r w:rsidRPr="000158E1">
        <w:rPr>
          <w:rFonts w:ascii="Arial" w:hAnsi="Arial" w:cs="Arial"/>
          <w:b/>
          <w:i/>
          <w:sz w:val="28"/>
          <w:szCs w:val="28"/>
        </w:rPr>
        <w:t>».</w:t>
      </w:r>
    </w:p>
    <w:p w14:paraId="496AE4DA" w14:textId="77777777" w:rsidR="003849CC" w:rsidRPr="000158E1" w:rsidRDefault="00EE4771" w:rsidP="00E8613A">
      <w:pPr>
        <w:keepLines/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 xml:space="preserve">Способ и место нанесения даты изготовления на каждую единицу продукции </w:t>
      </w:r>
      <w:r w:rsidR="009F6193" w:rsidRPr="000158E1">
        <w:rPr>
          <w:rFonts w:ascii="Arial" w:hAnsi="Arial" w:cs="Arial"/>
          <w:sz w:val="28"/>
          <w:szCs w:val="28"/>
        </w:rPr>
        <w:t>выбирает</w:t>
      </w:r>
      <w:r w:rsidRPr="000158E1">
        <w:rPr>
          <w:rFonts w:ascii="Arial" w:hAnsi="Arial" w:cs="Arial"/>
          <w:sz w:val="28"/>
          <w:szCs w:val="28"/>
        </w:rPr>
        <w:t xml:space="preserve"> изготовитель.</w:t>
      </w:r>
    </w:p>
    <w:p w14:paraId="24DA57D6" w14:textId="77777777" w:rsidR="00EE4771" w:rsidRPr="000158E1" w:rsidRDefault="00EE4771" w:rsidP="00E8613A">
      <w:pPr>
        <w:keepLines/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Допускается наносить информацию на специальное выделенное место на маркированной оболочке, а также наклеивать или закреплять в виде этикетки.</w:t>
      </w:r>
    </w:p>
    <w:p w14:paraId="67688202" w14:textId="0584D0AA" w:rsidR="00EE4771" w:rsidRPr="000158E1" w:rsidRDefault="00EE4771" w:rsidP="00E8613A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Разрешается наносить дополнительные сведения информацио</w:t>
      </w:r>
      <w:r w:rsidRPr="000158E1">
        <w:rPr>
          <w:rFonts w:ascii="Arial" w:hAnsi="Arial" w:cs="Arial"/>
          <w:sz w:val="28"/>
          <w:szCs w:val="28"/>
        </w:rPr>
        <w:t>н</w:t>
      </w:r>
      <w:r w:rsidRPr="000158E1">
        <w:rPr>
          <w:rFonts w:ascii="Arial" w:hAnsi="Arial" w:cs="Arial"/>
          <w:sz w:val="28"/>
          <w:szCs w:val="28"/>
        </w:rPr>
        <w:t xml:space="preserve">ного </w:t>
      </w:r>
      <w:r w:rsidR="002C13E0" w:rsidRPr="000158E1">
        <w:rPr>
          <w:rFonts w:ascii="Arial" w:hAnsi="Arial" w:cs="Arial"/>
          <w:sz w:val="28"/>
          <w:szCs w:val="28"/>
        </w:rPr>
        <w:t>х</w:t>
      </w:r>
      <w:r w:rsidRPr="000158E1">
        <w:rPr>
          <w:rFonts w:ascii="Arial" w:hAnsi="Arial" w:cs="Arial"/>
          <w:sz w:val="28"/>
          <w:szCs w:val="28"/>
        </w:rPr>
        <w:t>арактера, относящиеся к данному продукту</w:t>
      </w:r>
      <w:r w:rsidR="00012060" w:rsidRPr="000158E1">
        <w:rPr>
          <w:rFonts w:ascii="Arial" w:hAnsi="Arial" w:cs="Arial"/>
          <w:sz w:val="28"/>
          <w:szCs w:val="28"/>
        </w:rPr>
        <w:t xml:space="preserve">, </w:t>
      </w:r>
      <w:r w:rsidR="002C13E0" w:rsidRPr="000158E1">
        <w:rPr>
          <w:rFonts w:ascii="Arial" w:hAnsi="Arial" w:cs="Arial"/>
          <w:sz w:val="28"/>
          <w:szCs w:val="28"/>
        </w:rPr>
        <w:t xml:space="preserve"> в соответствии с [7]</w:t>
      </w:r>
      <w:r w:rsidRPr="000158E1">
        <w:rPr>
          <w:rFonts w:ascii="Arial" w:hAnsi="Arial" w:cs="Arial"/>
          <w:sz w:val="28"/>
          <w:szCs w:val="28"/>
        </w:rPr>
        <w:t>.</w:t>
      </w:r>
    </w:p>
    <w:p w14:paraId="3DA5FD88" w14:textId="77777777" w:rsidR="00EE4771" w:rsidRPr="000158E1" w:rsidRDefault="00C82BC3" w:rsidP="00E8613A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4</w:t>
      </w:r>
      <w:r w:rsidR="00EE4771" w:rsidRPr="000158E1">
        <w:rPr>
          <w:rFonts w:ascii="Arial" w:hAnsi="Arial" w:cs="Arial"/>
          <w:sz w:val="28"/>
          <w:szCs w:val="28"/>
        </w:rPr>
        <w:t xml:space="preserve">.4.2 Транспортная маркировка – </w:t>
      </w:r>
      <w:r w:rsidR="00291468" w:rsidRPr="000158E1">
        <w:rPr>
          <w:rFonts w:ascii="Arial" w:hAnsi="Arial" w:cs="Arial"/>
          <w:sz w:val="28"/>
          <w:szCs w:val="28"/>
        </w:rPr>
        <w:t>[</w:t>
      </w:r>
      <w:r w:rsidR="00921B71" w:rsidRPr="000158E1">
        <w:rPr>
          <w:rFonts w:ascii="Arial" w:hAnsi="Arial" w:cs="Arial"/>
          <w:sz w:val="28"/>
          <w:szCs w:val="28"/>
        </w:rPr>
        <w:t>7</w:t>
      </w:r>
      <w:r w:rsidR="00291468" w:rsidRPr="000158E1">
        <w:rPr>
          <w:rFonts w:ascii="Arial" w:hAnsi="Arial" w:cs="Arial"/>
          <w:sz w:val="28"/>
          <w:szCs w:val="28"/>
        </w:rPr>
        <w:t xml:space="preserve">], </w:t>
      </w:r>
      <w:r w:rsidR="0098392D" w:rsidRPr="000158E1">
        <w:rPr>
          <w:rFonts w:ascii="Arial" w:hAnsi="Arial" w:cs="Arial"/>
          <w:sz w:val="28"/>
          <w:szCs w:val="28"/>
        </w:rPr>
        <w:t xml:space="preserve">по ГОСТ </w:t>
      </w:r>
      <w:proofErr w:type="gramStart"/>
      <w:r w:rsidR="00655EB3" w:rsidRPr="000158E1">
        <w:rPr>
          <w:rFonts w:ascii="Arial" w:hAnsi="Arial" w:cs="Arial"/>
          <w:sz w:val="28"/>
          <w:szCs w:val="28"/>
        </w:rPr>
        <w:t>Р</w:t>
      </w:r>
      <w:proofErr w:type="gramEnd"/>
      <w:r w:rsidR="00F178A4" w:rsidRPr="000158E1">
        <w:rPr>
          <w:rFonts w:ascii="Arial" w:hAnsi="Arial" w:cs="Arial"/>
          <w:sz w:val="28"/>
          <w:szCs w:val="28"/>
        </w:rPr>
        <w:t xml:space="preserve"> </w:t>
      </w:r>
      <w:r w:rsidR="0098392D" w:rsidRPr="000158E1">
        <w:rPr>
          <w:rFonts w:ascii="Arial" w:hAnsi="Arial" w:cs="Arial"/>
          <w:sz w:val="28"/>
          <w:szCs w:val="28"/>
        </w:rPr>
        <w:t>51474,</w:t>
      </w:r>
      <w:r w:rsidR="00EE4771" w:rsidRPr="000158E1">
        <w:rPr>
          <w:rFonts w:ascii="Arial" w:hAnsi="Arial" w:cs="Arial"/>
          <w:sz w:val="28"/>
          <w:szCs w:val="28"/>
        </w:rPr>
        <w:t xml:space="preserve"> ГОСТ 14192 с нанесением манипуляционных знаков: «Скоропортящийся г</w:t>
      </w:r>
      <w:r w:rsidR="009F6193" w:rsidRPr="000158E1">
        <w:rPr>
          <w:rFonts w:ascii="Arial" w:hAnsi="Arial" w:cs="Arial"/>
          <w:sz w:val="28"/>
          <w:szCs w:val="28"/>
        </w:rPr>
        <w:t>руз», «</w:t>
      </w:r>
      <w:r w:rsidR="0091734A" w:rsidRPr="000158E1">
        <w:rPr>
          <w:rFonts w:ascii="Arial" w:hAnsi="Arial" w:cs="Arial"/>
          <w:sz w:val="28"/>
          <w:szCs w:val="28"/>
        </w:rPr>
        <w:t>Пределы</w:t>
      </w:r>
      <w:r w:rsidR="009F6193" w:rsidRPr="000158E1">
        <w:rPr>
          <w:rFonts w:ascii="Arial" w:hAnsi="Arial" w:cs="Arial"/>
          <w:sz w:val="28"/>
          <w:szCs w:val="28"/>
        </w:rPr>
        <w:t xml:space="preserve"> температуры»</w:t>
      </w:r>
      <w:r w:rsidR="005B7E51" w:rsidRPr="000158E1">
        <w:rPr>
          <w:rFonts w:ascii="Arial" w:hAnsi="Arial" w:cs="Arial"/>
          <w:sz w:val="28"/>
          <w:szCs w:val="28"/>
        </w:rPr>
        <w:t>.</w:t>
      </w:r>
    </w:p>
    <w:p w14:paraId="23FC2825" w14:textId="77777777" w:rsidR="00EE4771" w:rsidRPr="000158E1" w:rsidRDefault="002E7FB4" w:rsidP="00C20582">
      <w:pPr>
        <w:widowControl w:val="0"/>
        <w:spacing w:line="33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4</w:t>
      </w:r>
      <w:r w:rsidR="00EE4771" w:rsidRPr="000158E1">
        <w:rPr>
          <w:rFonts w:ascii="Arial" w:hAnsi="Arial" w:cs="Arial"/>
          <w:sz w:val="28"/>
          <w:szCs w:val="28"/>
        </w:rPr>
        <w:t>.4.</w:t>
      </w:r>
      <w:r w:rsidR="00E83F7F" w:rsidRPr="000158E1">
        <w:rPr>
          <w:rFonts w:ascii="Arial" w:hAnsi="Arial" w:cs="Arial"/>
          <w:sz w:val="28"/>
          <w:szCs w:val="28"/>
        </w:rPr>
        <w:t>3</w:t>
      </w:r>
      <w:r w:rsidR="00EE4771" w:rsidRPr="000158E1">
        <w:rPr>
          <w:rFonts w:ascii="Arial" w:hAnsi="Arial" w:cs="Arial"/>
          <w:sz w:val="28"/>
          <w:szCs w:val="28"/>
        </w:rPr>
        <w:t xml:space="preserve"> Маркировка продукции, отправляемой в районы Крайнего Севера и приравненные к ним местности</w:t>
      </w:r>
      <w:r w:rsidR="00684D1E" w:rsidRPr="000158E1">
        <w:rPr>
          <w:rFonts w:ascii="Arial" w:hAnsi="Arial" w:cs="Arial"/>
          <w:sz w:val="28"/>
          <w:szCs w:val="28"/>
        </w:rPr>
        <w:t>,</w:t>
      </w:r>
      <w:r w:rsidR="00EE4771" w:rsidRPr="000158E1">
        <w:rPr>
          <w:rFonts w:ascii="Arial" w:hAnsi="Arial" w:cs="Arial"/>
          <w:sz w:val="28"/>
          <w:szCs w:val="28"/>
        </w:rPr>
        <w:t xml:space="preserve"> – по ГОСТ 15846.</w:t>
      </w:r>
    </w:p>
    <w:p w14:paraId="1B9CCFD6" w14:textId="77777777" w:rsidR="00EE4771" w:rsidRPr="000158E1" w:rsidRDefault="002E7FB4" w:rsidP="00C20582">
      <w:pPr>
        <w:spacing w:line="336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0158E1">
        <w:rPr>
          <w:rFonts w:ascii="Arial" w:hAnsi="Arial" w:cs="Arial"/>
          <w:b/>
          <w:sz w:val="28"/>
          <w:szCs w:val="28"/>
        </w:rPr>
        <w:t>4.</w:t>
      </w:r>
      <w:r w:rsidR="00EE4771" w:rsidRPr="000158E1">
        <w:rPr>
          <w:rFonts w:ascii="Arial" w:hAnsi="Arial" w:cs="Arial"/>
          <w:b/>
          <w:sz w:val="28"/>
          <w:szCs w:val="28"/>
        </w:rPr>
        <w:t>5 Упаковка</w:t>
      </w:r>
    </w:p>
    <w:p w14:paraId="69DE07A7" w14:textId="77740561" w:rsidR="003C5A66" w:rsidRPr="000158E1" w:rsidRDefault="003C5A66" w:rsidP="003C5A6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 xml:space="preserve">4.5.1 </w:t>
      </w:r>
      <w:r w:rsidRPr="000158E1">
        <w:rPr>
          <w:rFonts w:ascii="Arial" w:hAnsi="Arial" w:cs="Arial"/>
          <w:color w:val="000000"/>
          <w:sz w:val="28"/>
          <w:szCs w:val="28"/>
        </w:rPr>
        <w:t>Потребительская и транспортная упаковка, упаковочные м</w:t>
      </w:r>
      <w:r w:rsidRPr="000158E1">
        <w:rPr>
          <w:rFonts w:ascii="Arial" w:hAnsi="Arial" w:cs="Arial"/>
          <w:color w:val="000000"/>
          <w:sz w:val="28"/>
          <w:szCs w:val="28"/>
        </w:rPr>
        <w:t>а</w:t>
      </w:r>
      <w:r w:rsidRPr="000158E1">
        <w:rPr>
          <w:rFonts w:ascii="Arial" w:hAnsi="Arial" w:cs="Arial"/>
          <w:color w:val="000000"/>
          <w:sz w:val="28"/>
          <w:szCs w:val="28"/>
        </w:rPr>
        <w:t>териалы и скрепляющие средства должны соответствовать требован</w:t>
      </w:r>
      <w:r w:rsidRPr="000158E1">
        <w:rPr>
          <w:rFonts w:ascii="Arial" w:hAnsi="Arial" w:cs="Arial"/>
          <w:color w:val="000000"/>
          <w:sz w:val="28"/>
          <w:szCs w:val="28"/>
        </w:rPr>
        <w:t>и</w:t>
      </w:r>
      <w:r w:rsidRPr="000158E1">
        <w:rPr>
          <w:rFonts w:ascii="Arial" w:hAnsi="Arial" w:cs="Arial"/>
          <w:color w:val="000000"/>
          <w:sz w:val="28"/>
          <w:szCs w:val="28"/>
        </w:rPr>
        <w:t xml:space="preserve">ям </w:t>
      </w:r>
      <w:r w:rsidRPr="000158E1">
        <w:rPr>
          <w:rFonts w:ascii="Arial" w:hAnsi="Arial" w:cs="Arial"/>
          <w:sz w:val="28"/>
          <w:szCs w:val="28"/>
        </w:rPr>
        <w:t>[8]</w:t>
      </w:r>
      <w:r w:rsidRPr="000158E1">
        <w:rPr>
          <w:rFonts w:ascii="Arial" w:hAnsi="Arial" w:cs="Arial"/>
          <w:color w:val="000000"/>
          <w:sz w:val="28"/>
          <w:szCs w:val="28"/>
        </w:rPr>
        <w:t xml:space="preserve">, обеспечивать сохранность и качество </w:t>
      </w:r>
      <w:r w:rsidR="00574AA3" w:rsidRPr="000158E1">
        <w:rPr>
          <w:rFonts w:ascii="Arial" w:hAnsi="Arial" w:cs="Arial"/>
          <w:color w:val="000000"/>
          <w:sz w:val="28"/>
          <w:szCs w:val="28"/>
        </w:rPr>
        <w:t xml:space="preserve">сыровяленых </w:t>
      </w:r>
      <w:r w:rsidRPr="000158E1">
        <w:rPr>
          <w:rFonts w:ascii="Arial" w:hAnsi="Arial" w:cs="Arial"/>
          <w:color w:val="000000"/>
          <w:sz w:val="28"/>
          <w:szCs w:val="28"/>
        </w:rPr>
        <w:t>колбас (ко</w:t>
      </w:r>
      <w:r w:rsidRPr="000158E1">
        <w:rPr>
          <w:rFonts w:ascii="Arial" w:hAnsi="Arial" w:cs="Arial"/>
          <w:color w:val="000000"/>
          <w:sz w:val="28"/>
          <w:szCs w:val="28"/>
        </w:rPr>
        <w:t>л</w:t>
      </w:r>
      <w:r w:rsidRPr="000158E1">
        <w:rPr>
          <w:rFonts w:ascii="Arial" w:hAnsi="Arial" w:cs="Arial"/>
          <w:color w:val="000000"/>
          <w:sz w:val="28"/>
          <w:szCs w:val="28"/>
        </w:rPr>
        <w:t>басок) при транспортировании и хранении в течение всего срока годн</w:t>
      </w:r>
      <w:r w:rsidRPr="000158E1">
        <w:rPr>
          <w:rFonts w:ascii="Arial" w:hAnsi="Arial" w:cs="Arial"/>
          <w:color w:val="000000"/>
          <w:sz w:val="28"/>
          <w:szCs w:val="28"/>
        </w:rPr>
        <w:t>о</w:t>
      </w:r>
      <w:r w:rsidRPr="000158E1">
        <w:rPr>
          <w:rFonts w:ascii="Arial" w:hAnsi="Arial" w:cs="Arial"/>
          <w:color w:val="000000"/>
          <w:sz w:val="28"/>
          <w:szCs w:val="28"/>
        </w:rPr>
        <w:t>сти.</w:t>
      </w:r>
    </w:p>
    <w:p w14:paraId="05D87361" w14:textId="77777777" w:rsidR="00EE4771" w:rsidRPr="000158E1" w:rsidRDefault="002E7FB4" w:rsidP="00C20582">
      <w:pPr>
        <w:spacing w:line="33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4</w:t>
      </w:r>
      <w:r w:rsidR="00EE4771" w:rsidRPr="000158E1">
        <w:rPr>
          <w:rFonts w:ascii="Arial" w:hAnsi="Arial" w:cs="Arial"/>
          <w:sz w:val="28"/>
          <w:szCs w:val="28"/>
        </w:rPr>
        <w:t>.5.</w:t>
      </w:r>
      <w:r w:rsidR="003C5A66" w:rsidRPr="000158E1">
        <w:rPr>
          <w:rFonts w:ascii="Arial" w:hAnsi="Arial" w:cs="Arial"/>
          <w:sz w:val="28"/>
          <w:szCs w:val="28"/>
        </w:rPr>
        <w:t>2</w:t>
      </w:r>
      <w:r w:rsidR="00EE4771" w:rsidRPr="000158E1">
        <w:rPr>
          <w:rFonts w:ascii="Arial" w:hAnsi="Arial" w:cs="Arial"/>
          <w:sz w:val="28"/>
          <w:szCs w:val="28"/>
        </w:rPr>
        <w:t xml:space="preserve"> </w:t>
      </w:r>
      <w:r w:rsidR="0012550A" w:rsidRPr="000158E1">
        <w:rPr>
          <w:rFonts w:ascii="Arial" w:hAnsi="Arial" w:cs="Arial"/>
          <w:sz w:val="28"/>
          <w:szCs w:val="28"/>
        </w:rPr>
        <w:t>Сыровяленые колбасы</w:t>
      </w:r>
      <w:r w:rsidR="0090063A" w:rsidRPr="000158E1">
        <w:rPr>
          <w:rFonts w:ascii="Arial" w:hAnsi="Arial" w:cs="Arial"/>
          <w:sz w:val="28"/>
          <w:szCs w:val="28"/>
        </w:rPr>
        <w:t xml:space="preserve"> </w:t>
      </w:r>
      <w:r w:rsidR="000E6423" w:rsidRPr="000158E1">
        <w:rPr>
          <w:rFonts w:ascii="Arial" w:hAnsi="Arial" w:cs="Arial"/>
          <w:sz w:val="28"/>
          <w:szCs w:val="28"/>
        </w:rPr>
        <w:t>(колбаски)</w:t>
      </w:r>
      <w:r w:rsidR="00EE4771" w:rsidRPr="000158E1">
        <w:rPr>
          <w:rFonts w:ascii="Arial" w:hAnsi="Arial" w:cs="Arial"/>
          <w:sz w:val="28"/>
          <w:szCs w:val="28"/>
        </w:rPr>
        <w:t xml:space="preserve"> выпускают </w:t>
      </w:r>
      <w:proofErr w:type="gramStart"/>
      <w:r w:rsidR="00EE4771" w:rsidRPr="000158E1">
        <w:rPr>
          <w:rFonts w:ascii="Arial" w:hAnsi="Arial" w:cs="Arial"/>
          <w:sz w:val="28"/>
          <w:szCs w:val="28"/>
        </w:rPr>
        <w:t>весовыми</w:t>
      </w:r>
      <w:proofErr w:type="gramEnd"/>
      <w:r w:rsidR="00EE4771" w:rsidRPr="000158E1">
        <w:rPr>
          <w:rFonts w:ascii="Arial" w:hAnsi="Arial" w:cs="Arial"/>
          <w:sz w:val="28"/>
          <w:szCs w:val="28"/>
        </w:rPr>
        <w:t xml:space="preserve"> и в фасованном виде.</w:t>
      </w:r>
    </w:p>
    <w:p w14:paraId="7DFB9A45" w14:textId="77777777" w:rsidR="00BA7856" w:rsidRPr="000158E1" w:rsidRDefault="00BA7856" w:rsidP="00BA7856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Сыровяленые колбасы (колбаски) упаковывают целыми батонами (батончиками) или в нарезанном виде (порционная или сервировочная нарезка) в потребительскую упаковку из различных типов упаковочных  материалов, предназначенных для потребительской упаковки.</w:t>
      </w:r>
    </w:p>
    <w:p w14:paraId="2EFF5E77" w14:textId="0A05E05B" w:rsidR="00EE4771" w:rsidRPr="000158E1" w:rsidRDefault="002E7FB4" w:rsidP="00E8613A">
      <w:pPr>
        <w:tabs>
          <w:tab w:val="left" w:pos="0"/>
          <w:tab w:val="left" w:pos="510"/>
          <w:tab w:val="left" w:pos="624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lastRenderedPageBreak/>
        <w:t>4</w:t>
      </w:r>
      <w:r w:rsidR="00EE4771" w:rsidRPr="000158E1">
        <w:rPr>
          <w:rFonts w:ascii="Arial" w:hAnsi="Arial" w:cs="Arial"/>
          <w:sz w:val="28"/>
          <w:szCs w:val="28"/>
        </w:rPr>
        <w:t>.5.</w:t>
      </w:r>
      <w:r w:rsidR="00E53D81" w:rsidRPr="000158E1">
        <w:rPr>
          <w:rFonts w:ascii="Arial" w:hAnsi="Arial" w:cs="Arial"/>
          <w:sz w:val="28"/>
          <w:szCs w:val="28"/>
        </w:rPr>
        <w:t>3</w:t>
      </w:r>
      <w:r w:rsidR="00EE4771" w:rsidRPr="000158E1">
        <w:rPr>
          <w:rFonts w:ascii="Arial" w:hAnsi="Arial" w:cs="Arial"/>
          <w:sz w:val="28"/>
          <w:szCs w:val="28"/>
        </w:rPr>
        <w:t xml:space="preserve"> </w:t>
      </w:r>
      <w:r w:rsidR="0012550A" w:rsidRPr="000158E1">
        <w:rPr>
          <w:rFonts w:ascii="Arial" w:hAnsi="Arial" w:cs="Arial"/>
          <w:sz w:val="28"/>
          <w:szCs w:val="28"/>
        </w:rPr>
        <w:t>Сыровяленые колбасы</w:t>
      </w:r>
      <w:r w:rsidR="000C2FF2" w:rsidRPr="000158E1">
        <w:rPr>
          <w:rFonts w:ascii="Arial" w:hAnsi="Arial" w:cs="Arial"/>
          <w:sz w:val="28"/>
          <w:szCs w:val="28"/>
        </w:rPr>
        <w:t xml:space="preserve"> </w:t>
      </w:r>
      <w:r w:rsidR="008818B3" w:rsidRPr="000158E1">
        <w:rPr>
          <w:rFonts w:ascii="Arial" w:hAnsi="Arial" w:cs="Arial"/>
          <w:sz w:val="28"/>
          <w:szCs w:val="28"/>
        </w:rPr>
        <w:t xml:space="preserve">(колбаски) </w:t>
      </w:r>
      <w:r w:rsidR="00E53D81" w:rsidRPr="000158E1">
        <w:rPr>
          <w:rFonts w:ascii="Arial" w:hAnsi="Arial" w:cs="Arial"/>
          <w:sz w:val="28"/>
          <w:szCs w:val="28"/>
        </w:rPr>
        <w:t>упаковывают</w:t>
      </w:r>
      <w:r w:rsidR="00EE4771" w:rsidRPr="000158E1">
        <w:rPr>
          <w:rFonts w:ascii="Arial" w:hAnsi="Arial" w:cs="Arial"/>
          <w:sz w:val="28"/>
          <w:szCs w:val="28"/>
        </w:rPr>
        <w:t xml:space="preserve"> под ваку</w:t>
      </w:r>
      <w:r w:rsidR="00EE4771" w:rsidRPr="000158E1">
        <w:rPr>
          <w:rFonts w:ascii="Arial" w:hAnsi="Arial" w:cs="Arial"/>
          <w:sz w:val="28"/>
          <w:szCs w:val="28"/>
        </w:rPr>
        <w:t>у</w:t>
      </w:r>
      <w:r w:rsidR="00EE4771" w:rsidRPr="000158E1">
        <w:rPr>
          <w:rFonts w:ascii="Arial" w:hAnsi="Arial" w:cs="Arial"/>
          <w:sz w:val="28"/>
          <w:szCs w:val="28"/>
        </w:rPr>
        <w:t>мом или в условиях модифицированной атмосферы</w:t>
      </w:r>
      <w:r w:rsidR="00E53D81" w:rsidRPr="000158E1">
        <w:rPr>
          <w:rFonts w:ascii="Arial" w:hAnsi="Arial" w:cs="Arial"/>
          <w:sz w:val="28"/>
          <w:szCs w:val="28"/>
        </w:rPr>
        <w:t>, состоящей  из азота (Е941) по ГОСТ 9293 и двуокиси углерода (Е290) по ГОСТ 8050, или газовых смесей</w:t>
      </w:r>
      <w:r w:rsidR="00EE4771" w:rsidRPr="000158E1">
        <w:rPr>
          <w:rFonts w:ascii="Arial" w:hAnsi="Arial" w:cs="Arial"/>
          <w:sz w:val="28"/>
          <w:szCs w:val="28"/>
        </w:rPr>
        <w:t xml:space="preserve"> в прозрачные газонепроницаемые пленки или пак</w:t>
      </w:r>
      <w:r w:rsidR="00EE4771" w:rsidRPr="000158E1">
        <w:rPr>
          <w:rFonts w:ascii="Arial" w:hAnsi="Arial" w:cs="Arial"/>
          <w:sz w:val="28"/>
          <w:szCs w:val="28"/>
        </w:rPr>
        <w:t>е</w:t>
      </w:r>
      <w:r w:rsidR="00EE4771" w:rsidRPr="000158E1">
        <w:rPr>
          <w:rFonts w:ascii="Arial" w:hAnsi="Arial" w:cs="Arial"/>
          <w:sz w:val="28"/>
          <w:szCs w:val="28"/>
        </w:rPr>
        <w:t>ты:</w:t>
      </w:r>
    </w:p>
    <w:p w14:paraId="15D7CA6F" w14:textId="77777777" w:rsidR="00BF564C" w:rsidRPr="000158E1" w:rsidRDefault="00BF564C" w:rsidP="00C20582">
      <w:pPr>
        <w:tabs>
          <w:tab w:val="left" w:pos="0"/>
          <w:tab w:val="left" w:pos="510"/>
          <w:tab w:val="left" w:pos="624"/>
        </w:tabs>
        <w:spacing w:line="33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- целыми батонами</w:t>
      </w:r>
      <w:r w:rsidR="00964623" w:rsidRPr="000158E1">
        <w:rPr>
          <w:rFonts w:ascii="Arial" w:hAnsi="Arial" w:cs="Arial"/>
          <w:sz w:val="28"/>
          <w:szCs w:val="28"/>
        </w:rPr>
        <w:t xml:space="preserve"> (для колбас)</w:t>
      </w:r>
      <w:r w:rsidRPr="000158E1">
        <w:rPr>
          <w:rFonts w:ascii="Arial" w:hAnsi="Arial" w:cs="Arial"/>
          <w:sz w:val="28"/>
          <w:szCs w:val="28"/>
        </w:rPr>
        <w:t xml:space="preserve"> массой нетто не менее </w:t>
      </w:r>
      <w:r w:rsidR="008A21D0" w:rsidRPr="000158E1">
        <w:rPr>
          <w:rFonts w:ascii="Arial" w:hAnsi="Arial" w:cs="Arial"/>
          <w:sz w:val="28"/>
          <w:szCs w:val="28"/>
        </w:rPr>
        <w:t>2</w:t>
      </w:r>
      <w:r w:rsidRPr="000158E1">
        <w:rPr>
          <w:rFonts w:ascii="Arial" w:hAnsi="Arial" w:cs="Arial"/>
          <w:sz w:val="28"/>
          <w:szCs w:val="28"/>
        </w:rPr>
        <w:t xml:space="preserve">00 г, а также </w:t>
      </w:r>
      <w:r w:rsidR="00964623" w:rsidRPr="000158E1">
        <w:rPr>
          <w:rFonts w:ascii="Arial" w:hAnsi="Arial" w:cs="Arial"/>
          <w:sz w:val="28"/>
          <w:szCs w:val="28"/>
        </w:rPr>
        <w:t>целыми батончиками (для колбасок)</w:t>
      </w:r>
      <w:r w:rsidRPr="000158E1">
        <w:rPr>
          <w:rFonts w:ascii="Arial" w:hAnsi="Arial" w:cs="Arial"/>
          <w:sz w:val="28"/>
          <w:szCs w:val="28"/>
        </w:rPr>
        <w:t xml:space="preserve"> до 10 штук в упаковке;</w:t>
      </w:r>
    </w:p>
    <w:p w14:paraId="127DB794" w14:textId="77777777" w:rsidR="00EE4771" w:rsidRPr="000158E1" w:rsidRDefault="00EE4771" w:rsidP="00C20582">
      <w:pPr>
        <w:tabs>
          <w:tab w:val="left" w:pos="0"/>
          <w:tab w:val="left" w:pos="510"/>
          <w:tab w:val="left" w:pos="624"/>
        </w:tabs>
        <w:spacing w:line="33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- ломтиками (сервировочная на</w:t>
      </w:r>
      <w:r w:rsidR="001B4828" w:rsidRPr="000158E1">
        <w:rPr>
          <w:rFonts w:ascii="Arial" w:hAnsi="Arial" w:cs="Arial"/>
          <w:sz w:val="28"/>
          <w:szCs w:val="28"/>
        </w:rPr>
        <w:t>резка</w:t>
      </w:r>
      <w:r w:rsidR="00964623" w:rsidRPr="000158E1">
        <w:rPr>
          <w:rFonts w:ascii="Arial" w:hAnsi="Arial" w:cs="Arial"/>
          <w:sz w:val="28"/>
          <w:szCs w:val="28"/>
        </w:rPr>
        <w:t xml:space="preserve"> для колбас</w:t>
      </w:r>
      <w:r w:rsidR="001B4828" w:rsidRPr="000158E1">
        <w:rPr>
          <w:rFonts w:ascii="Arial" w:hAnsi="Arial" w:cs="Arial"/>
          <w:sz w:val="28"/>
          <w:szCs w:val="28"/>
        </w:rPr>
        <w:t xml:space="preserve">) массой нетто от </w:t>
      </w:r>
      <w:r w:rsidR="00475EAD" w:rsidRPr="000158E1">
        <w:rPr>
          <w:rFonts w:ascii="Arial" w:hAnsi="Arial" w:cs="Arial"/>
          <w:sz w:val="28"/>
          <w:szCs w:val="28"/>
        </w:rPr>
        <w:t>5</w:t>
      </w:r>
      <w:r w:rsidR="001B4828" w:rsidRPr="000158E1">
        <w:rPr>
          <w:rFonts w:ascii="Arial" w:hAnsi="Arial" w:cs="Arial"/>
          <w:sz w:val="28"/>
          <w:szCs w:val="28"/>
        </w:rPr>
        <w:t>0 до 350</w:t>
      </w:r>
      <w:r w:rsidRPr="000158E1">
        <w:rPr>
          <w:rFonts w:ascii="Arial" w:hAnsi="Arial" w:cs="Arial"/>
          <w:sz w:val="28"/>
          <w:szCs w:val="28"/>
        </w:rPr>
        <w:t xml:space="preserve"> г;</w:t>
      </w:r>
    </w:p>
    <w:p w14:paraId="7BF86587" w14:textId="77777777" w:rsidR="00EE4771" w:rsidRPr="000158E1" w:rsidRDefault="00EE4771" w:rsidP="00C20582">
      <w:pPr>
        <w:tabs>
          <w:tab w:val="left" w:pos="0"/>
          <w:tab w:val="left" w:pos="510"/>
          <w:tab w:val="left" w:pos="624"/>
        </w:tabs>
        <w:spacing w:line="33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- целым куском (порционная нарезка</w:t>
      </w:r>
      <w:r w:rsidR="00964623" w:rsidRPr="000158E1">
        <w:rPr>
          <w:rFonts w:ascii="Arial" w:hAnsi="Arial" w:cs="Arial"/>
          <w:sz w:val="28"/>
          <w:szCs w:val="28"/>
        </w:rPr>
        <w:t xml:space="preserve"> для колбас</w:t>
      </w:r>
      <w:r w:rsidRPr="000158E1">
        <w:rPr>
          <w:rFonts w:ascii="Arial" w:hAnsi="Arial" w:cs="Arial"/>
          <w:sz w:val="28"/>
          <w:szCs w:val="28"/>
        </w:rPr>
        <w:t>) массой нетто от 2</w:t>
      </w:r>
      <w:r w:rsidR="001B4828" w:rsidRPr="000158E1">
        <w:rPr>
          <w:rFonts w:ascii="Arial" w:hAnsi="Arial" w:cs="Arial"/>
          <w:sz w:val="28"/>
          <w:szCs w:val="28"/>
        </w:rPr>
        <w:t>00 до 5</w:t>
      </w:r>
      <w:r w:rsidRPr="000158E1">
        <w:rPr>
          <w:rFonts w:ascii="Arial" w:hAnsi="Arial" w:cs="Arial"/>
          <w:sz w:val="28"/>
          <w:szCs w:val="28"/>
        </w:rPr>
        <w:t>00 г</w:t>
      </w:r>
      <w:r w:rsidR="003B3D9D" w:rsidRPr="000158E1">
        <w:rPr>
          <w:rFonts w:ascii="Arial" w:hAnsi="Arial" w:cs="Arial"/>
          <w:sz w:val="28"/>
          <w:szCs w:val="28"/>
        </w:rPr>
        <w:t>.</w:t>
      </w:r>
    </w:p>
    <w:p w14:paraId="035BF82A" w14:textId="29A941C3" w:rsidR="004E526A" w:rsidRPr="000158E1" w:rsidRDefault="004E526A" w:rsidP="00C20582">
      <w:pPr>
        <w:widowControl w:val="0"/>
        <w:spacing w:line="33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Допускается выпуск продукции другой массы по согласованию с</w:t>
      </w:r>
      <w:r w:rsidR="002C13E0" w:rsidRPr="000158E1">
        <w:rPr>
          <w:rFonts w:ascii="Arial" w:hAnsi="Arial" w:cs="Arial"/>
          <w:sz w:val="28"/>
          <w:szCs w:val="28"/>
        </w:rPr>
        <w:t xml:space="preserve"> заказчиком</w:t>
      </w:r>
      <w:r w:rsidRPr="000158E1">
        <w:rPr>
          <w:rFonts w:ascii="Arial" w:hAnsi="Arial" w:cs="Arial"/>
          <w:sz w:val="28"/>
          <w:szCs w:val="28"/>
        </w:rPr>
        <w:t>.</w:t>
      </w:r>
    </w:p>
    <w:p w14:paraId="7A4C0A24" w14:textId="77777777" w:rsidR="00782E50" w:rsidRPr="000158E1" w:rsidRDefault="00782E50" w:rsidP="00E8613A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 xml:space="preserve">Допускается групповая упаковка </w:t>
      </w:r>
      <w:r w:rsidR="000C2FF2" w:rsidRPr="000158E1">
        <w:rPr>
          <w:rFonts w:ascii="Arial" w:hAnsi="Arial" w:cs="Arial"/>
          <w:sz w:val="28"/>
          <w:szCs w:val="28"/>
        </w:rPr>
        <w:t>с</w:t>
      </w:r>
      <w:r w:rsidR="0012550A" w:rsidRPr="000158E1">
        <w:rPr>
          <w:rFonts w:ascii="Arial" w:hAnsi="Arial" w:cs="Arial"/>
          <w:sz w:val="28"/>
          <w:szCs w:val="28"/>
        </w:rPr>
        <w:t>ыровяленых колбас</w:t>
      </w:r>
      <w:r w:rsidR="000C2FF2" w:rsidRPr="000158E1">
        <w:rPr>
          <w:rFonts w:ascii="Arial" w:hAnsi="Arial" w:cs="Arial"/>
          <w:sz w:val="28"/>
          <w:szCs w:val="28"/>
        </w:rPr>
        <w:t xml:space="preserve"> </w:t>
      </w:r>
      <w:r w:rsidR="008818B3" w:rsidRPr="000158E1">
        <w:rPr>
          <w:rFonts w:ascii="Arial" w:hAnsi="Arial" w:cs="Arial"/>
          <w:sz w:val="28"/>
          <w:szCs w:val="28"/>
        </w:rPr>
        <w:t xml:space="preserve">(колбасок) </w:t>
      </w:r>
      <w:r w:rsidR="00964623" w:rsidRPr="000158E1">
        <w:rPr>
          <w:rFonts w:ascii="Arial" w:hAnsi="Arial" w:cs="Arial"/>
          <w:sz w:val="28"/>
          <w:szCs w:val="28"/>
        </w:rPr>
        <w:t>в пленки или пакеты (</w:t>
      </w:r>
      <w:r w:rsidRPr="000158E1">
        <w:rPr>
          <w:rFonts w:ascii="Arial" w:hAnsi="Arial" w:cs="Arial"/>
          <w:sz w:val="28"/>
          <w:szCs w:val="28"/>
        </w:rPr>
        <w:t xml:space="preserve">под вакуумом или в модифицированной </w:t>
      </w:r>
      <w:r w:rsidR="002E7FB4" w:rsidRPr="000158E1">
        <w:rPr>
          <w:rFonts w:ascii="Arial" w:hAnsi="Arial" w:cs="Arial"/>
          <w:sz w:val="28"/>
          <w:szCs w:val="28"/>
        </w:rPr>
        <w:t>атмосф</w:t>
      </w:r>
      <w:r w:rsidR="002E7FB4" w:rsidRPr="000158E1">
        <w:rPr>
          <w:rFonts w:ascii="Arial" w:hAnsi="Arial" w:cs="Arial"/>
          <w:sz w:val="28"/>
          <w:szCs w:val="28"/>
        </w:rPr>
        <w:t>е</w:t>
      </w:r>
      <w:r w:rsidR="002E7FB4" w:rsidRPr="000158E1">
        <w:rPr>
          <w:rFonts w:ascii="Arial" w:hAnsi="Arial" w:cs="Arial"/>
          <w:sz w:val="28"/>
          <w:szCs w:val="28"/>
        </w:rPr>
        <w:t>ре</w:t>
      </w:r>
      <w:r w:rsidR="00964623" w:rsidRPr="000158E1">
        <w:rPr>
          <w:rFonts w:ascii="Arial" w:hAnsi="Arial" w:cs="Arial"/>
          <w:sz w:val="28"/>
          <w:szCs w:val="28"/>
        </w:rPr>
        <w:t>)</w:t>
      </w:r>
      <w:r w:rsidRPr="000158E1">
        <w:rPr>
          <w:rFonts w:ascii="Arial" w:hAnsi="Arial" w:cs="Arial"/>
          <w:sz w:val="28"/>
          <w:szCs w:val="28"/>
        </w:rPr>
        <w:t>, которая может рассматриваться как потребительская, с последу</w:t>
      </w:r>
      <w:r w:rsidRPr="000158E1">
        <w:rPr>
          <w:rFonts w:ascii="Arial" w:hAnsi="Arial" w:cs="Arial"/>
          <w:sz w:val="28"/>
          <w:szCs w:val="28"/>
        </w:rPr>
        <w:t>ю</w:t>
      </w:r>
      <w:r w:rsidRPr="000158E1">
        <w:rPr>
          <w:rFonts w:ascii="Arial" w:hAnsi="Arial" w:cs="Arial"/>
          <w:sz w:val="28"/>
          <w:szCs w:val="28"/>
        </w:rPr>
        <w:t>щей реализацией без нарушения целостности, так и транспортная – с удалением упаковки перед реализацией. После удаления транспортной упаковки колбасы</w:t>
      </w:r>
      <w:r w:rsidR="00964623" w:rsidRPr="000158E1">
        <w:rPr>
          <w:rFonts w:ascii="Arial" w:hAnsi="Arial" w:cs="Arial"/>
          <w:sz w:val="28"/>
          <w:szCs w:val="28"/>
        </w:rPr>
        <w:t xml:space="preserve"> (колбаски)</w:t>
      </w:r>
      <w:r w:rsidRPr="000158E1">
        <w:rPr>
          <w:rFonts w:ascii="Arial" w:hAnsi="Arial" w:cs="Arial"/>
          <w:sz w:val="28"/>
          <w:szCs w:val="28"/>
        </w:rPr>
        <w:t xml:space="preserve"> хранят при температурно-влажностных режимах, предусмотренных для весовой продукции в пределах срока годности.</w:t>
      </w:r>
    </w:p>
    <w:p w14:paraId="1BF3C6EC" w14:textId="77777777" w:rsidR="00E53D81" w:rsidRPr="000158E1" w:rsidRDefault="00E53D81" w:rsidP="00E53D81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Сыровяленые колбасы (колбаски) в декоративной обсыпке рек</w:t>
      </w:r>
      <w:r w:rsidRPr="000158E1">
        <w:rPr>
          <w:rFonts w:ascii="Arial" w:hAnsi="Arial" w:cs="Arial"/>
          <w:sz w:val="28"/>
          <w:szCs w:val="28"/>
        </w:rPr>
        <w:t>о</w:t>
      </w:r>
      <w:r w:rsidRPr="000158E1">
        <w:rPr>
          <w:rFonts w:ascii="Arial" w:hAnsi="Arial" w:cs="Arial"/>
          <w:sz w:val="28"/>
          <w:szCs w:val="28"/>
        </w:rPr>
        <w:t>мендуется упаковывать поштучно без использования вакуума.</w:t>
      </w:r>
    </w:p>
    <w:p w14:paraId="522E11B2" w14:textId="47144F5C" w:rsidR="00EE4771" w:rsidRPr="000158E1" w:rsidRDefault="002E7FB4" w:rsidP="00E8613A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4</w:t>
      </w:r>
      <w:r w:rsidR="00EE4771" w:rsidRPr="000158E1">
        <w:rPr>
          <w:rFonts w:ascii="Arial" w:hAnsi="Arial" w:cs="Arial"/>
          <w:sz w:val="28"/>
          <w:szCs w:val="28"/>
        </w:rPr>
        <w:t>.5.</w:t>
      </w:r>
      <w:r w:rsidR="00E53D81" w:rsidRPr="000158E1">
        <w:rPr>
          <w:rFonts w:ascii="Arial" w:hAnsi="Arial" w:cs="Arial"/>
          <w:sz w:val="28"/>
          <w:szCs w:val="28"/>
        </w:rPr>
        <w:t>4</w:t>
      </w:r>
      <w:r w:rsidR="00EE4771" w:rsidRPr="000158E1">
        <w:rPr>
          <w:rFonts w:ascii="Arial" w:hAnsi="Arial" w:cs="Arial"/>
          <w:sz w:val="28"/>
          <w:szCs w:val="28"/>
        </w:rPr>
        <w:t xml:space="preserve"> Отклонения массы нетто упаковочной единицы </w:t>
      </w:r>
      <w:r w:rsidR="000C2FF2" w:rsidRPr="000158E1">
        <w:rPr>
          <w:rFonts w:ascii="Arial" w:hAnsi="Arial" w:cs="Arial"/>
          <w:sz w:val="28"/>
          <w:szCs w:val="28"/>
        </w:rPr>
        <w:t>с</w:t>
      </w:r>
      <w:r w:rsidR="0012550A" w:rsidRPr="000158E1">
        <w:rPr>
          <w:rFonts w:ascii="Arial" w:hAnsi="Arial" w:cs="Arial"/>
          <w:sz w:val="28"/>
          <w:szCs w:val="28"/>
        </w:rPr>
        <w:t>ыровяленых колбас</w:t>
      </w:r>
      <w:r w:rsidR="000C2FF2" w:rsidRPr="000158E1">
        <w:rPr>
          <w:rFonts w:ascii="Arial" w:hAnsi="Arial" w:cs="Arial"/>
          <w:sz w:val="28"/>
          <w:szCs w:val="28"/>
        </w:rPr>
        <w:t xml:space="preserve"> </w:t>
      </w:r>
      <w:r w:rsidR="008818B3" w:rsidRPr="000158E1">
        <w:rPr>
          <w:rFonts w:ascii="Arial" w:hAnsi="Arial" w:cs="Arial"/>
          <w:sz w:val="28"/>
          <w:szCs w:val="28"/>
        </w:rPr>
        <w:t xml:space="preserve">(колбасок) </w:t>
      </w:r>
      <w:r w:rsidR="00EE4771" w:rsidRPr="000158E1">
        <w:rPr>
          <w:rFonts w:ascii="Arial" w:hAnsi="Arial" w:cs="Arial"/>
          <w:sz w:val="28"/>
          <w:szCs w:val="28"/>
        </w:rPr>
        <w:t>от номинальной массы должны соответствовать тр</w:t>
      </w:r>
      <w:r w:rsidR="00EE4771" w:rsidRPr="000158E1">
        <w:rPr>
          <w:rFonts w:ascii="Arial" w:hAnsi="Arial" w:cs="Arial"/>
          <w:sz w:val="28"/>
          <w:szCs w:val="28"/>
        </w:rPr>
        <w:t>е</w:t>
      </w:r>
      <w:r w:rsidR="00EE4771" w:rsidRPr="000158E1">
        <w:rPr>
          <w:rFonts w:ascii="Arial" w:hAnsi="Arial" w:cs="Arial"/>
          <w:sz w:val="28"/>
          <w:szCs w:val="28"/>
        </w:rPr>
        <w:t>бованиям ГОСТ 8.579.</w:t>
      </w:r>
    </w:p>
    <w:p w14:paraId="39DE0AD0" w14:textId="57374F3D" w:rsidR="004C7416" w:rsidRPr="000158E1" w:rsidRDefault="002E7FB4" w:rsidP="004C7416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4</w:t>
      </w:r>
      <w:r w:rsidR="00EE4771" w:rsidRPr="000158E1">
        <w:rPr>
          <w:rFonts w:ascii="Arial" w:hAnsi="Arial" w:cs="Arial"/>
          <w:sz w:val="28"/>
          <w:szCs w:val="28"/>
        </w:rPr>
        <w:t>.5.</w:t>
      </w:r>
      <w:r w:rsidR="00E53D81" w:rsidRPr="000158E1">
        <w:rPr>
          <w:rFonts w:ascii="Arial" w:hAnsi="Arial" w:cs="Arial"/>
          <w:sz w:val="28"/>
          <w:szCs w:val="28"/>
        </w:rPr>
        <w:t>5</w:t>
      </w:r>
      <w:r w:rsidR="00E27A5F" w:rsidRPr="000158E1">
        <w:rPr>
          <w:rFonts w:ascii="Arial" w:hAnsi="Arial" w:cs="Arial"/>
          <w:sz w:val="28"/>
          <w:szCs w:val="28"/>
        </w:rPr>
        <w:t xml:space="preserve"> </w:t>
      </w:r>
      <w:r w:rsidR="0012550A" w:rsidRPr="000158E1">
        <w:rPr>
          <w:rFonts w:ascii="Arial" w:hAnsi="Arial" w:cs="Arial"/>
          <w:sz w:val="28"/>
          <w:szCs w:val="28"/>
        </w:rPr>
        <w:t>Сыровяленые колбасы</w:t>
      </w:r>
      <w:r w:rsidR="000C2FF2" w:rsidRPr="000158E1">
        <w:rPr>
          <w:rFonts w:ascii="Arial" w:hAnsi="Arial" w:cs="Arial"/>
          <w:sz w:val="28"/>
          <w:szCs w:val="28"/>
        </w:rPr>
        <w:t xml:space="preserve"> </w:t>
      </w:r>
      <w:r w:rsidR="008818B3" w:rsidRPr="000158E1">
        <w:rPr>
          <w:rFonts w:ascii="Arial" w:hAnsi="Arial" w:cs="Arial"/>
          <w:sz w:val="28"/>
          <w:szCs w:val="28"/>
        </w:rPr>
        <w:t>(колбаски)</w:t>
      </w:r>
      <w:r w:rsidR="00EE4771" w:rsidRPr="000158E1">
        <w:rPr>
          <w:rFonts w:ascii="Arial" w:hAnsi="Arial" w:cs="Arial"/>
          <w:sz w:val="28"/>
          <w:szCs w:val="28"/>
        </w:rPr>
        <w:t xml:space="preserve">, в том числе фасованные, укладывают в транспортную </w:t>
      </w:r>
      <w:r w:rsidR="00A00E22" w:rsidRPr="000158E1">
        <w:rPr>
          <w:rFonts w:ascii="Arial" w:hAnsi="Arial" w:cs="Arial"/>
          <w:sz w:val="28"/>
          <w:szCs w:val="28"/>
        </w:rPr>
        <w:t>упаковку</w:t>
      </w:r>
      <w:r w:rsidR="00644BE8" w:rsidRPr="000158E1">
        <w:rPr>
          <w:rFonts w:ascii="Arial" w:hAnsi="Arial" w:cs="Arial"/>
          <w:sz w:val="28"/>
          <w:szCs w:val="28"/>
        </w:rPr>
        <w:t>:</w:t>
      </w:r>
      <w:r w:rsidR="00EE4771" w:rsidRPr="000158E1">
        <w:rPr>
          <w:rFonts w:ascii="Arial" w:hAnsi="Arial" w:cs="Arial"/>
          <w:sz w:val="28"/>
          <w:szCs w:val="28"/>
        </w:rPr>
        <w:t xml:space="preserve"> </w:t>
      </w:r>
      <w:r w:rsidR="00B03CF7" w:rsidRPr="000158E1">
        <w:rPr>
          <w:rFonts w:ascii="Arial" w:hAnsi="Arial" w:cs="Arial"/>
          <w:sz w:val="28"/>
          <w:szCs w:val="28"/>
        </w:rPr>
        <w:t xml:space="preserve">ящики </w:t>
      </w:r>
      <w:r w:rsidR="00EE4771" w:rsidRPr="000158E1">
        <w:rPr>
          <w:rFonts w:ascii="Arial" w:hAnsi="Arial" w:cs="Arial"/>
          <w:sz w:val="28"/>
          <w:szCs w:val="28"/>
        </w:rPr>
        <w:t>полимерные многооб</w:t>
      </w:r>
      <w:r w:rsidR="00EE4771" w:rsidRPr="000158E1">
        <w:rPr>
          <w:rFonts w:ascii="Arial" w:hAnsi="Arial" w:cs="Arial"/>
          <w:sz w:val="28"/>
          <w:szCs w:val="28"/>
        </w:rPr>
        <w:t>о</w:t>
      </w:r>
      <w:r w:rsidR="00EE4771" w:rsidRPr="000158E1">
        <w:rPr>
          <w:rFonts w:ascii="Arial" w:hAnsi="Arial" w:cs="Arial"/>
          <w:sz w:val="28"/>
          <w:szCs w:val="28"/>
        </w:rPr>
        <w:lastRenderedPageBreak/>
        <w:t xml:space="preserve">ротные – по ГОСТ </w:t>
      </w:r>
      <w:r w:rsidR="00E27A5F" w:rsidRPr="000158E1">
        <w:rPr>
          <w:rFonts w:ascii="Arial" w:hAnsi="Arial" w:cs="Arial"/>
          <w:sz w:val="28"/>
          <w:szCs w:val="28"/>
        </w:rPr>
        <w:t>33746</w:t>
      </w:r>
      <w:r w:rsidR="00644BE8" w:rsidRPr="000158E1">
        <w:rPr>
          <w:rFonts w:ascii="Arial" w:hAnsi="Arial" w:cs="Arial"/>
          <w:sz w:val="28"/>
          <w:szCs w:val="28"/>
        </w:rPr>
        <w:t>,</w:t>
      </w:r>
      <w:r w:rsidR="00644BE8" w:rsidRPr="000158E1">
        <w:rPr>
          <w:rFonts w:ascii="Arial" w:hAnsi="Arial" w:cs="Arial"/>
          <w:color w:val="000000"/>
          <w:sz w:val="28"/>
          <w:szCs w:val="28"/>
        </w:rPr>
        <w:t xml:space="preserve"> в упаковку из картона и комбинированных м</w:t>
      </w:r>
      <w:r w:rsidR="00644BE8" w:rsidRPr="000158E1">
        <w:rPr>
          <w:rFonts w:ascii="Arial" w:hAnsi="Arial" w:cs="Arial"/>
          <w:color w:val="000000"/>
          <w:sz w:val="28"/>
          <w:szCs w:val="28"/>
        </w:rPr>
        <w:t>а</w:t>
      </w:r>
      <w:r w:rsidR="00644BE8" w:rsidRPr="000158E1">
        <w:rPr>
          <w:rFonts w:ascii="Arial" w:hAnsi="Arial" w:cs="Arial"/>
          <w:color w:val="000000"/>
          <w:sz w:val="28"/>
          <w:szCs w:val="28"/>
        </w:rPr>
        <w:t>териалов для пищевой продукции  по ГОСТ 34033</w:t>
      </w:r>
      <w:r w:rsidR="004C7416" w:rsidRPr="000158E1">
        <w:rPr>
          <w:rFonts w:ascii="Arial" w:hAnsi="Arial" w:cs="Arial"/>
          <w:color w:val="000000"/>
          <w:sz w:val="28"/>
          <w:szCs w:val="28"/>
        </w:rPr>
        <w:t>.</w:t>
      </w:r>
      <w:r w:rsidR="004C7416" w:rsidRPr="000158E1">
        <w:rPr>
          <w:rFonts w:ascii="Arial" w:hAnsi="Arial" w:cs="Arial"/>
          <w:sz w:val="28"/>
          <w:szCs w:val="28"/>
        </w:rPr>
        <w:t>.</w:t>
      </w:r>
    </w:p>
    <w:p w14:paraId="7F61A865" w14:textId="5AC1E0AE" w:rsidR="004C7416" w:rsidRPr="000158E1" w:rsidRDefault="001A3970" w:rsidP="004C7416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Клапаны ящиков из гофрированного картона должны бы</w:t>
      </w:r>
      <w:r w:rsidR="008F4FBB" w:rsidRPr="000158E1">
        <w:rPr>
          <w:rFonts w:ascii="Arial" w:hAnsi="Arial" w:cs="Arial"/>
          <w:sz w:val="28"/>
          <w:szCs w:val="28"/>
        </w:rPr>
        <w:t>ть окл</w:t>
      </w:r>
      <w:r w:rsidR="008F4FBB" w:rsidRPr="000158E1">
        <w:rPr>
          <w:rFonts w:ascii="Arial" w:hAnsi="Arial" w:cs="Arial"/>
          <w:sz w:val="28"/>
          <w:szCs w:val="28"/>
        </w:rPr>
        <w:t>е</w:t>
      </w:r>
      <w:r w:rsidR="008F4FBB" w:rsidRPr="000158E1">
        <w:rPr>
          <w:rFonts w:ascii="Arial" w:hAnsi="Arial" w:cs="Arial"/>
          <w:sz w:val="28"/>
          <w:szCs w:val="28"/>
        </w:rPr>
        <w:t>ены лентой по ГОСТ 18251</w:t>
      </w:r>
      <w:r w:rsidR="004C7416" w:rsidRPr="000158E1">
        <w:rPr>
          <w:rFonts w:ascii="Arial" w:hAnsi="Arial" w:cs="Arial"/>
          <w:sz w:val="28"/>
          <w:szCs w:val="28"/>
        </w:rPr>
        <w:t xml:space="preserve"> или обвязаны полипропиленовой </w:t>
      </w:r>
      <w:proofErr w:type="spellStart"/>
      <w:r w:rsidR="004C7416" w:rsidRPr="000158E1">
        <w:rPr>
          <w:rFonts w:ascii="Arial" w:hAnsi="Arial" w:cs="Arial"/>
          <w:sz w:val="28"/>
          <w:szCs w:val="28"/>
        </w:rPr>
        <w:t>стреппинг</w:t>
      </w:r>
      <w:proofErr w:type="spellEnd"/>
      <w:r w:rsidR="004C7416" w:rsidRPr="000158E1">
        <w:rPr>
          <w:rFonts w:ascii="Arial" w:hAnsi="Arial" w:cs="Arial"/>
          <w:sz w:val="28"/>
          <w:szCs w:val="28"/>
        </w:rPr>
        <w:t xml:space="preserve"> лентой.</w:t>
      </w:r>
    </w:p>
    <w:p w14:paraId="6E17FFF8" w14:textId="557DF7A9" w:rsidR="00EE4771" w:rsidRPr="000158E1" w:rsidRDefault="002E7FB4" w:rsidP="00E8613A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4</w:t>
      </w:r>
      <w:r w:rsidR="00F25D4B" w:rsidRPr="000158E1">
        <w:rPr>
          <w:rFonts w:ascii="Arial" w:hAnsi="Arial" w:cs="Arial"/>
          <w:sz w:val="28"/>
          <w:szCs w:val="28"/>
        </w:rPr>
        <w:t>.5.</w:t>
      </w:r>
      <w:r w:rsidR="00E53D81" w:rsidRPr="000158E1">
        <w:rPr>
          <w:rFonts w:ascii="Arial" w:hAnsi="Arial" w:cs="Arial"/>
          <w:sz w:val="28"/>
          <w:szCs w:val="28"/>
        </w:rPr>
        <w:t>6</w:t>
      </w:r>
      <w:proofErr w:type="gramStart"/>
      <w:r w:rsidR="00F25D4B" w:rsidRPr="000158E1">
        <w:rPr>
          <w:rFonts w:ascii="Arial" w:hAnsi="Arial" w:cs="Arial"/>
          <w:sz w:val="28"/>
          <w:szCs w:val="28"/>
        </w:rPr>
        <w:t xml:space="preserve"> Д</w:t>
      </w:r>
      <w:proofErr w:type="gramEnd"/>
      <w:r w:rsidR="00F25D4B" w:rsidRPr="000158E1">
        <w:rPr>
          <w:rFonts w:ascii="Arial" w:hAnsi="Arial" w:cs="Arial"/>
          <w:sz w:val="28"/>
          <w:szCs w:val="28"/>
        </w:rPr>
        <w:t xml:space="preserve">опускается использовать другие виды </w:t>
      </w:r>
      <w:r w:rsidR="002F744D" w:rsidRPr="000158E1">
        <w:rPr>
          <w:rFonts w:ascii="Arial" w:hAnsi="Arial" w:cs="Arial"/>
          <w:sz w:val="28"/>
          <w:szCs w:val="28"/>
        </w:rPr>
        <w:t>транспортной уп</w:t>
      </w:r>
      <w:r w:rsidR="002F744D" w:rsidRPr="000158E1">
        <w:rPr>
          <w:rFonts w:ascii="Arial" w:hAnsi="Arial" w:cs="Arial"/>
          <w:sz w:val="28"/>
          <w:szCs w:val="28"/>
        </w:rPr>
        <w:t>а</w:t>
      </w:r>
      <w:r w:rsidR="002F744D" w:rsidRPr="000158E1">
        <w:rPr>
          <w:rFonts w:ascii="Arial" w:hAnsi="Arial" w:cs="Arial"/>
          <w:sz w:val="28"/>
          <w:szCs w:val="28"/>
        </w:rPr>
        <w:t>ковки</w:t>
      </w:r>
      <w:r w:rsidR="00F25D4B" w:rsidRPr="000158E1">
        <w:rPr>
          <w:rFonts w:ascii="Arial" w:hAnsi="Arial" w:cs="Arial"/>
          <w:sz w:val="28"/>
          <w:szCs w:val="28"/>
        </w:rPr>
        <w:t xml:space="preserve"> (в том числе </w:t>
      </w:r>
      <w:r w:rsidR="00890F78" w:rsidRPr="000158E1">
        <w:rPr>
          <w:rFonts w:ascii="Arial" w:hAnsi="Arial" w:cs="Arial"/>
          <w:sz w:val="28"/>
          <w:szCs w:val="28"/>
        </w:rPr>
        <w:t>ал</w:t>
      </w:r>
      <w:r w:rsidR="00EE4771" w:rsidRPr="000158E1">
        <w:rPr>
          <w:rFonts w:ascii="Arial" w:hAnsi="Arial" w:cs="Arial"/>
          <w:sz w:val="28"/>
          <w:szCs w:val="28"/>
        </w:rPr>
        <w:t>юминиевы</w:t>
      </w:r>
      <w:r w:rsidR="00276A57" w:rsidRPr="000158E1">
        <w:rPr>
          <w:rFonts w:ascii="Arial" w:hAnsi="Arial" w:cs="Arial"/>
          <w:sz w:val="28"/>
          <w:szCs w:val="28"/>
        </w:rPr>
        <w:t>е</w:t>
      </w:r>
      <w:r w:rsidR="00935281" w:rsidRPr="000158E1">
        <w:rPr>
          <w:rFonts w:ascii="Arial" w:hAnsi="Arial" w:cs="Arial"/>
          <w:sz w:val="28"/>
          <w:szCs w:val="28"/>
        </w:rPr>
        <w:t xml:space="preserve"> ящики или</w:t>
      </w:r>
      <w:r w:rsidR="00EE4771" w:rsidRPr="000158E1">
        <w:rPr>
          <w:rFonts w:ascii="Arial" w:hAnsi="Arial" w:cs="Arial"/>
          <w:sz w:val="28"/>
          <w:szCs w:val="28"/>
        </w:rPr>
        <w:t xml:space="preserve"> контейн</w:t>
      </w:r>
      <w:r w:rsidR="00276A57" w:rsidRPr="000158E1">
        <w:rPr>
          <w:rFonts w:ascii="Arial" w:hAnsi="Arial" w:cs="Arial"/>
          <w:sz w:val="28"/>
          <w:szCs w:val="28"/>
        </w:rPr>
        <w:t>еры</w:t>
      </w:r>
      <w:r w:rsidR="00F25D4B" w:rsidRPr="000158E1">
        <w:rPr>
          <w:rFonts w:ascii="Arial" w:hAnsi="Arial" w:cs="Arial"/>
          <w:sz w:val="28"/>
          <w:szCs w:val="28"/>
        </w:rPr>
        <w:t>)</w:t>
      </w:r>
      <w:r w:rsidR="00EE4771" w:rsidRPr="000158E1">
        <w:rPr>
          <w:rFonts w:ascii="Arial" w:hAnsi="Arial" w:cs="Arial"/>
          <w:sz w:val="28"/>
          <w:szCs w:val="28"/>
        </w:rPr>
        <w:t xml:space="preserve"> и другие уп</w:t>
      </w:r>
      <w:r w:rsidR="00EE4771" w:rsidRPr="000158E1">
        <w:rPr>
          <w:rFonts w:ascii="Arial" w:hAnsi="Arial" w:cs="Arial"/>
          <w:sz w:val="28"/>
          <w:szCs w:val="28"/>
        </w:rPr>
        <w:t>а</w:t>
      </w:r>
      <w:r w:rsidR="00EE4771" w:rsidRPr="000158E1">
        <w:rPr>
          <w:rFonts w:ascii="Arial" w:hAnsi="Arial" w:cs="Arial"/>
          <w:sz w:val="28"/>
          <w:szCs w:val="28"/>
        </w:rPr>
        <w:t>ковочные материалы, обеспечивающие сохранность и качество проду</w:t>
      </w:r>
      <w:r w:rsidR="00EE4771" w:rsidRPr="000158E1">
        <w:rPr>
          <w:rFonts w:ascii="Arial" w:hAnsi="Arial" w:cs="Arial"/>
          <w:sz w:val="28"/>
          <w:szCs w:val="28"/>
        </w:rPr>
        <w:t>к</w:t>
      </w:r>
      <w:r w:rsidR="00EE4771" w:rsidRPr="000158E1">
        <w:rPr>
          <w:rFonts w:ascii="Arial" w:hAnsi="Arial" w:cs="Arial"/>
          <w:sz w:val="28"/>
          <w:szCs w:val="28"/>
        </w:rPr>
        <w:t>ции при транспортировании и хранении</w:t>
      </w:r>
      <w:r w:rsidR="003C5A66" w:rsidRPr="000158E1">
        <w:rPr>
          <w:rFonts w:ascii="Arial" w:hAnsi="Arial" w:cs="Arial"/>
          <w:sz w:val="28"/>
          <w:szCs w:val="28"/>
        </w:rPr>
        <w:t xml:space="preserve">, разрешенные для контакта с пищевой </w:t>
      </w:r>
      <w:r w:rsidR="00BA7856" w:rsidRPr="000158E1">
        <w:rPr>
          <w:rFonts w:ascii="Arial" w:hAnsi="Arial" w:cs="Arial"/>
          <w:sz w:val="28"/>
          <w:szCs w:val="28"/>
        </w:rPr>
        <w:t>продукцией</w:t>
      </w:r>
      <w:r w:rsidR="00EE4771" w:rsidRPr="000158E1">
        <w:rPr>
          <w:rFonts w:ascii="Arial" w:hAnsi="Arial" w:cs="Arial"/>
          <w:sz w:val="28"/>
          <w:szCs w:val="28"/>
        </w:rPr>
        <w:t>.</w:t>
      </w:r>
    </w:p>
    <w:p w14:paraId="29C3C92D" w14:textId="692F5C1B" w:rsidR="00EE4771" w:rsidRPr="000158E1" w:rsidRDefault="006E31EF" w:rsidP="00E8613A">
      <w:pPr>
        <w:tabs>
          <w:tab w:val="left" w:pos="510"/>
          <w:tab w:val="left" w:pos="624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4</w:t>
      </w:r>
      <w:r w:rsidR="00EE4771" w:rsidRPr="000158E1">
        <w:rPr>
          <w:rFonts w:ascii="Arial" w:hAnsi="Arial" w:cs="Arial"/>
          <w:sz w:val="28"/>
          <w:szCs w:val="28"/>
        </w:rPr>
        <w:t>.5.</w:t>
      </w:r>
      <w:r w:rsidR="00E53D81" w:rsidRPr="000158E1">
        <w:rPr>
          <w:rFonts w:ascii="Arial" w:hAnsi="Arial" w:cs="Arial"/>
          <w:sz w:val="28"/>
          <w:szCs w:val="28"/>
        </w:rPr>
        <w:t>7</w:t>
      </w:r>
      <w:r w:rsidR="00EE4771" w:rsidRPr="000158E1">
        <w:rPr>
          <w:rFonts w:ascii="Arial" w:hAnsi="Arial" w:cs="Arial"/>
          <w:sz w:val="28"/>
          <w:szCs w:val="28"/>
        </w:rPr>
        <w:t xml:space="preserve"> Т</w:t>
      </w:r>
      <w:r w:rsidR="00DA5E0E" w:rsidRPr="000158E1">
        <w:rPr>
          <w:rFonts w:ascii="Arial" w:hAnsi="Arial" w:cs="Arial"/>
          <w:sz w:val="28"/>
          <w:szCs w:val="28"/>
        </w:rPr>
        <w:t>ранспортная упаковка</w:t>
      </w:r>
      <w:r w:rsidR="00EE4771" w:rsidRPr="000158E1">
        <w:rPr>
          <w:rFonts w:ascii="Arial" w:hAnsi="Arial" w:cs="Arial"/>
          <w:sz w:val="28"/>
          <w:szCs w:val="28"/>
        </w:rPr>
        <w:t xml:space="preserve"> должна быть чистой, сухой, без пл</w:t>
      </w:r>
      <w:r w:rsidR="00EE4771" w:rsidRPr="000158E1">
        <w:rPr>
          <w:rFonts w:ascii="Arial" w:hAnsi="Arial" w:cs="Arial"/>
          <w:sz w:val="28"/>
          <w:szCs w:val="28"/>
        </w:rPr>
        <w:t>е</w:t>
      </w:r>
      <w:r w:rsidR="00EE4771" w:rsidRPr="000158E1">
        <w:rPr>
          <w:rFonts w:ascii="Arial" w:hAnsi="Arial" w:cs="Arial"/>
          <w:sz w:val="28"/>
          <w:szCs w:val="28"/>
        </w:rPr>
        <w:t>сени, постороннего запаха.</w:t>
      </w:r>
    </w:p>
    <w:p w14:paraId="57099565" w14:textId="27F6EA37" w:rsidR="00EE4771" w:rsidRPr="000158E1" w:rsidRDefault="006E31EF" w:rsidP="00E8613A">
      <w:pPr>
        <w:tabs>
          <w:tab w:val="left" w:pos="510"/>
          <w:tab w:val="left" w:pos="624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4</w:t>
      </w:r>
      <w:r w:rsidR="00EE4771" w:rsidRPr="000158E1">
        <w:rPr>
          <w:rFonts w:ascii="Arial" w:hAnsi="Arial" w:cs="Arial"/>
          <w:sz w:val="28"/>
          <w:szCs w:val="28"/>
        </w:rPr>
        <w:t>.5.</w:t>
      </w:r>
      <w:r w:rsidR="00E53D81" w:rsidRPr="000158E1">
        <w:rPr>
          <w:rFonts w:ascii="Arial" w:hAnsi="Arial" w:cs="Arial"/>
          <w:sz w:val="28"/>
          <w:szCs w:val="28"/>
        </w:rPr>
        <w:t>8</w:t>
      </w:r>
      <w:r w:rsidR="00EE4771" w:rsidRPr="000158E1">
        <w:rPr>
          <w:rFonts w:ascii="Arial" w:hAnsi="Arial" w:cs="Arial"/>
          <w:sz w:val="28"/>
          <w:szCs w:val="28"/>
        </w:rPr>
        <w:t xml:space="preserve"> Многооборотная т</w:t>
      </w:r>
      <w:r w:rsidR="00DA5E0E" w:rsidRPr="000158E1">
        <w:rPr>
          <w:rFonts w:ascii="Arial" w:hAnsi="Arial" w:cs="Arial"/>
          <w:sz w:val="28"/>
          <w:szCs w:val="28"/>
        </w:rPr>
        <w:t>ранспортная упаковка</w:t>
      </w:r>
      <w:r w:rsidR="00EE4771" w:rsidRPr="000158E1">
        <w:rPr>
          <w:rFonts w:ascii="Arial" w:hAnsi="Arial" w:cs="Arial"/>
          <w:sz w:val="28"/>
          <w:szCs w:val="28"/>
        </w:rPr>
        <w:t xml:space="preserve"> должна иметь кры</w:t>
      </w:r>
      <w:r w:rsidR="00EE4771" w:rsidRPr="000158E1">
        <w:rPr>
          <w:rFonts w:ascii="Arial" w:hAnsi="Arial" w:cs="Arial"/>
          <w:sz w:val="28"/>
          <w:szCs w:val="28"/>
        </w:rPr>
        <w:t>ш</w:t>
      </w:r>
      <w:r w:rsidR="00EE4771" w:rsidRPr="000158E1">
        <w:rPr>
          <w:rFonts w:ascii="Arial" w:hAnsi="Arial" w:cs="Arial"/>
          <w:sz w:val="28"/>
          <w:szCs w:val="28"/>
        </w:rPr>
        <w:t xml:space="preserve">ку. При отсутствии крышки допускается </w:t>
      </w:r>
      <w:r w:rsidR="002716F7" w:rsidRPr="000158E1">
        <w:rPr>
          <w:rFonts w:ascii="Arial" w:hAnsi="Arial" w:cs="Arial"/>
          <w:sz w:val="28"/>
          <w:szCs w:val="28"/>
        </w:rPr>
        <w:t>для местной реализации уп</w:t>
      </w:r>
      <w:r w:rsidR="002716F7" w:rsidRPr="000158E1">
        <w:rPr>
          <w:rFonts w:ascii="Arial" w:hAnsi="Arial" w:cs="Arial"/>
          <w:sz w:val="28"/>
          <w:szCs w:val="28"/>
        </w:rPr>
        <w:t>а</w:t>
      </w:r>
      <w:r w:rsidR="002716F7" w:rsidRPr="000158E1">
        <w:rPr>
          <w:rFonts w:ascii="Arial" w:hAnsi="Arial" w:cs="Arial"/>
          <w:sz w:val="28"/>
          <w:szCs w:val="28"/>
        </w:rPr>
        <w:t xml:space="preserve">ковку накрывать </w:t>
      </w:r>
      <w:proofErr w:type="spellStart"/>
      <w:r w:rsidR="002716F7" w:rsidRPr="000158E1">
        <w:rPr>
          <w:rFonts w:ascii="Arial" w:hAnsi="Arial" w:cs="Arial"/>
          <w:sz w:val="28"/>
          <w:szCs w:val="28"/>
        </w:rPr>
        <w:t>подпергаментом</w:t>
      </w:r>
      <w:proofErr w:type="spellEnd"/>
      <w:r w:rsidR="002716F7" w:rsidRPr="000158E1">
        <w:rPr>
          <w:rFonts w:ascii="Arial" w:hAnsi="Arial" w:cs="Arial"/>
          <w:sz w:val="28"/>
          <w:szCs w:val="28"/>
        </w:rPr>
        <w:t xml:space="preserve"> по ГОСТ </w:t>
      </w:r>
      <w:r w:rsidR="00F25D4B" w:rsidRPr="000158E1">
        <w:rPr>
          <w:rFonts w:ascii="Arial" w:hAnsi="Arial" w:cs="Arial"/>
          <w:sz w:val="28"/>
          <w:szCs w:val="28"/>
        </w:rPr>
        <w:t>1760</w:t>
      </w:r>
      <w:r w:rsidR="00EE4771" w:rsidRPr="000158E1">
        <w:rPr>
          <w:rFonts w:ascii="Arial" w:hAnsi="Arial" w:cs="Arial"/>
          <w:sz w:val="28"/>
          <w:szCs w:val="28"/>
        </w:rPr>
        <w:t>, пергаментом</w:t>
      </w:r>
      <w:r w:rsidR="00F25D4B" w:rsidRPr="000158E1">
        <w:rPr>
          <w:rFonts w:ascii="Arial" w:hAnsi="Arial" w:cs="Arial"/>
          <w:sz w:val="28"/>
          <w:szCs w:val="28"/>
        </w:rPr>
        <w:t xml:space="preserve"> по ГОСТ 1341 или </w:t>
      </w:r>
      <w:r w:rsidR="00EE4771" w:rsidRPr="000158E1">
        <w:rPr>
          <w:rFonts w:ascii="Arial" w:hAnsi="Arial" w:cs="Arial"/>
          <w:sz w:val="28"/>
          <w:szCs w:val="28"/>
        </w:rPr>
        <w:t xml:space="preserve"> оберточной бумагой</w:t>
      </w:r>
      <w:r w:rsidR="00F25D4B" w:rsidRPr="000158E1">
        <w:rPr>
          <w:rFonts w:ascii="Arial" w:hAnsi="Arial" w:cs="Arial"/>
          <w:sz w:val="28"/>
          <w:szCs w:val="28"/>
        </w:rPr>
        <w:t xml:space="preserve"> по ГОСТ 8273 или полимерной пленкой</w:t>
      </w:r>
      <w:r w:rsidR="00EE4771" w:rsidRPr="000158E1">
        <w:rPr>
          <w:rFonts w:ascii="Arial" w:hAnsi="Arial" w:cs="Arial"/>
          <w:sz w:val="28"/>
          <w:szCs w:val="28"/>
        </w:rPr>
        <w:t>.</w:t>
      </w:r>
    </w:p>
    <w:p w14:paraId="25B51990" w14:textId="77777777" w:rsidR="00BF564C" w:rsidRPr="000158E1" w:rsidRDefault="00BF564C" w:rsidP="00E8613A">
      <w:pPr>
        <w:tabs>
          <w:tab w:val="left" w:pos="510"/>
          <w:tab w:val="left" w:pos="624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Допускается использование многооборотной т</w:t>
      </w:r>
      <w:r w:rsidR="00DA5E0E" w:rsidRPr="000158E1">
        <w:rPr>
          <w:rFonts w:ascii="Arial" w:hAnsi="Arial" w:cs="Arial"/>
          <w:sz w:val="28"/>
          <w:szCs w:val="28"/>
        </w:rPr>
        <w:t>ранспортной уп</w:t>
      </w:r>
      <w:r w:rsidR="00DA5E0E" w:rsidRPr="000158E1">
        <w:rPr>
          <w:rFonts w:ascii="Arial" w:hAnsi="Arial" w:cs="Arial"/>
          <w:sz w:val="28"/>
          <w:szCs w:val="28"/>
        </w:rPr>
        <w:t>а</w:t>
      </w:r>
      <w:r w:rsidR="00DA5E0E" w:rsidRPr="000158E1">
        <w:rPr>
          <w:rFonts w:ascii="Arial" w:hAnsi="Arial" w:cs="Arial"/>
          <w:sz w:val="28"/>
          <w:szCs w:val="28"/>
        </w:rPr>
        <w:t>ковки</w:t>
      </w:r>
      <w:r w:rsidRPr="000158E1">
        <w:rPr>
          <w:rFonts w:ascii="Arial" w:hAnsi="Arial" w:cs="Arial"/>
          <w:sz w:val="28"/>
          <w:szCs w:val="28"/>
        </w:rPr>
        <w:t>, бывшей в употреблении, после ее санитарной обработки.</w:t>
      </w:r>
    </w:p>
    <w:p w14:paraId="2FA262EF" w14:textId="5E04FFC5" w:rsidR="00EE4771" w:rsidRPr="000158E1" w:rsidRDefault="006E31EF" w:rsidP="00E8613A">
      <w:pPr>
        <w:tabs>
          <w:tab w:val="left" w:pos="510"/>
          <w:tab w:val="left" w:pos="624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4</w:t>
      </w:r>
      <w:r w:rsidR="00EE4771" w:rsidRPr="000158E1">
        <w:rPr>
          <w:rFonts w:ascii="Arial" w:hAnsi="Arial" w:cs="Arial"/>
          <w:sz w:val="28"/>
          <w:szCs w:val="28"/>
        </w:rPr>
        <w:t>.5.</w:t>
      </w:r>
      <w:r w:rsidR="00E53D81" w:rsidRPr="000158E1">
        <w:rPr>
          <w:rFonts w:ascii="Arial" w:hAnsi="Arial" w:cs="Arial"/>
          <w:sz w:val="28"/>
          <w:szCs w:val="28"/>
        </w:rPr>
        <w:t>9</w:t>
      </w:r>
      <w:r w:rsidR="00EE4771" w:rsidRPr="000158E1">
        <w:rPr>
          <w:rFonts w:ascii="Arial" w:hAnsi="Arial" w:cs="Arial"/>
          <w:sz w:val="28"/>
          <w:szCs w:val="28"/>
        </w:rPr>
        <w:t xml:space="preserve"> Масса нетто </w:t>
      </w:r>
      <w:r w:rsidR="000A0397" w:rsidRPr="000158E1">
        <w:rPr>
          <w:rFonts w:ascii="Arial" w:hAnsi="Arial" w:cs="Arial"/>
          <w:sz w:val="28"/>
          <w:szCs w:val="28"/>
        </w:rPr>
        <w:t>с</w:t>
      </w:r>
      <w:r w:rsidR="0012550A" w:rsidRPr="000158E1">
        <w:rPr>
          <w:rFonts w:ascii="Arial" w:hAnsi="Arial" w:cs="Arial"/>
          <w:sz w:val="28"/>
          <w:szCs w:val="28"/>
        </w:rPr>
        <w:t>ыровяленых колбас</w:t>
      </w:r>
      <w:r w:rsidR="000A0397" w:rsidRPr="000158E1">
        <w:rPr>
          <w:rFonts w:ascii="Arial" w:hAnsi="Arial" w:cs="Arial"/>
          <w:sz w:val="28"/>
          <w:szCs w:val="28"/>
        </w:rPr>
        <w:t xml:space="preserve"> </w:t>
      </w:r>
      <w:r w:rsidR="008818B3" w:rsidRPr="000158E1">
        <w:rPr>
          <w:rFonts w:ascii="Arial" w:hAnsi="Arial" w:cs="Arial"/>
          <w:sz w:val="28"/>
          <w:szCs w:val="28"/>
        </w:rPr>
        <w:t xml:space="preserve">(колбасок) </w:t>
      </w:r>
      <w:r w:rsidR="00EE4771" w:rsidRPr="000158E1">
        <w:rPr>
          <w:rFonts w:ascii="Arial" w:hAnsi="Arial" w:cs="Arial"/>
          <w:sz w:val="28"/>
          <w:szCs w:val="28"/>
        </w:rPr>
        <w:t xml:space="preserve">в ящиках из гофрированного картона должна быть не более 20 кг, </w:t>
      </w:r>
      <w:r w:rsidR="001A3970" w:rsidRPr="000158E1">
        <w:rPr>
          <w:rFonts w:ascii="Arial" w:hAnsi="Arial" w:cs="Arial"/>
          <w:sz w:val="28"/>
          <w:szCs w:val="28"/>
        </w:rPr>
        <w:t>масса брутто продукции в многооборотной таре – не более 30 кг,</w:t>
      </w:r>
      <w:r w:rsidR="00221847" w:rsidRPr="000158E1">
        <w:rPr>
          <w:rFonts w:ascii="Arial" w:hAnsi="Arial" w:cs="Arial"/>
          <w:sz w:val="28"/>
          <w:szCs w:val="28"/>
        </w:rPr>
        <w:t xml:space="preserve"> </w:t>
      </w:r>
      <w:r w:rsidR="00EE4771" w:rsidRPr="000158E1">
        <w:rPr>
          <w:rFonts w:ascii="Arial" w:hAnsi="Arial" w:cs="Arial"/>
          <w:sz w:val="28"/>
          <w:szCs w:val="28"/>
        </w:rPr>
        <w:t>в контейнерах</w:t>
      </w:r>
      <w:r w:rsidR="00221847" w:rsidRPr="000158E1">
        <w:rPr>
          <w:rFonts w:ascii="Arial" w:hAnsi="Arial" w:cs="Arial"/>
          <w:sz w:val="28"/>
          <w:szCs w:val="28"/>
        </w:rPr>
        <w:t xml:space="preserve"> </w:t>
      </w:r>
      <w:r w:rsidR="00EE4771" w:rsidRPr="000158E1">
        <w:rPr>
          <w:rFonts w:ascii="Arial" w:hAnsi="Arial" w:cs="Arial"/>
          <w:sz w:val="28"/>
          <w:szCs w:val="28"/>
        </w:rPr>
        <w:t>– не более 250 кг</w:t>
      </w:r>
      <w:r w:rsidR="00187E97" w:rsidRPr="000158E1">
        <w:rPr>
          <w:rFonts w:ascii="Arial" w:hAnsi="Arial" w:cs="Arial"/>
          <w:sz w:val="28"/>
          <w:szCs w:val="28"/>
        </w:rPr>
        <w:t>.</w:t>
      </w:r>
    </w:p>
    <w:p w14:paraId="03BA3874" w14:textId="09A7207B" w:rsidR="00EE4771" w:rsidRPr="000158E1" w:rsidRDefault="001566C9" w:rsidP="00E8613A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4</w:t>
      </w:r>
      <w:r w:rsidR="00EE4771" w:rsidRPr="000158E1">
        <w:rPr>
          <w:rFonts w:ascii="Arial" w:hAnsi="Arial" w:cs="Arial"/>
          <w:sz w:val="28"/>
          <w:szCs w:val="28"/>
        </w:rPr>
        <w:t>.5.</w:t>
      </w:r>
      <w:r w:rsidR="00F25D4B" w:rsidRPr="000158E1">
        <w:rPr>
          <w:rFonts w:ascii="Arial" w:hAnsi="Arial" w:cs="Arial"/>
          <w:sz w:val="28"/>
          <w:szCs w:val="28"/>
        </w:rPr>
        <w:t>1</w:t>
      </w:r>
      <w:r w:rsidR="00E53D81" w:rsidRPr="000158E1">
        <w:rPr>
          <w:rFonts w:ascii="Arial" w:hAnsi="Arial" w:cs="Arial"/>
          <w:sz w:val="28"/>
          <w:szCs w:val="28"/>
        </w:rPr>
        <w:t>0</w:t>
      </w:r>
      <w:proofErr w:type="gramStart"/>
      <w:r w:rsidR="00EE4771" w:rsidRPr="000158E1">
        <w:rPr>
          <w:rFonts w:ascii="Arial" w:hAnsi="Arial" w:cs="Arial"/>
          <w:sz w:val="28"/>
          <w:szCs w:val="28"/>
        </w:rPr>
        <w:t xml:space="preserve"> В</w:t>
      </w:r>
      <w:proofErr w:type="gramEnd"/>
      <w:r w:rsidR="00EE4771" w:rsidRPr="000158E1">
        <w:rPr>
          <w:rFonts w:ascii="Arial" w:hAnsi="Arial" w:cs="Arial"/>
          <w:sz w:val="28"/>
          <w:szCs w:val="28"/>
        </w:rPr>
        <w:t xml:space="preserve"> каждую единицу транспортной </w:t>
      </w:r>
      <w:r w:rsidR="00DA5E0E" w:rsidRPr="000158E1">
        <w:rPr>
          <w:rFonts w:ascii="Arial" w:hAnsi="Arial" w:cs="Arial"/>
          <w:sz w:val="28"/>
          <w:szCs w:val="28"/>
        </w:rPr>
        <w:t>упаковки</w:t>
      </w:r>
      <w:r w:rsidR="000A0397" w:rsidRPr="000158E1">
        <w:rPr>
          <w:rFonts w:ascii="Arial" w:hAnsi="Arial" w:cs="Arial"/>
          <w:sz w:val="28"/>
          <w:szCs w:val="28"/>
        </w:rPr>
        <w:t xml:space="preserve"> с</w:t>
      </w:r>
      <w:r w:rsidR="0012550A" w:rsidRPr="000158E1">
        <w:rPr>
          <w:rFonts w:ascii="Arial" w:hAnsi="Arial" w:cs="Arial"/>
          <w:sz w:val="28"/>
          <w:szCs w:val="28"/>
        </w:rPr>
        <w:t>ыровяленые колбасы</w:t>
      </w:r>
      <w:r w:rsidR="004E48C8" w:rsidRPr="000158E1">
        <w:rPr>
          <w:rFonts w:ascii="Arial" w:hAnsi="Arial" w:cs="Arial"/>
          <w:sz w:val="28"/>
          <w:szCs w:val="28"/>
        </w:rPr>
        <w:t xml:space="preserve"> </w:t>
      </w:r>
      <w:r w:rsidR="002F744D" w:rsidRPr="000158E1">
        <w:rPr>
          <w:rFonts w:ascii="Arial" w:hAnsi="Arial" w:cs="Arial"/>
          <w:sz w:val="28"/>
          <w:szCs w:val="28"/>
        </w:rPr>
        <w:t xml:space="preserve">(колбаски) </w:t>
      </w:r>
      <w:r w:rsidR="00DA5E0E" w:rsidRPr="000158E1">
        <w:rPr>
          <w:rFonts w:ascii="Arial" w:hAnsi="Arial" w:cs="Arial"/>
          <w:sz w:val="28"/>
          <w:szCs w:val="28"/>
        </w:rPr>
        <w:t xml:space="preserve">упаковывают </w:t>
      </w:r>
      <w:r w:rsidR="00EE4771" w:rsidRPr="000158E1">
        <w:rPr>
          <w:rFonts w:ascii="Arial" w:hAnsi="Arial" w:cs="Arial"/>
          <w:sz w:val="28"/>
          <w:szCs w:val="28"/>
        </w:rPr>
        <w:t>одного наименования, одной даты в</w:t>
      </w:r>
      <w:r w:rsidR="00EE4771" w:rsidRPr="000158E1">
        <w:rPr>
          <w:rFonts w:ascii="Arial" w:hAnsi="Arial" w:cs="Arial"/>
          <w:sz w:val="28"/>
          <w:szCs w:val="28"/>
        </w:rPr>
        <w:t>ы</w:t>
      </w:r>
      <w:r w:rsidR="00EE4771" w:rsidRPr="000158E1">
        <w:rPr>
          <w:rFonts w:ascii="Arial" w:hAnsi="Arial" w:cs="Arial"/>
          <w:sz w:val="28"/>
          <w:szCs w:val="28"/>
        </w:rPr>
        <w:t>работки и одного срока годности.</w:t>
      </w:r>
    </w:p>
    <w:p w14:paraId="1A147483" w14:textId="77777777" w:rsidR="00EE4771" w:rsidRPr="000158E1" w:rsidRDefault="00EE4771" w:rsidP="00E8613A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Допускается упаковка двух или нескольких наименований проду</w:t>
      </w:r>
      <w:r w:rsidRPr="000158E1">
        <w:rPr>
          <w:rFonts w:ascii="Arial" w:hAnsi="Arial" w:cs="Arial"/>
          <w:sz w:val="28"/>
          <w:szCs w:val="28"/>
        </w:rPr>
        <w:t>к</w:t>
      </w:r>
      <w:r w:rsidRPr="000158E1">
        <w:rPr>
          <w:rFonts w:ascii="Arial" w:hAnsi="Arial" w:cs="Arial"/>
          <w:sz w:val="28"/>
          <w:szCs w:val="28"/>
        </w:rPr>
        <w:t>ции в один ящик, контейнер по согласованию с заказчиком.</w:t>
      </w:r>
    </w:p>
    <w:p w14:paraId="1DC68C2D" w14:textId="73E54F35" w:rsidR="00BF564C" w:rsidRPr="000158E1" w:rsidRDefault="002716F7" w:rsidP="00E8613A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4.5.1</w:t>
      </w:r>
      <w:r w:rsidR="00E53D81" w:rsidRPr="000158E1">
        <w:rPr>
          <w:rFonts w:ascii="Arial" w:hAnsi="Arial" w:cs="Arial"/>
          <w:sz w:val="28"/>
          <w:szCs w:val="28"/>
        </w:rPr>
        <w:t>1</w:t>
      </w:r>
      <w:r w:rsidRPr="000158E1">
        <w:rPr>
          <w:rFonts w:ascii="Arial" w:hAnsi="Arial" w:cs="Arial"/>
          <w:sz w:val="28"/>
          <w:szCs w:val="28"/>
        </w:rPr>
        <w:t xml:space="preserve"> Упаковка продукции, отправляемой в районы Крайнего </w:t>
      </w:r>
      <w:r w:rsidR="00224192" w:rsidRPr="000158E1">
        <w:rPr>
          <w:rFonts w:ascii="Arial" w:hAnsi="Arial" w:cs="Arial"/>
          <w:sz w:val="28"/>
          <w:szCs w:val="28"/>
        </w:rPr>
        <w:t>С</w:t>
      </w:r>
      <w:r w:rsidRPr="000158E1">
        <w:rPr>
          <w:rFonts w:ascii="Arial" w:hAnsi="Arial" w:cs="Arial"/>
          <w:sz w:val="28"/>
          <w:szCs w:val="28"/>
        </w:rPr>
        <w:t>е</w:t>
      </w:r>
      <w:r w:rsidRPr="000158E1">
        <w:rPr>
          <w:rFonts w:ascii="Arial" w:hAnsi="Arial" w:cs="Arial"/>
          <w:sz w:val="28"/>
          <w:szCs w:val="28"/>
        </w:rPr>
        <w:t>вера и приравненные к ним местности – по ГОСТ 15846.</w:t>
      </w:r>
    </w:p>
    <w:p w14:paraId="64FC51DE" w14:textId="77777777" w:rsidR="003F796E" w:rsidRPr="000158E1" w:rsidRDefault="003F796E" w:rsidP="00E8613A">
      <w:pPr>
        <w:widowControl w:val="0"/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14:paraId="3EDDA257" w14:textId="77777777" w:rsidR="00EE4771" w:rsidRPr="000158E1" w:rsidRDefault="001566C9" w:rsidP="00E8613A">
      <w:pPr>
        <w:widowControl w:val="0"/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0158E1">
        <w:rPr>
          <w:rFonts w:ascii="Arial" w:hAnsi="Arial" w:cs="Arial"/>
          <w:b/>
          <w:sz w:val="28"/>
          <w:szCs w:val="28"/>
        </w:rPr>
        <w:t>5</w:t>
      </w:r>
      <w:r w:rsidR="00EE4771" w:rsidRPr="000158E1">
        <w:rPr>
          <w:rFonts w:ascii="Arial" w:hAnsi="Arial" w:cs="Arial"/>
          <w:b/>
          <w:sz w:val="28"/>
          <w:szCs w:val="28"/>
        </w:rPr>
        <w:t xml:space="preserve"> Правила приемки</w:t>
      </w:r>
    </w:p>
    <w:p w14:paraId="57A9C4A3" w14:textId="77777777" w:rsidR="00935281" w:rsidRPr="000158E1" w:rsidRDefault="00935281" w:rsidP="00935281">
      <w:pPr>
        <w:widowControl w:val="0"/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 xml:space="preserve">5.1 </w:t>
      </w:r>
      <w:r w:rsidR="0012550A" w:rsidRPr="000158E1">
        <w:rPr>
          <w:rFonts w:ascii="Arial" w:hAnsi="Arial" w:cs="Arial"/>
          <w:sz w:val="28"/>
          <w:szCs w:val="28"/>
        </w:rPr>
        <w:t>Сыровяленые колбасы</w:t>
      </w:r>
      <w:r w:rsidR="004E48C8" w:rsidRPr="000158E1">
        <w:rPr>
          <w:rFonts w:ascii="Arial" w:hAnsi="Arial" w:cs="Arial"/>
          <w:sz w:val="28"/>
          <w:szCs w:val="28"/>
        </w:rPr>
        <w:t xml:space="preserve"> </w:t>
      </w:r>
      <w:r w:rsidRPr="000158E1">
        <w:rPr>
          <w:rFonts w:ascii="Arial" w:hAnsi="Arial" w:cs="Arial"/>
          <w:sz w:val="28"/>
          <w:szCs w:val="28"/>
        </w:rPr>
        <w:t>(колбаски) принимают партиями. Опр</w:t>
      </w:r>
      <w:r w:rsidRPr="000158E1">
        <w:rPr>
          <w:rFonts w:ascii="Arial" w:hAnsi="Arial" w:cs="Arial"/>
          <w:sz w:val="28"/>
          <w:szCs w:val="28"/>
        </w:rPr>
        <w:t>е</w:t>
      </w:r>
      <w:r w:rsidRPr="000158E1">
        <w:rPr>
          <w:rFonts w:ascii="Arial" w:hAnsi="Arial" w:cs="Arial"/>
          <w:sz w:val="28"/>
          <w:szCs w:val="28"/>
        </w:rPr>
        <w:t>деление партии – по [</w:t>
      </w:r>
      <w:r w:rsidR="007417E0" w:rsidRPr="000158E1">
        <w:rPr>
          <w:rFonts w:ascii="Arial" w:hAnsi="Arial" w:cs="Arial"/>
          <w:sz w:val="28"/>
          <w:szCs w:val="28"/>
        </w:rPr>
        <w:t>2</w:t>
      </w:r>
      <w:r w:rsidRPr="000158E1">
        <w:rPr>
          <w:rFonts w:ascii="Arial" w:hAnsi="Arial" w:cs="Arial"/>
          <w:sz w:val="28"/>
          <w:szCs w:val="28"/>
        </w:rPr>
        <w:t xml:space="preserve">], объем выборок и отбора образцов – по ГОСТ </w:t>
      </w:r>
      <w:proofErr w:type="gramStart"/>
      <w:r w:rsidRPr="000158E1">
        <w:rPr>
          <w:rFonts w:ascii="Arial" w:hAnsi="Arial" w:cs="Arial"/>
          <w:sz w:val="28"/>
          <w:szCs w:val="28"/>
        </w:rPr>
        <w:t>Р</w:t>
      </w:r>
      <w:proofErr w:type="gramEnd"/>
      <w:r w:rsidRPr="000158E1">
        <w:rPr>
          <w:rFonts w:ascii="Arial" w:hAnsi="Arial" w:cs="Arial"/>
          <w:sz w:val="28"/>
          <w:szCs w:val="28"/>
        </w:rPr>
        <w:t xml:space="preserve"> 51447, ГОСТ 9792, ГОСТ 18321.</w:t>
      </w:r>
    </w:p>
    <w:p w14:paraId="26E983AC" w14:textId="77777777" w:rsidR="00EE4771" w:rsidRPr="000158E1" w:rsidRDefault="001566C9" w:rsidP="00E8613A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5</w:t>
      </w:r>
      <w:r w:rsidR="00EE4771" w:rsidRPr="000158E1">
        <w:rPr>
          <w:rFonts w:ascii="Arial" w:hAnsi="Arial" w:cs="Arial"/>
          <w:sz w:val="28"/>
          <w:szCs w:val="28"/>
        </w:rPr>
        <w:t>.</w:t>
      </w:r>
      <w:r w:rsidR="002716F7" w:rsidRPr="000158E1">
        <w:rPr>
          <w:rFonts w:ascii="Arial" w:hAnsi="Arial" w:cs="Arial"/>
          <w:sz w:val="28"/>
          <w:szCs w:val="28"/>
        </w:rPr>
        <w:t>2</w:t>
      </w:r>
      <w:r w:rsidR="00EE4771" w:rsidRPr="000158E1">
        <w:rPr>
          <w:rFonts w:ascii="Arial" w:hAnsi="Arial" w:cs="Arial"/>
          <w:sz w:val="28"/>
          <w:szCs w:val="28"/>
        </w:rPr>
        <w:t xml:space="preserve"> Органолептические показатели определяют в каждой партии.</w:t>
      </w:r>
    </w:p>
    <w:p w14:paraId="676D2AE2" w14:textId="77777777" w:rsidR="009B6A4E" w:rsidRPr="000158E1" w:rsidRDefault="001566C9" w:rsidP="00E8613A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noProof/>
          <w:sz w:val="28"/>
          <w:szCs w:val="28"/>
        </w:rPr>
        <w:t>5</w:t>
      </w:r>
      <w:r w:rsidR="00EE4771" w:rsidRPr="000158E1">
        <w:rPr>
          <w:rFonts w:ascii="Arial" w:hAnsi="Arial" w:cs="Arial"/>
          <w:noProof/>
          <w:sz w:val="28"/>
          <w:szCs w:val="28"/>
        </w:rPr>
        <w:t>.</w:t>
      </w:r>
      <w:r w:rsidR="002716F7" w:rsidRPr="000158E1">
        <w:rPr>
          <w:rFonts w:ascii="Arial" w:hAnsi="Arial" w:cs="Arial"/>
          <w:noProof/>
          <w:sz w:val="28"/>
          <w:szCs w:val="28"/>
        </w:rPr>
        <w:t>3</w:t>
      </w:r>
      <w:r w:rsidR="004E48C8" w:rsidRPr="000158E1">
        <w:rPr>
          <w:rFonts w:ascii="Arial" w:hAnsi="Arial" w:cs="Arial"/>
          <w:noProof/>
          <w:sz w:val="28"/>
          <w:szCs w:val="28"/>
        </w:rPr>
        <w:t xml:space="preserve"> </w:t>
      </w:r>
      <w:r w:rsidR="009B6A4E" w:rsidRPr="000158E1">
        <w:rPr>
          <w:rFonts w:ascii="Arial" w:hAnsi="Arial" w:cs="Arial"/>
          <w:sz w:val="28"/>
          <w:szCs w:val="28"/>
        </w:rPr>
        <w:t xml:space="preserve">рН </w:t>
      </w:r>
      <w:r w:rsidR="004E48C8" w:rsidRPr="000158E1">
        <w:rPr>
          <w:rFonts w:ascii="Arial" w:hAnsi="Arial" w:cs="Arial"/>
          <w:sz w:val="28"/>
          <w:szCs w:val="28"/>
        </w:rPr>
        <w:t xml:space="preserve"> с</w:t>
      </w:r>
      <w:r w:rsidR="0012550A" w:rsidRPr="000158E1">
        <w:rPr>
          <w:rFonts w:ascii="Arial" w:hAnsi="Arial" w:cs="Arial"/>
          <w:sz w:val="28"/>
          <w:szCs w:val="28"/>
        </w:rPr>
        <w:t>ыровяленых колбас</w:t>
      </w:r>
      <w:r w:rsidR="004E48C8" w:rsidRPr="000158E1">
        <w:rPr>
          <w:rFonts w:ascii="Arial" w:hAnsi="Arial" w:cs="Arial"/>
          <w:sz w:val="28"/>
          <w:szCs w:val="28"/>
        </w:rPr>
        <w:t xml:space="preserve"> </w:t>
      </w:r>
      <w:r w:rsidR="009B6A4E" w:rsidRPr="000158E1">
        <w:rPr>
          <w:rFonts w:ascii="Arial" w:hAnsi="Arial" w:cs="Arial"/>
          <w:sz w:val="28"/>
          <w:szCs w:val="28"/>
        </w:rPr>
        <w:t>(колбасок) определяют в случа</w:t>
      </w:r>
      <w:r w:rsidR="00F86DE1" w:rsidRPr="000158E1">
        <w:rPr>
          <w:rFonts w:ascii="Arial" w:hAnsi="Arial" w:cs="Arial"/>
          <w:sz w:val="28"/>
          <w:szCs w:val="28"/>
        </w:rPr>
        <w:t>е</w:t>
      </w:r>
      <w:r w:rsidR="009B6A4E" w:rsidRPr="000158E1">
        <w:rPr>
          <w:rFonts w:ascii="Arial" w:hAnsi="Arial" w:cs="Arial"/>
          <w:sz w:val="28"/>
          <w:szCs w:val="28"/>
        </w:rPr>
        <w:t xml:space="preserve"> ра</w:t>
      </w:r>
      <w:r w:rsidR="009B6A4E" w:rsidRPr="000158E1">
        <w:rPr>
          <w:rFonts w:ascii="Arial" w:hAnsi="Arial" w:cs="Arial"/>
          <w:sz w:val="28"/>
          <w:szCs w:val="28"/>
        </w:rPr>
        <w:t>з</w:t>
      </w:r>
      <w:r w:rsidR="009B6A4E" w:rsidRPr="000158E1">
        <w:rPr>
          <w:rFonts w:ascii="Arial" w:hAnsi="Arial" w:cs="Arial"/>
          <w:sz w:val="28"/>
          <w:szCs w:val="28"/>
        </w:rPr>
        <w:t>ногласия при оценке органолептических показателей.</w:t>
      </w:r>
    </w:p>
    <w:p w14:paraId="6213124A" w14:textId="497C31E7" w:rsidR="00EE4771" w:rsidRPr="000158E1" w:rsidRDefault="002716F7" w:rsidP="00E8613A">
      <w:pPr>
        <w:spacing w:line="360" w:lineRule="auto"/>
        <w:ind w:firstLine="709"/>
        <w:jc w:val="both"/>
        <w:rPr>
          <w:rFonts w:ascii="Arial" w:hAnsi="Arial" w:cs="Arial"/>
          <w:strike/>
          <w:sz w:val="28"/>
          <w:szCs w:val="28"/>
          <w:highlight w:val="yellow"/>
        </w:rPr>
      </w:pPr>
      <w:r w:rsidRPr="000158E1">
        <w:rPr>
          <w:rFonts w:ascii="Arial" w:hAnsi="Arial" w:cs="Arial"/>
          <w:sz w:val="28"/>
          <w:szCs w:val="28"/>
        </w:rPr>
        <w:t>5.4</w:t>
      </w:r>
      <w:r w:rsidR="004E48C8" w:rsidRPr="000158E1">
        <w:rPr>
          <w:rFonts w:ascii="Arial" w:hAnsi="Arial" w:cs="Arial"/>
          <w:sz w:val="28"/>
          <w:szCs w:val="28"/>
        </w:rPr>
        <w:t xml:space="preserve"> </w:t>
      </w:r>
      <w:r w:rsidR="00EE4771" w:rsidRPr="000158E1">
        <w:rPr>
          <w:rFonts w:ascii="Arial" w:hAnsi="Arial" w:cs="Arial"/>
          <w:sz w:val="28"/>
          <w:szCs w:val="28"/>
        </w:rPr>
        <w:t>Порядок и периодичность контроля физико-химических и ми</w:t>
      </w:r>
      <w:r w:rsidR="00EE4771" w:rsidRPr="000158E1">
        <w:rPr>
          <w:rFonts w:ascii="Arial" w:hAnsi="Arial" w:cs="Arial"/>
          <w:sz w:val="28"/>
          <w:szCs w:val="28"/>
        </w:rPr>
        <w:t>к</w:t>
      </w:r>
      <w:r w:rsidR="00EE4771" w:rsidRPr="000158E1">
        <w:rPr>
          <w:rFonts w:ascii="Arial" w:hAnsi="Arial" w:cs="Arial"/>
          <w:sz w:val="28"/>
          <w:szCs w:val="28"/>
        </w:rPr>
        <w:t>робиологических показателей, а также токсичных элементов, антиби</w:t>
      </w:r>
      <w:r w:rsidR="00EE4771" w:rsidRPr="000158E1">
        <w:rPr>
          <w:rFonts w:ascii="Arial" w:hAnsi="Arial" w:cs="Arial"/>
          <w:sz w:val="28"/>
          <w:szCs w:val="28"/>
        </w:rPr>
        <w:t>о</w:t>
      </w:r>
      <w:r w:rsidR="00EE4771" w:rsidRPr="000158E1">
        <w:rPr>
          <w:rFonts w:ascii="Arial" w:hAnsi="Arial" w:cs="Arial"/>
          <w:sz w:val="28"/>
          <w:szCs w:val="28"/>
        </w:rPr>
        <w:t>тиков, пестицидов, радионуклидов устанавливает изготовитель в пр</w:t>
      </w:r>
      <w:r w:rsidR="00EE4771" w:rsidRPr="000158E1">
        <w:rPr>
          <w:rFonts w:ascii="Arial" w:hAnsi="Arial" w:cs="Arial"/>
          <w:sz w:val="28"/>
          <w:szCs w:val="28"/>
        </w:rPr>
        <w:t>о</w:t>
      </w:r>
      <w:r w:rsidR="00EE4771" w:rsidRPr="000158E1">
        <w:rPr>
          <w:rFonts w:ascii="Arial" w:hAnsi="Arial" w:cs="Arial"/>
          <w:sz w:val="28"/>
          <w:szCs w:val="28"/>
        </w:rPr>
        <w:t>грамме производственного контроля</w:t>
      </w:r>
      <w:r w:rsidR="00C1011C" w:rsidRPr="000158E1">
        <w:rPr>
          <w:rFonts w:ascii="Arial" w:hAnsi="Arial" w:cs="Arial"/>
          <w:sz w:val="28"/>
          <w:szCs w:val="28"/>
        </w:rPr>
        <w:t>.</w:t>
      </w:r>
    </w:p>
    <w:p w14:paraId="10B19A32" w14:textId="7AAD2208" w:rsidR="00EE4771" w:rsidRPr="000158E1" w:rsidRDefault="00EE4771" w:rsidP="00E8613A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0158E1">
        <w:rPr>
          <w:rFonts w:ascii="Arial" w:hAnsi="Arial" w:cs="Arial"/>
          <w:sz w:val="28"/>
          <w:szCs w:val="28"/>
        </w:rPr>
        <w:t>Контроль за</w:t>
      </w:r>
      <w:proofErr w:type="gramEnd"/>
      <w:r w:rsidRPr="000158E1">
        <w:rPr>
          <w:rFonts w:ascii="Arial" w:hAnsi="Arial" w:cs="Arial"/>
          <w:sz w:val="28"/>
          <w:szCs w:val="28"/>
        </w:rPr>
        <w:t xml:space="preserve"> содержанием </w:t>
      </w:r>
      <w:proofErr w:type="spellStart"/>
      <w:r w:rsidRPr="000158E1">
        <w:rPr>
          <w:rFonts w:ascii="Arial" w:hAnsi="Arial" w:cs="Arial"/>
          <w:sz w:val="28"/>
          <w:szCs w:val="28"/>
        </w:rPr>
        <w:t>диоксинов</w:t>
      </w:r>
      <w:proofErr w:type="spellEnd"/>
      <w:r w:rsidRPr="000158E1">
        <w:rPr>
          <w:rFonts w:ascii="Arial" w:hAnsi="Arial" w:cs="Arial"/>
          <w:sz w:val="28"/>
          <w:szCs w:val="28"/>
        </w:rPr>
        <w:t xml:space="preserve"> в </w:t>
      </w:r>
      <w:r w:rsidR="002609E0" w:rsidRPr="000158E1">
        <w:rPr>
          <w:rFonts w:ascii="Arial" w:hAnsi="Arial" w:cs="Arial"/>
          <w:sz w:val="28"/>
          <w:szCs w:val="28"/>
        </w:rPr>
        <w:t xml:space="preserve"> сыровяленых </w:t>
      </w:r>
      <w:r w:rsidRPr="000158E1">
        <w:rPr>
          <w:rFonts w:ascii="Arial" w:hAnsi="Arial" w:cs="Arial"/>
          <w:sz w:val="28"/>
          <w:szCs w:val="28"/>
        </w:rPr>
        <w:t>колб</w:t>
      </w:r>
      <w:r w:rsidR="003F796E" w:rsidRPr="000158E1">
        <w:rPr>
          <w:rFonts w:ascii="Arial" w:hAnsi="Arial" w:cs="Arial"/>
          <w:sz w:val="28"/>
          <w:szCs w:val="28"/>
        </w:rPr>
        <w:t>асах</w:t>
      </w:r>
      <w:r w:rsidR="002609E0" w:rsidRPr="000158E1">
        <w:rPr>
          <w:rFonts w:ascii="Arial" w:hAnsi="Arial" w:cs="Arial"/>
          <w:sz w:val="28"/>
          <w:szCs w:val="28"/>
        </w:rPr>
        <w:t xml:space="preserve"> (колбасках)</w:t>
      </w:r>
      <w:r w:rsidR="003F796E" w:rsidRPr="000158E1">
        <w:rPr>
          <w:rFonts w:ascii="Arial" w:hAnsi="Arial" w:cs="Arial"/>
          <w:sz w:val="28"/>
          <w:szCs w:val="28"/>
        </w:rPr>
        <w:t xml:space="preserve"> проводя</w:t>
      </w:r>
      <w:r w:rsidRPr="000158E1">
        <w:rPr>
          <w:rFonts w:ascii="Arial" w:hAnsi="Arial" w:cs="Arial"/>
          <w:sz w:val="28"/>
          <w:szCs w:val="28"/>
        </w:rPr>
        <w:t xml:space="preserve">т в случаях ухудшения экологической ситуации, связанной с авариями, техногенными и природными катастрофами, приводящими к образованию и попаданию </w:t>
      </w:r>
      <w:proofErr w:type="spellStart"/>
      <w:r w:rsidRPr="000158E1">
        <w:rPr>
          <w:rFonts w:ascii="Arial" w:hAnsi="Arial" w:cs="Arial"/>
          <w:sz w:val="28"/>
          <w:szCs w:val="28"/>
        </w:rPr>
        <w:t>диоксинов</w:t>
      </w:r>
      <w:proofErr w:type="spellEnd"/>
      <w:r w:rsidRPr="000158E1">
        <w:rPr>
          <w:rFonts w:ascii="Arial" w:hAnsi="Arial" w:cs="Arial"/>
          <w:sz w:val="28"/>
          <w:szCs w:val="28"/>
        </w:rPr>
        <w:t xml:space="preserve"> в окружающую среду; в случае обоснованного предположения о возможном их нал</w:t>
      </w:r>
      <w:r w:rsidRPr="000158E1">
        <w:rPr>
          <w:rFonts w:ascii="Arial" w:hAnsi="Arial" w:cs="Arial"/>
          <w:sz w:val="28"/>
          <w:szCs w:val="28"/>
        </w:rPr>
        <w:t>и</w:t>
      </w:r>
      <w:r w:rsidRPr="000158E1">
        <w:rPr>
          <w:rFonts w:ascii="Arial" w:hAnsi="Arial" w:cs="Arial"/>
          <w:sz w:val="28"/>
          <w:szCs w:val="28"/>
        </w:rPr>
        <w:t>чии в продовольст</w:t>
      </w:r>
      <w:r w:rsidR="00276A57" w:rsidRPr="000158E1">
        <w:rPr>
          <w:rFonts w:ascii="Arial" w:hAnsi="Arial" w:cs="Arial"/>
          <w:sz w:val="28"/>
          <w:szCs w:val="28"/>
        </w:rPr>
        <w:t>венном сырье.</w:t>
      </w:r>
    </w:p>
    <w:p w14:paraId="08752691" w14:textId="77777777" w:rsidR="00C1011C" w:rsidRPr="000158E1" w:rsidRDefault="001566C9" w:rsidP="00E8613A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5</w:t>
      </w:r>
      <w:r w:rsidR="00C1011C" w:rsidRPr="000158E1">
        <w:rPr>
          <w:rFonts w:ascii="Arial" w:hAnsi="Arial" w:cs="Arial"/>
          <w:sz w:val="28"/>
          <w:szCs w:val="28"/>
        </w:rPr>
        <w:t>.</w:t>
      </w:r>
      <w:r w:rsidR="002716F7" w:rsidRPr="000158E1">
        <w:rPr>
          <w:rFonts w:ascii="Arial" w:hAnsi="Arial" w:cs="Arial"/>
          <w:sz w:val="28"/>
          <w:szCs w:val="28"/>
        </w:rPr>
        <w:t>5</w:t>
      </w:r>
      <w:proofErr w:type="gramStart"/>
      <w:r w:rsidR="00C1011C" w:rsidRPr="000158E1">
        <w:rPr>
          <w:rFonts w:ascii="Arial" w:hAnsi="Arial" w:cs="Arial"/>
          <w:sz w:val="28"/>
          <w:szCs w:val="28"/>
        </w:rPr>
        <w:t xml:space="preserve"> В</w:t>
      </w:r>
      <w:proofErr w:type="gramEnd"/>
      <w:r w:rsidR="00C1011C" w:rsidRPr="000158E1">
        <w:rPr>
          <w:rFonts w:ascii="Arial" w:hAnsi="Arial" w:cs="Arial"/>
          <w:sz w:val="28"/>
          <w:szCs w:val="28"/>
        </w:rPr>
        <w:t xml:space="preserve"> случае разногласия по составу используемого сырья пров</w:t>
      </w:r>
      <w:r w:rsidR="00C1011C" w:rsidRPr="000158E1">
        <w:rPr>
          <w:rFonts w:ascii="Arial" w:hAnsi="Arial" w:cs="Arial"/>
          <w:sz w:val="28"/>
          <w:szCs w:val="28"/>
        </w:rPr>
        <w:t>о</w:t>
      </w:r>
      <w:r w:rsidR="00C1011C" w:rsidRPr="000158E1">
        <w:rPr>
          <w:rFonts w:ascii="Arial" w:hAnsi="Arial" w:cs="Arial"/>
          <w:sz w:val="28"/>
          <w:szCs w:val="28"/>
        </w:rPr>
        <w:t xml:space="preserve">дят идентификацию сырьевого состава продукта по ГОСТ </w:t>
      </w:r>
      <w:r w:rsidR="00A9256D" w:rsidRPr="000158E1">
        <w:rPr>
          <w:rFonts w:ascii="Arial" w:hAnsi="Arial" w:cs="Arial"/>
          <w:sz w:val="28"/>
          <w:szCs w:val="28"/>
        </w:rPr>
        <w:t>31479</w:t>
      </w:r>
      <w:r w:rsidR="00C1011C" w:rsidRPr="000158E1">
        <w:rPr>
          <w:rFonts w:ascii="Arial" w:hAnsi="Arial" w:cs="Arial"/>
          <w:sz w:val="28"/>
          <w:szCs w:val="28"/>
        </w:rPr>
        <w:t xml:space="preserve">, ГОСТ </w:t>
      </w:r>
      <w:r w:rsidR="0049532C" w:rsidRPr="000158E1">
        <w:rPr>
          <w:rFonts w:ascii="Arial" w:hAnsi="Arial" w:cs="Arial"/>
          <w:sz w:val="28"/>
          <w:szCs w:val="28"/>
        </w:rPr>
        <w:t>31796</w:t>
      </w:r>
      <w:r w:rsidR="00C1011C" w:rsidRPr="000158E1">
        <w:rPr>
          <w:rFonts w:ascii="Arial" w:hAnsi="Arial" w:cs="Arial"/>
          <w:sz w:val="28"/>
          <w:szCs w:val="28"/>
        </w:rPr>
        <w:t>.</w:t>
      </w:r>
    </w:p>
    <w:p w14:paraId="11553736" w14:textId="31AB5156" w:rsidR="00C1011C" w:rsidRPr="000158E1" w:rsidRDefault="001566C9" w:rsidP="00E8613A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5</w:t>
      </w:r>
      <w:r w:rsidR="002716F7" w:rsidRPr="000158E1">
        <w:rPr>
          <w:rFonts w:ascii="Arial" w:hAnsi="Arial" w:cs="Arial"/>
          <w:sz w:val="28"/>
          <w:szCs w:val="28"/>
        </w:rPr>
        <w:t>.6</w:t>
      </w:r>
      <w:r w:rsidR="00C1011C" w:rsidRPr="000158E1">
        <w:rPr>
          <w:rFonts w:ascii="Arial" w:hAnsi="Arial" w:cs="Arial"/>
          <w:sz w:val="28"/>
          <w:szCs w:val="28"/>
        </w:rPr>
        <w:t xml:space="preserve"> Контроль на наличие генетически модифицированных исто</w:t>
      </w:r>
      <w:r w:rsidR="00C1011C" w:rsidRPr="000158E1">
        <w:rPr>
          <w:rFonts w:ascii="Arial" w:hAnsi="Arial" w:cs="Arial"/>
          <w:sz w:val="28"/>
          <w:szCs w:val="28"/>
        </w:rPr>
        <w:t>ч</w:t>
      </w:r>
      <w:r w:rsidR="00C1011C" w:rsidRPr="000158E1">
        <w:rPr>
          <w:rFonts w:ascii="Arial" w:hAnsi="Arial" w:cs="Arial"/>
          <w:sz w:val="28"/>
          <w:szCs w:val="28"/>
        </w:rPr>
        <w:t>ников осуществля</w:t>
      </w:r>
      <w:r w:rsidR="003F796E" w:rsidRPr="000158E1">
        <w:rPr>
          <w:rFonts w:ascii="Arial" w:hAnsi="Arial" w:cs="Arial"/>
          <w:sz w:val="28"/>
          <w:szCs w:val="28"/>
        </w:rPr>
        <w:t>ю</w:t>
      </w:r>
      <w:r w:rsidR="00C1011C" w:rsidRPr="000158E1">
        <w:rPr>
          <w:rFonts w:ascii="Arial" w:hAnsi="Arial" w:cs="Arial"/>
          <w:sz w:val="28"/>
          <w:szCs w:val="28"/>
        </w:rPr>
        <w:t>т по требованию контролирующей организации или потребителя по</w:t>
      </w:r>
      <w:r w:rsidR="0044393E" w:rsidRPr="000158E1">
        <w:rPr>
          <w:rFonts w:ascii="Arial" w:hAnsi="Arial" w:cs="Arial"/>
          <w:sz w:val="28"/>
          <w:szCs w:val="28"/>
        </w:rPr>
        <w:t xml:space="preserve"> </w:t>
      </w:r>
      <w:r w:rsidR="00C1011C" w:rsidRPr="000158E1">
        <w:rPr>
          <w:rFonts w:ascii="Arial" w:hAnsi="Arial" w:cs="Arial"/>
          <w:sz w:val="28"/>
          <w:szCs w:val="28"/>
        </w:rPr>
        <w:t xml:space="preserve">ГОСТ </w:t>
      </w:r>
      <w:proofErr w:type="gramStart"/>
      <w:r w:rsidR="00C1011C" w:rsidRPr="000158E1">
        <w:rPr>
          <w:rFonts w:ascii="Arial" w:hAnsi="Arial" w:cs="Arial"/>
          <w:sz w:val="28"/>
          <w:szCs w:val="28"/>
        </w:rPr>
        <w:t>Р</w:t>
      </w:r>
      <w:proofErr w:type="gramEnd"/>
      <w:r w:rsidR="00C1011C" w:rsidRPr="000158E1">
        <w:rPr>
          <w:rFonts w:ascii="Arial" w:hAnsi="Arial" w:cs="Arial"/>
          <w:sz w:val="28"/>
          <w:szCs w:val="28"/>
        </w:rPr>
        <w:t xml:space="preserve"> 52173,</w:t>
      </w:r>
      <w:r w:rsidR="00DE7EDE" w:rsidRPr="000158E1">
        <w:rPr>
          <w:rFonts w:ascii="Arial" w:hAnsi="Arial" w:cs="Arial"/>
          <w:sz w:val="28"/>
          <w:szCs w:val="28"/>
        </w:rPr>
        <w:t xml:space="preserve"> ГОСТ Р 53244</w:t>
      </w:r>
      <w:r w:rsidR="0089689C" w:rsidRPr="000158E1">
        <w:rPr>
          <w:rFonts w:ascii="Arial" w:hAnsi="Arial" w:cs="Arial"/>
          <w:sz w:val="28"/>
          <w:szCs w:val="28"/>
        </w:rPr>
        <w:t>, [</w:t>
      </w:r>
      <w:r w:rsidR="00410E5C" w:rsidRPr="000158E1">
        <w:rPr>
          <w:rFonts w:ascii="Arial" w:hAnsi="Arial" w:cs="Arial"/>
          <w:sz w:val="28"/>
          <w:szCs w:val="28"/>
        </w:rPr>
        <w:t>9</w:t>
      </w:r>
      <w:r w:rsidR="0089689C" w:rsidRPr="000158E1">
        <w:rPr>
          <w:rFonts w:ascii="Arial" w:hAnsi="Arial" w:cs="Arial"/>
          <w:sz w:val="28"/>
          <w:szCs w:val="28"/>
        </w:rPr>
        <w:t>]</w:t>
      </w:r>
      <w:r w:rsidR="00117F6D" w:rsidRPr="000158E1">
        <w:rPr>
          <w:rFonts w:ascii="Arial" w:hAnsi="Arial" w:cs="Arial"/>
          <w:sz w:val="28"/>
          <w:szCs w:val="28"/>
        </w:rPr>
        <w:t>.</w:t>
      </w:r>
    </w:p>
    <w:p w14:paraId="0D33BE61" w14:textId="16DECCC3" w:rsidR="006E497C" w:rsidRPr="000158E1" w:rsidRDefault="006E497C" w:rsidP="006E49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158E1">
        <w:rPr>
          <w:rFonts w:ascii="Arial" w:hAnsi="Arial" w:cs="Arial"/>
          <w:color w:val="000000"/>
          <w:sz w:val="28"/>
          <w:szCs w:val="28"/>
        </w:rPr>
        <w:t>5.7</w:t>
      </w:r>
      <w:r w:rsidR="002609E0" w:rsidRPr="000158E1">
        <w:rPr>
          <w:rFonts w:ascii="Arial" w:hAnsi="Arial" w:cs="Arial"/>
          <w:color w:val="000000"/>
          <w:sz w:val="28"/>
          <w:szCs w:val="28"/>
        </w:rPr>
        <w:t xml:space="preserve"> </w:t>
      </w:r>
      <w:r w:rsidRPr="000158E1">
        <w:rPr>
          <w:rFonts w:ascii="Arial" w:hAnsi="Arial" w:cs="Arial"/>
          <w:color w:val="000000"/>
          <w:sz w:val="28"/>
          <w:szCs w:val="28"/>
        </w:rPr>
        <w:t xml:space="preserve"> Контроль показателей пищевой ценности осуществляют в сл</w:t>
      </w:r>
      <w:r w:rsidRPr="000158E1">
        <w:rPr>
          <w:rFonts w:ascii="Arial" w:hAnsi="Arial" w:cs="Arial"/>
          <w:color w:val="000000"/>
          <w:sz w:val="28"/>
          <w:szCs w:val="28"/>
        </w:rPr>
        <w:t>у</w:t>
      </w:r>
      <w:r w:rsidRPr="000158E1">
        <w:rPr>
          <w:rFonts w:ascii="Arial" w:hAnsi="Arial" w:cs="Arial"/>
          <w:color w:val="000000"/>
          <w:sz w:val="28"/>
          <w:szCs w:val="28"/>
        </w:rPr>
        <w:t>чае возникновения разногласий с контролирующими органами по д</w:t>
      </w:r>
      <w:r w:rsidRPr="000158E1">
        <w:rPr>
          <w:rFonts w:ascii="Arial" w:hAnsi="Arial" w:cs="Arial"/>
          <w:color w:val="000000"/>
          <w:sz w:val="28"/>
          <w:szCs w:val="28"/>
        </w:rPr>
        <w:t>о</w:t>
      </w:r>
      <w:r w:rsidRPr="000158E1">
        <w:rPr>
          <w:rFonts w:ascii="Arial" w:hAnsi="Arial" w:cs="Arial"/>
          <w:color w:val="000000"/>
          <w:sz w:val="28"/>
          <w:szCs w:val="28"/>
        </w:rPr>
        <w:t>стоверности пищевой ценности, указанной на маркировке, с фактич</w:t>
      </w:r>
      <w:r w:rsidRPr="000158E1">
        <w:rPr>
          <w:rFonts w:ascii="Arial" w:hAnsi="Arial" w:cs="Arial"/>
          <w:color w:val="000000"/>
          <w:sz w:val="28"/>
          <w:szCs w:val="28"/>
        </w:rPr>
        <w:t>е</w:t>
      </w:r>
      <w:r w:rsidRPr="000158E1">
        <w:rPr>
          <w:rFonts w:ascii="Arial" w:hAnsi="Arial" w:cs="Arial"/>
          <w:color w:val="000000"/>
          <w:sz w:val="28"/>
          <w:szCs w:val="28"/>
        </w:rPr>
        <w:t xml:space="preserve">скими значениями, а также при необходимости. Контроль осуществляют по фактическим значениям массовой доли белка и массовой доли жира.  </w:t>
      </w:r>
      <w:r w:rsidRPr="000158E1">
        <w:rPr>
          <w:rFonts w:ascii="Arial" w:hAnsi="Arial" w:cs="Arial"/>
          <w:color w:val="000000"/>
          <w:sz w:val="28"/>
          <w:szCs w:val="28"/>
        </w:rPr>
        <w:lastRenderedPageBreak/>
        <w:t>Допускается за фактические значения массовой доли белка и массовой доли жира принимать средние значения этих показателей от результ</w:t>
      </w:r>
      <w:r w:rsidRPr="000158E1">
        <w:rPr>
          <w:rFonts w:ascii="Arial" w:hAnsi="Arial" w:cs="Arial"/>
          <w:color w:val="000000"/>
          <w:sz w:val="28"/>
          <w:szCs w:val="28"/>
        </w:rPr>
        <w:t>а</w:t>
      </w:r>
      <w:r w:rsidRPr="000158E1">
        <w:rPr>
          <w:rFonts w:ascii="Arial" w:hAnsi="Arial" w:cs="Arial"/>
          <w:color w:val="000000"/>
          <w:sz w:val="28"/>
          <w:szCs w:val="28"/>
        </w:rPr>
        <w:t xml:space="preserve">тов их определения в каждой упаковочной единице, отобранной для проверки качества </w:t>
      </w:r>
      <w:r w:rsidR="002609E0" w:rsidRPr="000158E1">
        <w:rPr>
          <w:rFonts w:ascii="Arial" w:hAnsi="Arial" w:cs="Arial"/>
          <w:color w:val="000000"/>
          <w:sz w:val="28"/>
          <w:szCs w:val="28"/>
        </w:rPr>
        <w:t>сыровяленых колбас (колбасок)</w:t>
      </w:r>
      <w:r w:rsidRPr="000158E1">
        <w:rPr>
          <w:rFonts w:ascii="Arial" w:hAnsi="Arial" w:cs="Arial"/>
          <w:color w:val="000000"/>
          <w:sz w:val="28"/>
          <w:szCs w:val="28"/>
        </w:rPr>
        <w:t>. Рекомендуемые о</w:t>
      </w:r>
      <w:r w:rsidRPr="000158E1">
        <w:rPr>
          <w:rFonts w:ascii="Arial" w:hAnsi="Arial" w:cs="Arial"/>
          <w:color w:val="000000"/>
          <w:sz w:val="28"/>
          <w:szCs w:val="28"/>
        </w:rPr>
        <w:t>т</w:t>
      </w:r>
      <w:r w:rsidRPr="000158E1">
        <w:rPr>
          <w:rFonts w:ascii="Arial" w:hAnsi="Arial" w:cs="Arial"/>
          <w:color w:val="000000"/>
          <w:sz w:val="28"/>
          <w:szCs w:val="28"/>
        </w:rPr>
        <w:t>клонение фактических значений от значений, указанных в информации для потребителя, составляют: для массовой доли белка  ±2г; для ма</w:t>
      </w:r>
      <w:r w:rsidRPr="000158E1">
        <w:rPr>
          <w:rFonts w:ascii="Arial" w:hAnsi="Arial" w:cs="Arial"/>
          <w:color w:val="000000"/>
          <w:sz w:val="28"/>
          <w:szCs w:val="28"/>
        </w:rPr>
        <w:t>с</w:t>
      </w:r>
      <w:r w:rsidRPr="000158E1">
        <w:rPr>
          <w:rFonts w:ascii="Arial" w:hAnsi="Arial" w:cs="Arial"/>
          <w:color w:val="000000"/>
          <w:sz w:val="28"/>
          <w:szCs w:val="28"/>
        </w:rPr>
        <w:t>совой доли жира ±5г; для калорийности  ±53</w:t>
      </w:r>
      <w:r w:rsidR="002F5B92" w:rsidRPr="000158E1">
        <w:rPr>
          <w:rFonts w:ascii="Arial" w:hAnsi="Arial" w:cs="Arial"/>
          <w:color w:val="000000"/>
          <w:sz w:val="28"/>
          <w:szCs w:val="28"/>
        </w:rPr>
        <w:t>ккал</w:t>
      </w:r>
      <w:r w:rsidRPr="000158E1">
        <w:rPr>
          <w:rFonts w:ascii="Arial" w:hAnsi="Arial" w:cs="Arial"/>
          <w:color w:val="000000"/>
          <w:sz w:val="28"/>
          <w:szCs w:val="28"/>
        </w:rPr>
        <w:t xml:space="preserve"> (энергетической це</w:t>
      </w:r>
      <w:r w:rsidRPr="000158E1">
        <w:rPr>
          <w:rFonts w:ascii="Arial" w:hAnsi="Arial" w:cs="Arial"/>
          <w:color w:val="000000"/>
          <w:sz w:val="28"/>
          <w:szCs w:val="28"/>
        </w:rPr>
        <w:t>н</w:t>
      </w:r>
      <w:r w:rsidRPr="000158E1">
        <w:rPr>
          <w:rFonts w:ascii="Arial" w:hAnsi="Arial" w:cs="Arial"/>
          <w:color w:val="000000"/>
          <w:sz w:val="28"/>
          <w:szCs w:val="28"/>
        </w:rPr>
        <w:t>ности ±2</w:t>
      </w:r>
      <w:r w:rsidR="002F5B92" w:rsidRPr="000158E1">
        <w:rPr>
          <w:rFonts w:ascii="Arial" w:hAnsi="Arial" w:cs="Arial"/>
          <w:color w:val="000000"/>
          <w:sz w:val="28"/>
          <w:szCs w:val="28"/>
        </w:rPr>
        <w:t>19 кДж</w:t>
      </w:r>
      <w:r w:rsidRPr="000158E1">
        <w:rPr>
          <w:rFonts w:ascii="Arial" w:hAnsi="Arial" w:cs="Arial"/>
          <w:color w:val="000000"/>
          <w:sz w:val="28"/>
          <w:szCs w:val="28"/>
        </w:rPr>
        <w:t>), если иные не установлены производителем.</w:t>
      </w:r>
    </w:p>
    <w:p w14:paraId="524E32FA" w14:textId="77777777" w:rsidR="00EE4771" w:rsidRPr="000158E1" w:rsidRDefault="001566C9" w:rsidP="00E8613A">
      <w:pPr>
        <w:widowControl w:val="0"/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0158E1">
        <w:rPr>
          <w:rFonts w:ascii="Arial" w:hAnsi="Arial" w:cs="Arial"/>
          <w:b/>
          <w:sz w:val="28"/>
          <w:szCs w:val="28"/>
        </w:rPr>
        <w:t>6</w:t>
      </w:r>
      <w:r w:rsidR="00EE4771" w:rsidRPr="000158E1">
        <w:rPr>
          <w:rFonts w:ascii="Arial" w:hAnsi="Arial" w:cs="Arial"/>
          <w:b/>
          <w:sz w:val="28"/>
          <w:szCs w:val="28"/>
        </w:rPr>
        <w:t xml:space="preserve"> Методы контроля</w:t>
      </w:r>
    </w:p>
    <w:p w14:paraId="1D069530" w14:textId="77777777" w:rsidR="008923ED" w:rsidRPr="000158E1" w:rsidRDefault="001566C9" w:rsidP="00E8613A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6</w:t>
      </w:r>
      <w:r w:rsidR="00EE4771" w:rsidRPr="000158E1">
        <w:rPr>
          <w:rFonts w:ascii="Arial" w:hAnsi="Arial" w:cs="Arial"/>
          <w:sz w:val="28"/>
          <w:szCs w:val="28"/>
        </w:rPr>
        <w:t xml:space="preserve">.1 Отбор проб  – по ГОСТ </w:t>
      </w:r>
      <w:proofErr w:type="gramStart"/>
      <w:r w:rsidR="00EE4771" w:rsidRPr="000158E1">
        <w:rPr>
          <w:rFonts w:ascii="Arial" w:hAnsi="Arial" w:cs="Arial"/>
          <w:sz w:val="28"/>
          <w:szCs w:val="28"/>
        </w:rPr>
        <w:t>Р</w:t>
      </w:r>
      <w:proofErr w:type="gramEnd"/>
      <w:r w:rsidR="00EE4771" w:rsidRPr="000158E1">
        <w:rPr>
          <w:rFonts w:ascii="Arial" w:hAnsi="Arial" w:cs="Arial"/>
          <w:sz w:val="28"/>
          <w:szCs w:val="28"/>
        </w:rPr>
        <w:t xml:space="preserve"> 51447, ГОСТ 9792</w:t>
      </w:r>
      <w:r w:rsidR="00392813" w:rsidRPr="000158E1">
        <w:rPr>
          <w:rFonts w:ascii="Arial" w:hAnsi="Arial" w:cs="Arial"/>
          <w:sz w:val="28"/>
          <w:szCs w:val="28"/>
        </w:rPr>
        <w:t>,</w:t>
      </w:r>
      <w:r w:rsidR="004E48C8" w:rsidRPr="000158E1">
        <w:rPr>
          <w:rFonts w:ascii="Arial" w:hAnsi="Arial" w:cs="Arial"/>
          <w:sz w:val="28"/>
          <w:szCs w:val="28"/>
        </w:rPr>
        <w:t xml:space="preserve"> </w:t>
      </w:r>
      <w:r w:rsidR="00392813" w:rsidRPr="000158E1">
        <w:rPr>
          <w:rFonts w:ascii="Arial" w:hAnsi="Arial" w:cs="Arial"/>
          <w:sz w:val="28"/>
          <w:szCs w:val="28"/>
        </w:rPr>
        <w:t>ГОСТ 31904</w:t>
      </w:r>
      <w:r w:rsidR="00F82DF0" w:rsidRPr="000158E1">
        <w:rPr>
          <w:rFonts w:ascii="Arial" w:hAnsi="Arial" w:cs="Arial"/>
          <w:sz w:val="28"/>
          <w:szCs w:val="28"/>
        </w:rPr>
        <w:t>,</w:t>
      </w:r>
      <w:r w:rsidR="004E48C8" w:rsidRPr="000158E1">
        <w:rPr>
          <w:rFonts w:ascii="Arial" w:hAnsi="Arial" w:cs="Arial"/>
          <w:sz w:val="28"/>
          <w:szCs w:val="28"/>
        </w:rPr>
        <w:t xml:space="preserve">           </w:t>
      </w:r>
      <w:r w:rsidR="00F82DF0" w:rsidRPr="000158E1">
        <w:rPr>
          <w:rFonts w:ascii="Arial" w:hAnsi="Arial" w:cs="Arial"/>
          <w:sz w:val="28"/>
          <w:szCs w:val="28"/>
        </w:rPr>
        <w:t>ГОСТ 32164</w:t>
      </w:r>
      <w:r w:rsidR="00EE4771" w:rsidRPr="000158E1">
        <w:rPr>
          <w:rFonts w:ascii="Arial" w:hAnsi="Arial" w:cs="Arial"/>
          <w:sz w:val="28"/>
          <w:szCs w:val="28"/>
        </w:rPr>
        <w:t>.</w:t>
      </w:r>
    </w:p>
    <w:p w14:paraId="2096094A" w14:textId="77777777" w:rsidR="008923ED" w:rsidRPr="000158E1" w:rsidRDefault="00EE4771" w:rsidP="00E8613A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 xml:space="preserve">Подготовка проб для определения токсичных элементов – по </w:t>
      </w:r>
      <w:r w:rsidR="00F12D4E" w:rsidRPr="000158E1">
        <w:rPr>
          <w:rFonts w:ascii="Arial" w:hAnsi="Arial" w:cs="Arial"/>
          <w:sz w:val="28"/>
          <w:szCs w:val="28"/>
        </w:rPr>
        <w:t xml:space="preserve">           </w:t>
      </w:r>
      <w:r w:rsidRPr="000158E1">
        <w:rPr>
          <w:rFonts w:ascii="Arial" w:hAnsi="Arial" w:cs="Arial"/>
          <w:sz w:val="28"/>
          <w:szCs w:val="28"/>
        </w:rPr>
        <w:t>ГОСТ 26929</w:t>
      </w:r>
      <w:r w:rsidR="004668FE" w:rsidRPr="000158E1">
        <w:rPr>
          <w:rFonts w:ascii="Arial" w:hAnsi="Arial" w:cs="Arial"/>
          <w:sz w:val="28"/>
          <w:szCs w:val="28"/>
        </w:rPr>
        <w:t xml:space="preserve">, ГОСТ </w:t>
      </w:r>
      <w:r w:rsidR="00392813" w:rsidRPr="000158E1">
        <w:rPr>
          <w:rFonts w:ascii="Arial" w:hAnsi="Arial" w:cs="Arial"/>
          <w:sz w:val="28"/>
          <w:szCs w:val="28"/>
        </w:rPr>
        <w:t>31671</w:t>
      </w:r>
      <w:r w:rsidR="00C41191" w:rsidRPr="000158E1">
        <w:rPr>
          <w:rFonts w:ascii="Arial" w:hAnsi="Arial" w:cs="Arial"/>
          <w:sz w:val="28"/>
          <w:szCs w:val="28"/>
        </w:rPr>
        <w:t>.</w:t>
      </w:r>
    </w:p>
    <w:p w14:paraId="36EF0DDC" w14:textId="77777777" w:rsidR="00EE4771" w:rsidRPr="000158E1" w:rsidRDefault="00EE4771" w:rsidP="00E8613A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 xml:space="preserve">Подготовка проб к микробиологическому контролю – по ГОСТ </w:t>
      </w:r>
      <w:proofErr w:type="gramStart"/>
      <w:r w:rsidRPr="000158E1">
        <w:rPr>
          <w:rFonts w:ascii="Arial" w:hAnsi="Arial" w:cs="Arial"/>
          <w:sz w:val="28"/>
          <w:szCs w:val="28"/>
        </w:rPr>
        <w:t>Р</w:t>
      </w:r>
      <w:proofErr w:type="gramEnd"/>
      <w:r w:rsidRPr="000158E1">
        <w:rPr>
          <w:rFonts w:ascii="Arial" w:hAnsi="Arial" w:cs="Arial"/>
          <w:sz w:val="28"/>
          <w:szCs w:val="28"/>
        </w:rPr>
        <w:t xml:space="preserve"> 51448, ГОСТ 26669.</w:t>
      </w:r>
    </w:p>
    <w:p w14:paraId="0BF390AF" w14:textId="77777777" w:rsidR="00EE4771" w:rsidRPr="000158E1" w:rsidRDefault="001566C9" w:rsidP="00E8613A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6</w:t>
      </w:r>
      <w:r w:rsidR="00EE4771" w:rsidRPr="000158E1">
        <w:rPr>
          <w:rFonts w:ascii="Arial" w:hAnsi="Arial" w:cs="Arial"/>
          <w:sz w:val="28"/>
          <w:szCs w:val="28"/>
        </w:rPr>
        <w:t xml:space="preserve">.2 Определение органолептических показателей – по </w:t>
      </w:r>
      <w:r w:rsidR="00AF5DD6" w:rsidRPr="000158E1">
        <w:rPr>
          <w:rFonts w:ascii="Arial" w:hAnsi="Arial" w:cs="Arial"/>
          <w:sz w:val="28"/>
          <w:szCs w:val="28"/>
        </w:rPr>
        <w:t xml:space="preserve">ГОСТ </w:t>
      </w:r>
      <w:proofErr w:type="gramStart"/>
      <w:r w:rsidR="00AF5DD6" w:rsidRPr="000158E1">
        <w:rPr>
          <w:rFonts w:ascii="Arial" w:hAnsi="Arial" w:cs="Arial"/>
          <w:sz w:val="28"/>
          <w:szCs w:val="28"/>
        </w:rPr>
        <w:t>Р</w:t>
      </w:r>
      <w:proofErr w:type="gramEnd"/>
      <w:r w:rsidR="00AF5DD6" w:rsidRPr="000158E1">
        <w:rPr>
          <w:rFonts w:ascii="Arial" w:hAnsi="Arial" w:cs="Arial"/>
          <w:sz w:val="28"/>
          <w:szCs w:val="28"/>
        </w:rPr>
        <w:t xml:space="preserve"> 53159,          ГОСТ Р 53161, ГОСТ</w:t>
      </w:r>
      <w:r w:rsidR="00EE4771" w:rsidRPr="000158E1">
        <w:rPr>
          <w:rFonts w:ascii="Arial" w:hAnsi="Arial" w:cs="Arial"/>
          <w:sz w:val="28"/>
          <w:szCs w:val="28"/>
        </w:rPr>
        <w:t xml:space="preserve"> 9959</w:t>
      </w:r>
      <w:r w:rsidR="008255C8" w:rsidRPr="000158E1">
        <w:rPr>
          <w:rFonts w:ascii="Arial" w:hAnsi="Arial" w:cs="Arial"/>
          <w:sz w:val="28"/>
          <w:szCs w:val="28"/>
        </w:rPr>
        <w:t>,</w:t>
      </w:r>
      <w:r w:rsidR="004E48C8" w:rsidRPr="000158E1">
        <w:rPr>
          <w:rFonts w:ascii="Arial" w:hAnsi="Arial" w:cs="Arial"/>
          <w:sz w:val="28"/>
          <w:szCs w:val="28"/>
        </w:rPr>
        <w:t xml:space="preserve"> </w:t>
      </w:r>
      <w:r w:rsidR="00D4139F" w:rsidRPr="000158E1">
        <w:rPr>
          <w:rFonts w:ascii="Arial" w:hAnsi="Arial" w:cs="Arial"/>
          <w:sz w:val="28"/>
          <w:szCs w:val="28"/>
        </w:rPr>
        <w:t xml:space="preserve">ГОСТ 33609, </w:t>
      </w:r>
      <w:r w:rsidR="008255C8" w:rsidRPr="000158E1">
        <w:rPr>
          <w:rFonts w:ascii="Arial" w:hAnsi="Arial" w:cs="Arial"/>
          <w:sz w:val="28"/>
          <w:szCs w:val="28"/>
        </w:rPr>
        <w:t xml:space="preserve">ГОСТ </w:t>
      </w:r>
      <w:r w:rsidR="008255C8" w:rsidRPr="000158E1">
        <w:rPr>
          <w:rFonts w:ascii="Arial" w:hAnsi="Arial" w:cs="Arial"/>
          <w:sz w:val="28"/>
          <w:szCs w:val="28"/>
          <w:lang w:val="en-US"/>
        </w:rPr>
        <w:t>ISO</w:t>
      </w:r>
      <w:r w:rsidR="008255C8" w:rsidRPr="000158E1">
        <w:rPr>
          <w:rFonts w:ascii="Arial" w:hAnsi="Arial" w:cs="Arial"/>
          <w:sz w:val="28"/>
          <w:szCs w:val="28"/>
        </w:rPr>
        <w:t xml:space="preserve"> 8588.</w:t>
      </w:r>
    </w:p>
    <w:p w14:paraId="1A02424C" w14:textId="77777777" w:rsidR="00EE4771" w:rsidRPr="000158E1" w:rsidRDefault="001566C9" w:rsidP="00E8613A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6</w:t>
      </w:r>
      <w:r w:rsidR="00EE4771" w:rsidRPr="000158E1">
        <w:rPr>
          <w:rFonts w:ascii="Arial" w:hAnsi="Arial" w:cs="Arial"/>
          <w:sz w:val="28"/>
          <w:szCs w:val="28"/>
        </w:rPr>
        <w:t>.3 Определение физико-химических показателей:</w:t>
      </w:r>
    </w:p>
    <w:p w14:paraId="63B62457" w14:textId="77777777" w:rsidR="00EE4771" w:rsidRPr="000158E1" w:rsidRDefault="00EE4771" w:rsidP="00E8613A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 xml:space="preserve">- массовой доли хлористого натрия (поваренной соли) – по </w:t>
      </w:r>
      <w:r w:rsidR="00EF313A" w:rsidRPr="000158E1">
        <w:rPr>
          <w:rFonts w:ascii="Arial" w:hAnsi="Arial" w:cs="Arial"/>
          <w:sz w:val="28"/>
          <w:szCs w:val="28"/>
        </w:rPr>
        <w:t xml:space="preserve">               </w:t>
      </w:r>
      <w:r w:rsidRPr="000158E1">
        <w:rPr>
          <w:rFonts w:ascii="Arial" w:hAnsi="Arial" w:cs="Arial"/>
          <w:sz w:val="28"/>
          <w:szCs w:val="28"/>
        </w:rPr>
        <w:t xml:space="preserve">ГОСТ </w:t>
      </w:r>
      <w:proofErr w:type="gramStart"/>
      <w:r w:rsidRPr="000158E1">
        <w:rPr>
          <w:rFonts w:ascii="Arial" w:hAnsi="Arial" w:cs="Arial"/>
          <w:sz w:val="28"/>
          <w:szCs w:val="28"/>
        </w:rPr>
        <w:t>Р</w:t>
      </w:r>
      <w:proofErr w:type="gramEnd"/>
      <w:r w:rsidRPr="000158E1">
        <w:rPr>
          <w:rFonts w:ascii="Arial" w:hAnsi="Arial" w:cs="Arial"/>
          <w:sz w:val="28"/>
          <w:szCs w:val="28"/>
        </w:rPr>
        <w:t xml:space="preserve"> 51480, </w:t>
      </w:r>
      <w:r w:rsidR="00831594" w:rsidRPr="000158E1">
        <w:rPr>
          <w:rFonts w:ascii="Arial" w:hAnsi="Arial" w:cs="Arial"/>
          <w:sz w:val="28"/>
          <w:szCs w:val="28"/>
        </w:rPr>
        <w:t xml:space="preserve">ГОСТ </w:t>
      </w:r>
      <w:r w:rsidR="00831594" w:rsidRPr="000158E1">
        <w:rPr>
          <w:rFonts w:ascii="Arial" w:hAnsi="Arial" w:cs="Arial"/>
          <w:sz w:val="28"/>
          <w:szCs w:val="28"/>
          <w:lang w:val="en-US"/>
        </w:rPr>
        <w:t>ISO</w:t>
      </w:r>
      <w:r w:rsidR="00831594" w:rsidRPr="000158E1">
        <w:rPr>
          <w:rFonts w:ascii="Arial" w:hAnsi="Arial" w:cs="Arial"/>
          <w:sz w:val="28"/>
          <w:szCs w:val="28"/>
        </w:rPr>
        <w:t xml:space="preserve"> 1841-2,</w:t>
      </w:r>
      <w:r w:rsidR="00EF313A" w:rsidRPr="000158E1">
        <w:rPr>
          <w:rFonts w:ascii="Arial" w:hAnsi="Arial" w:cs="Arial"/>
          <w:sz w:val="28"/>
          <w:szCs w:val="28"/>
        </w:rPr>
        <w:t xml:space="preserve"> </w:t>
      </w:r>
      <w:r w:rsidRPr="000158E1">
        <w:rPr>
          <w:rFonts w:ascii="Arial" w:hAnsi="Arial" w:cs="Arial"/>
          <w:sz w:val="28"/>
          <w:szCs w:val="28"/>
        </w:rPr>
        <w:t>ГОСТ 9957;</w:t>
      </w:r>
    </w:p>
    <w:p w14:paraId="5D9D096D" w14:textId="77777777" w:rsidR="00EE4771" w:rsidRPr="000158E1" w:rsidRDefault="00EE4771" w:rsidP="00E8613A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 xml:space="preserve">- массовой доли влаги – по ГОСТ </w:t>
      </w:r>
      <w:r w:rsidR="00EF313A" w:rsidRPr="000158E1">
        <w:rPr>
          <w:rFonts w:ascii="Arial" w:hAnsi="Arial" w:cs="Arial"/>
          <w:sz w:val="28"/>
          <w:szCs w:val="28"/>
        </w:rPr>
        <w:t>33319</w:t>
      </w:r>
      <w:r w:rsidRPr="000158E1">
        <w:rPr>
          <w:rFonts w:ascii="Arial" w:hAnsi="Arial" w:cs="Arial"/>
          <w:sz w:val="28"/>
          <w:szCs w:val="28"/>
        </w:rPr>
        <w:t>, ГОСТ 9793;</w:t>
      </w:r>
    </w:p>
    <w:p w14:paraId="6C7F830C" w14:textId="77777777" w:rsidR="00EE4771" w:rsidRPr="000158E1" w:rsidRDefault="00EE4771" w:rsidP="00E8613A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- массовой доли белка – по ГОСТ 25011</w:t>
      </w:r>
      <w:r w:rsidR="00941A04" w:rsidRPr="000158E1">
        <w:rPr>
          <w:rFonts w:ascii="Arial" w:hAnsi="Arial" w:cs="Arial"/>
          <w:sz w:val="28"/>
          <w:szCs w:val="28"/>
        </w:rPr>
        <w:t>, ГОСТ 32008</w:t>
      </w:r>
      <w:r w:rsidRPr="000158E1">
        <w:rPr>
          <w:rFonts w:ascii="Arial" w:hAnsi="Arial" w:cs="Arial"/>
          <w:sz w:val="28"/>
          <w:szCs w:val="28"/>
        </w:rPr>
        <w:t>;</w:t>
      </w:r>
    </w:p>
    <w:p w14:paraId="72D34523" w14:textId="77777777" w:rsidR="00EE4771" w:rsidRPr="000158E1" w:rsidRDefault="00EE4771" w:rsidP="00E8613A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- массовой доли жира – по ГОСТ 23042;</w:t>
      </w:r>
    </w:p>
    <w:p w14:paraId="2E105191" w14:textId="77777777" w:rsidR="00EE4771" w:rsidRPr="000158E1" w:rsidRDefault="00EE4771" w:rsidP="00E8613A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- массовой доли нитрита натрия – по ГОСТ 8558.1, ГОСТ 29299.</w:t>
      </w:r>
    </w:p>
    <w:p w14:paraId="4315F946" w14:textId="67CC1CB1" w:rsidR="00EE4771" w:rsidRPr="000158E1" w:rsidRDefault="000C7E7C" w:rsidP="00E8613A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  <w:highlight w:val="yellow"/>
        </w:rPr>
      </w:pPr>
      <w:r w:rsidRPr="000158E1">
        <w:rPr>
          <w:rFonts w:ascii="Arial" w:hAnsi="Arial" w:cs="Arial"/>
          <w:sz w:val="28"/>
          <w:szCs w:val="28"/>
        </w:rPr>
        <w:t>6</w:t>
      </w:r>
      <w:r w:rsidR="00EE4771" w:rsidRPr="000158E1">
        <w:rPr>
          <w:rFonts w:ascii="Arial" w:hAnsi="Arial" w:cs="Arial"/>
          <w:sz w:val="28"/>
          <w:szCs w:val="28"/>
        </w:rPr>
        <w:t xml:space="preserve">.4 Определение микробиологических показателей – по ГОСТ </w:t>
      </w:r>
      <w:proofErr w:type="gramStart"/>
      <w:r w:rsidR="00EE4771" w:rsidRPr="000158E1">
        <w:rPr>
          <w:rFonts w:ascii="Arial" w:hAnsi="Arial" w:cs="Arial"/>
          <w:sz w:val="28"/>
          <w:szCs w:val="28"/>
        </w:rPr>
        <w:t>Р</w:t>
      </w:r>
      <w:proofErr w:type="gramEnd"/>
      <w:r w:rsidR="00EE4771" w:rsidRPr="000158E1">
        <w:rPr>
          <w:rFonts w:ascii="Arial" w:hAnsi="Arial" w:cs="Arial"/>
          <w:sz w:val="28"/>
          <w:szCs w:val="28"/>
        </w:rPr>
        <w:t xml:space="preserve"> 50454, ГОСТ Р 50455, </w:t>
      </w:r>
      <w:r w:rsidR="0063084F" w:rsidRPr="000158E1">
        <w:rPr>
          <w:rFonts w:ascii="Arial" w:hAnsi="Arial" w:cs="Arial"/>
          <w:sz w:val="28"/>
          <w:szCs w:val="28"/>
        </w:rPr>
        <w:t xml:space="preserve">ГОСТ Р 54354, </w:t>
      </w:r>
      <w:r w:rsidR="00276A57" w:rsidRPr="000158E1">
        <w:rPr>
          <w:rFonts w:ascii="Arial" w:hAnsi="Arial" w:cs="Arial"/>
          <w:sz w:val="28"/>
          <w:szCs w:val="28"/>
        </w:rPr>
        <w:t xml:space="preserve">ГОСТ 26670, ГОСТ 29185, </w:t>
      </w:r>
      <w:r w:rsidR="00CC3088" w:rsidRPr="000158E1">
        <w:rPr>
          <w:rFonts w:ascii="Arial" w:hAnsi="Arial" w:cs="Arial"/>
          <w:sz w:val="28"/>
          <w:szCs w:val="28"/>
        </w:rPr>
        <w:t>ГОСТ 30726,</w:t>
      </w:r>
      <w:r w:rsidR="00EF313A" w:rsidRPr="000158E1">
        <w:rPr>
          <w:rFonts w:ascii="Arial" w:hAnsi="Arial" w:cs="Arial"/>
          <w:sz w:val="28"/>
          <w:szCs w:val="28"/>
        </w:rPr>
        <w:t xml:space="preserve">     </w:t>
      </w:r>
      <w:r w:rsidR="00CC3088" w:rsidRPr="000158E1">
        <w:rPr>
          <w:rFonts w:ascii="Arial" w:hAnsi="Arial" w:cs="Arial"/>
          <w:sz w:val="28"/>
          <w:szCs w:val="28"/>
        </w:rPr>
        <w:t xml:space="preserve"> </w:t>
      </w:r>
      <w:r w:rsidR="00941A04" w:rsidRPr="000158E1">
        <w:rPr>
          <w:rFonts w:ascii="Arial" w:hAnsi="Arial" w:cs="Arial"/>
          <w:sz w:val="28"/>
          <w:szCs w:val="28"/>
        </w:rPr>
        <w:t xml:space="preserve">ГОСТ 31659, ГОСТ 31746, ГОСТ 31747, </w:t>
      </w:r>
      <w:r w:rsidR="00C71E44" w:rsidRPr="000158E1">
        <w:rPr>
          <w:rFonts w:ascii="Arial" w:hAnsi="Arial" w:cs="Arial"/>
          <w:sz w:val="28"/>
          <w:szCs w:val="28"/>
        </w:rPr>
        <w:t xml:space="preserve">ГОСТ 32031, </w:t>
      </w:r>
      <w:r w:rsidR="00276A57" w:rsidRPr="000158E1">
        <w:rPr>
          <w:rFonts w:ascii="Arial" w:hAnsi="Arial" w:cs="Arial"/>
          <w:sz w:val="28"/>
          <w:szCs w:val="28"/>
        </w:rPr>
        <w:t>[</w:t>
      </w:r>
      <w:r w:rsidR="00410E5C" w:rsidRPr="000158E1">
        <w:rPr>
          <w:rFonts w:ascii="Arial" w:hAnsi="Arial" w:cs="Arial"/>
          <w:sz w:val="28"/>
          <w:szCs w:val="28"/>
        </w:rPr>
        <w:t>10</w:t>
      </w:r>
      <w:r w:rsidR="00276A57" w:rsidRPr="000158E1">
        <w:rPr>
          <w:rFonts w:ascii="Arial" w:hAnsi="Arial" w:cs="Arial"/>
          <w:sz w:val="28"/>
          <w:szCs w:val="28"/>
        </w:rPr>
        <w:t>],</w:t>
      </w:r>
      <w:r w:rsidR="00A218DA" w:rsidRPr="000158E1">
        <w:rPr>
          <w:rFonts w:ascii="Arial" w:hAnsi="Arial" w:cs="Arial"/>
          <w:sz w:val="28"/>
          <w:szCs w:val="28"/>
        </w:rPr>
        <w:t xml:space="preserve"> [</w:t>
      </w:r>
      <w:r w:rsidR="00EB7D02" w:rsidRPr="000158E1">
        <w:rPr>
          <w:rFonts w:ascii="Arial" w:hAnsi="Arial" w:cs="Arial"/>
          <w:sz w:val="28"/>
          <w:szCs w:val="28"/>
        </w:rPr>
        <w:t>1</w:t>
      </w:r>
      <w:r w:rsidR="00410E5C" w:rsidRPr="000158E1">
        <w:rPr>
          <w:rFonts w:ascii="Arial" w:hAnsi="Arial" w:cs="Arial"/>
          <w:sz w:val="28"/>
          <w:szCs w:val="28"/>
        </w:rPr>
        <w:t>1</w:t>
      </w:r>
      <w:r w:rsidR="00A218DA" w:rsidRPr="000158E1">
        <w:rPr>
          <w:rFonts w:ascii="Arial" w:hAnsi="Arial" w:cs="Arial"/>
          <w:sz w:val="28"/>
          <w:szCs w:val="28"/>
        </w:rPr>
        <w:t>]</w:t>
      </w:r>
      <w:r w:rsidR="00EE4771" w:rsidRPr="000158E1">
        <w:rPr>
          <w:rFonts w:ascii="Arial" w:hAnsi="Arial" w:cs="Arial"/>
          <w:sz w:val="28"/>
          <w:szCs w:val="28"/>
        </w:rPr>
        <w:t>.</w:t>
      </w:r>
    </w:p>
    <w:p w14:paraId="3D08C4DA" w14:textId="77777777" w:rsidR="00EE4771" w:rsidRPr="000158E1" w:rsidRDefault="00EE4771" w:rsidP="00E8613A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Общие требования проведения микробиологических исследов</w:t>
      </w:r>
      <w:r w:rsidRPr="000158E1">
        <w:rPr>
          <w:rFonts w:ascii="Arial" w:hAnsi="Arial" w:cs="Arial"/>
          <w:sz w:val="28"/>
          <w:szCs w:val="28"/>
        </w:rPr>
        <w:t>а</w:t>
      </w:r>
      <w:r w:rsidRPr="000158E1">
        <w:rPr>
          <w:rFonts w:ascii="Arial" w:hAnsi="Arial" w:cs="Arial"/>
          <w:sz w:val="28"/>
          <w:szCs w:val="28"/>
        </w:rPr>
        <w:t>ний</w:t>
      </w:r>
      <w:r w:rsidR="003F796E" w:rsidRPr="000158E1">
        <w:rPr>
          <w:rFonts w:ascii="Arial" w:hAnsi="Arial" w:cs="Arial"/>
          <w:sz w:val="28"/>
          <w:szCs w:val="28"/>
        </w:rPr>
        <w:t xml:space="preserve"> – </w:t>
      </w:r>
      <w:r w:rsidRPr="000158E1">
        <w:rPr>
          <w:rFonts w:ascii="Arial" w:hAnsi="Arial" w:cs="Arial"/>
          <w:sz w:val="28"/>
          <w:szCs w:val="28"/>
        </w:rPr>
        <w:t xml:space="preserve">по                  ГОСТ </w:t>
      </w:r>
      <w:r w:rsidR="00941A04" w:rsidRPr="000158E1">
        <w:rPr>
          <w:rFonts w:ascii="Arial" w:hAnsi="Arial" w:cs="Arial"/>
          <w:sz w:val="28"/>
          <w:szCs w:val="28"/>
        </w:rPr>
        <w:t>ISO</w:t>
      </w:r>
      <w:r w:rsidR="00C226E4" w:rsidRPr="000158E1">
        <w:rPr>
          <w:rFonts w:ascii="Arial" w:hAnsi="Arial" w:cs="Arial"/>
          <w:sz w:val="28"/>
          <w:szCs w:val="28"/>
        </w:rPr>
        <w:t xml:space="preserve"> 7218</w:t>
      </w:r>
      <w:r w:rsidRPr="000158E1">
        <w:rPr>
          <w:rFonts w:ascii="Arial" w:hAnsi="Arial" w:cs="Arial"/>
          <w:sz w:val="28"/>
          <w:szCs w:val="28"/>
        </w:rPr>
        <w:t>.</w:t>
      </w:r>
    </w:p>
    <w:p w14:paraId="1474B18B" w14:textId="77777777" w:rsidR="00EE4771" w:rsidRPr="000158E1" w:rsidRDefault="00D81FFF" w:rsidP="00E8613A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lastRenderedPageBreak/>
        <w:t>6</w:t>
      </w:r>
      <w:r w:rsidR="00EE4771" w:rsidRPr="000158E1">
        <w:rPr>
          <w:rFonts w:ascii="Arial" w:hAnsi="Arial" w:cs="Arial"/>
          <w:sz w:val="28"/>
          <w:szCs w:val="28"/>
        </w:rPr>
        <w:t>.5 Определение содержания токсичных элементов – по</w:t>
      </w:r>
      <w:r w:rsidR="003B33BF" w:rsidRPr="000158E1">
        <w:rPr>
          <w:rFonts w:ascii="Arial" w:hAnsi="Arial" w:cs="Arial"/>
          <w:sz w:val="28"/>
          <w:szCs w:val="28"/>
        </w:rPr>
        <w:t>[</w:t>
      </w:r>
      <w:r w:rsidR="00EB7D02" w:rsidRPr="000158E1">
        <w:rPr>
          <w:rFonts w:ascii="Arial" w:hAnsi="Arial" w:cs="Arial"/>
          <w:sz w:val="28"/>
          <w:szCs w:val="28"/>
        </w:rPr>
        <w:t>1</w:t>
      </w:r>
      <w:r w:rsidR="00410E5C" w:rsidRPr="000158E1">
        <w:rPr>
          <w:rFonts w:ascii="Arial" w:hAnsi="Arial" w:cs="Arial"/>
          <w:sz w:val="28"/>
          <w:szCs w:val="28"/>
        </w:rPr>
        <w:t>2</w:t>
      </w:r>
      <w:r w:rsidR="003B33BF" w:rsidRPr="000158E1">
        <w:rPr>
          <w:rFonts w:ascii="Arial" w:hAnsi="Arial" w:cs="Arial"/>
          <w:sz w:val="28"/>
          <w:szCs w:val="28"/>
        </w:rPr>
        <w:t>],</w:t>
      </w:r>
      <w:r w:rsidR="00EB792B" w:rsidRPr="000158E1">
        <w:rPr>
          <w:rFonts w:ascii="Arial" w:hAnsi="Arial" w:cs="Arial"/>
          <w:sz w:val="28"/>
          <w:szCs w:val="28"/>
        </w:rPr>
        <w:t xml:space="preserve"> [1</w:t>
      </w:r>
      <w:r w:rsidR="00410E5C" w:rsidRPr="000158E1">
        <w:rPr>
          <w:rFonts w:ascii="Arial" w:hAnsi="Arial" w:cs="Arial"/>
          <w:sz w:val="28"/>
          <w:szCs w:val="28"/>
        </w:rPr>
        <w:t>3</w:t>
      </w:r>
      <w:r w:rsidR="00EB792B" w:rsidRPr="000158E1">
        <w:rPr>
          <w:rFonts w:ascii="Arial" w:hAnsi="Arial" w:cs="Arial"/>
          <w:sz w:val="28"/>
          <w:szCs w:val="28"/>
        </w:rPr>
        <w:t>]</w:t>
      </w:r>
      <w:r w:rsidR="00747C48" w:rsidRPr="000158E1">
        <w:rPr>
          <w:rFonts w:ascii="Arial" w:hAnsi="Arial" w:cs="Arial"/>
          <w:sz w:val="28"/>
          <w:szCs w:val="28"/>
        </w:rPr>
        <w:t>:</w:t>
      </w:r>
    </w:p>
    <w:p w14:paraId="5BCBECDF" w14:textId="77777777" w:rsidR="00EE4771" w:rsidRPr="000158E1" w:rsidRDefault="003B33BF" w:rsidP="00E8613A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- ртути – по ГОСТ 26927, [</w:t>
      </w:r>
      <w:r w:rsidR="00EB792B" w:rsidRPr="000158E1">
        <w:rPr>
          <w:rFonts w:ascii="Arial" w:hAnsi="Arial" w:cs="Arial"/>
          <w:sz w:val="28"/>
          <w:szCs w:val="28"/>
        </w:rPr>
        <w:t>1</w:t>
      </w:r>
      <w:r w:rsidR="00410E5C" w:rsidRPr="000158E1">
        <w:rPr>
          <w:rFonts w:ascii="Arial" w:hAnsi="Arial" w:cs="Arial"/>
          <w:sz w:val="28"/>
          <w:szCs w:val="28"/>
        </w:rPr>
        <w:t>4</w:t>
      </w:r>
      <w:r w:rsidR="00EE4771" w:rsidRPr="000158E1">
        <w:rPr>
          <w:rFonts w:ascii="Arial" w:hAnsi="Arial" w:cs="Arial"/>
          <w:sz w:val="28"/>
          <w:szCs w:val="28"/>
        </w:rPr>
        <w:t>];</w:t>
      </w:r>
    </w:p>
    <w:p w14:paraId="394B1CE0" w14:textId="77777777" w:rsidR="00EE4771" w:rsidRPr="000158E1" w:rsidRDefault="00EE4771" w:rsidP="00E8613A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 xml:space="preserve">- мышьяка – по ГОСТ </w:t>
      </w:r>
      <w:proofErr w:type="gramStart"/>
      <w:r w:rsidRPr="000158E1">
        <w:rPr>
          <w:rFonts w:ascii="Arial" w:hAnsi="Arial" w:cs="Arial"/>
          <w:sz w:val="28"/>
          <w:szCs w:val="28"/>
        </w:rPr>
        <w:t>Р</w:t>
      </w:r>
      <w:proofErr w:type="gramEnd"/>
      <w:r w:rsidRPr="000158E1">
        <w:rPr>
          <w:rFonts w:ascii="Arial" w:hAnsi="Arial" w:cs="Arial"/>
          <w:sz w:val="28"/>
          <w:szCs w:val="28"/>
        </w:rPr>
        <w:t xml:space="preserve"> 51766, ГОСТ 26930</w:t>
      </w:r>
      <w:r w:rsidR="003F796E" w:rsidRPr="000158E1">
        <w:rPr>
          <w:rFonts w:ascii="Arial" w:hAnsi="Arial" w:cs="Arial"/>
          <w:sz w:val="28"/>
          <w:szCs w:val="28"/>
        </w:rPr>
        <w:t xml:space="preserve">, </w:t>
      </w:r>
      <w:r w:rsidR="00C71FCE" w:rsidRPr="000158E1">
        <w:rPr>
          <w:rFonts w:ascii="Arial" w:hAnsi="Arial" w:cs="Arial"/>
          <w:sz w:val="28"/>
          <w:szCs w:val="28"/>
        </w:rPr>
        <w:t xml:space="preserve">ГОСТ 30538, </w:t>
      </w:r>
      <w:r w:rsidR="003F796E" w:rsidRPr="000158E1">
        <w:rPr>
          <w:rFonts w:ascii="Arial" w:hAnsi="Arial" w:cs="Arial"/>
          <w:sz w:val="28"/>
          <w:szCs w:val="28"/>
        </w:rPr>
        <w:t>ГОСТ 31628</w:t>
      </w:r>
      <w:r w:rsidRPr="000158E1">
        <w:rPr>
          <w:rFonts w:ascii="Arial" w:hAnsi="Arial" w:cs="Arial"/>
          <w:sz w:val="28"/>
          <w:szCs w:val="28"/>
        </w:rPr>
        <w:t>;</w:t>
      </w:r>
    </w:p>
    <w:p w14:paraId="119F8C81" w14:textId="77777777" w:rsidR="00EE4771" w:rsidRPr="000158E1" w:rsidRDefault="00276A57" w:rsidP="00E8613A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 xml:space="preserve">- свинца – по ГОСТ 26932, </w:t>
      </w:r>
      <w:r w:rsidR="00C71FCE" w:rsidRPr="000158E1">
        <w:rPr>
          <w:rFonts w:ascii="Arial" w:hAnsi="Arial" w:cs="Arial"/>
          <w:sz w:val="28"/>
          <w:szCs w:val="28"/>
        </w:rPr>
        <w:t xml:space="preserve">ГОСТ 30178, ГОСТ 30538, </w:t>
      </w:r>
      <w:r w:rsidRPr="000158E1">
        <w:rPr>
          <w:rFonts w:ascii="Arial" w:hAnsi="Arial" w:cs="Arial"/>
          <w:sz w:val="28"/>
          <w:szCs w:val="28"/>
        </w:rPr>
        <w:t>[</w:t>
      </w:r>
      <w:r w:rsidR="00EB792B" w:rsidRPr="000158E1">
        <w:rPr>
          <w:rFonts w:ascii="Arial" w:hAnsi="Arial" w:cs="Arial"/>
          <w:sz w:val="28"/>
          <w:szCs w:val="28"/>
        </w:rPr>
        <w:t>1</w:t>
      </w:r>
      <w:r w:rsidR="00410E5C" w:rsidRPr="000158E1">
        <w:rPr>
          <w:rFonts w:ascii="Arial" w:hAnsi="Arial" w:cs="Arial"/>
          <w:sz w:val="28"/>
          <w:szCs w:val="28"/>
        </w:rPr>
        <w:t>5</w:t>
      </w:r>
      <w:r w:rsidR="00EE4771" w:rsidRPr="000158E1">
        <w:rPr>
          <w:rFonts w:ascii="Arial" w:hAnsi="Arial" w:cs="Arial"/>
          <w:sz w:val="28"/>
          <w:szCs w:val="28"/>
        </w:rPr>
        <w:t>];</w:t>
      </w:r>
    </w:p>
    <w:p w14:paraId="30DDDD26" w14:textId="77777777" w:rsidR="00EE4771" w:rsidRPr="000158E1" w:rsidRDefault="00276A57" w:rsidP="00E8613A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 xml:space="preserve">- кадмия – по ГОСТ 26933, </w:t>
      </w:r>
      <w:r w:rsidR="00C71FCE" w:rsidRPr="000158E1">
        <w:rPr>
          <w:rFonts w:ascii="Arial" w:hAnsi="Arial" w:cs="Arial"/>
          <w:sz w:val="28"/>
          <w:szCs w:val="28"/>
        </w:rPr>
        <w:t xml:space="preserve">ГОСТ 30178, ГОСТ 30538, </w:t>
      </w:r>
      <w:r w:rsidRPr="000158E1">
        <w:rPr>
          <w:rFonts w:ascii="Arial" w:hAnsi="Arial" w:cs="Arial"/>
          <w:sz w:val="28"/>
          <w:szCs w:val="28"/>
        </w:rPr>
        <w:t>[</w:t>
      </w:r>
      <w:r w:rsidR="00EB792B" w:rsidRPr="000158E1">
        <w:rPr>
          <w:rFonts w:ascii="Arial" w:hAnsi="Arial" w:cs="Arial"/>
          <w:sz w:val="28"/>
          <w:szCs w:val="28"/>
        </w:rPr>
        <w:t>1</w:t>
      </w:r>
      <w:r w:rsidR="00410E5C" w:rsidRPr="000158E1">
        <w:rPr>
          <w:rFonts w:ascii="Arial" w:hAnsi="Arial" w:cs="Arial"/>
          <w:sz w:val="28"/>
          <w:szCs w:val="28"/>
        </w:rPr>
        <w:t>5</w:t>
      </w:r>
      <w:r w:rsidR="00EE4771" w:rsidRPr="000158E1">
        <w:rPr>
          <w:rFonts w:ascii="Arial" w:hAnsi="Arial" w:cs="Arial"/>
          <w:sz w:val="28"/>
          <w:szCs w:val="28"/>
        </w:rPr>
        <w:t>].</w:t>
      </w:r>
    </w:p>
    <w:p w14:paraId="4A79BBB1" w14:textId="1BB3A91D" w:rsidR="00EE4771" w:rsidRPr="000158E1" w:rsidRDefault="00D81FFF" w:rsidP="00E8613A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6</w:t>
      </w:r>
      <w:r w:rsidR="00EE4771" w:rsidRPr="000158E1">
        <w:rPr>
          <w:rFonts w:ascii="Arial" w:hAnsi="Arial" w:cs="Arial"/>
          <w:sz w:val="28"/>
          <w:szCs w:val="28"/>
        </w:rPr>
        <w:t>.6</w:t>
      </w:r>
      <w:r w:rsidR="00276A57" w:rsidRPr="000158E1">
        <w:rPr>
          <w:rFonts w:ascii="Arial" w:hAnsi="Arial" w:cs="Arial"/>
          <w:sz w:val="28"/>
          <w:szCs w:val="28"/>
        </w:rPr>
        <w:t xml:space="preserve"> Определение пестицидов – по [</w:t>
      </w:r>
      <w:r w:rsidR="00EB792B" w:rsidRPr="000158E1">
        <w:rPr>
          <w:rFonts w:ascii="Arial" w:hAnsi="Arial" w:cs="Arial"/>
          <w:sz w:val="28"/>
          <w:szCs w:val="28"/>
        </w:rPr>
        <w:t>1</w:t>
      </w:r>
      <w:r w:rsidR="00410E5C" w:rsidRPr="000158E1">
        <w:rPr>
          <w:rFonts w:ascii="Arial" w:hAnsi="Arial" w:cs="Arial"/>
          <w:sz w:val="28"/>
          <w:szCs w:val="28"/>
        </w:rPr>
        <w:t>6</w:t>
      </w:r>
      <w:r w:rsidR="00276A57" w:rsidRPr="000158E1">
        <w:rPr>
          <w:rFonts w:ascii="Arial" w:hAnsi="Arial" w:cs="Arial"/>
          <w:sz w:val="28"/>
          <w:szCs w:val="28"/>
        </w:rPr>
        <w:t>], [</w:t>
      </w:r>
      <w:r w:rsidR="00EB792B" w:rsidRPr="000158E1">
        <w:rPr>
          <w:rFonts w:ascii="Arial" w:hAnsi="Arial" w:cs="Arial"/>
          <w:sz w:val="28"/>
          <w:szCs w:val="28"/>
        </w:rPr>
        <w:t>1</w:t>
      </w:r>
      <w:r w:rsidR="00410E5C" w:rsidRPr="000158E1">
        <w:rPr>
          <w:rFonts w:ascii="Arial" w:hAnsi="Arial" w:cs="Arial"/>
          <w:sz w:val="28"/>
          <w:szCs w:val="28"/>
        </w:rPr>
        <w:t>7</w:t>
      </w:r>
      <w:r w:rsidR="00EE4771" w:rsidRPr="000158E1">
        <w:rPr>
          <w:rFonts w:ascii="Arial" w:hAnsi="Arial" w:cs="Arial"/>
          <w:sz w:val="28"/>
          <w:szCs w:val="28"/>
        </w:rPr>
        <w:t>]</w:t>
      </w:r>
      <w:r w:rsidR="002609E0" w:rsidRPr="000158E1">
        <w:rPr>
          <w:rFonts w:ascii="Arial" w:hAnsi="Arial" w:cs="Arial"/>
          <w:sz w:val="28"/>
          <w:szCs w:val="28"/>
        </w:rPr>
        <w:t>, ГОСТ 32308.</w:t>
      </w:r>
    </w:p>
    <w:p w14:paraId="3B225AAE" w14:textId="67F6E53F" w:rsidR="00EE4771" w:rsidRPr="000158E1" w:rsidRDefault="00D81FFF" w:rsidP="00E8613A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6</w:t>
      </w:r>
      <w:r w:rsidR="00EE4771" w:rsidRPr="000158E1">
        <w:rPr>
          <w:rFonts w:ascii="Arial" w:hAnsi="Arial" w:cs="Arial"/>
          <w:sz w:val="28"/>
          <w:szCs w:val="28"/>
        </w:rPr>
        <w:t>.7 О</w:t>
      </w:r>
      <w:r w:rsidR="00276A57" w:rsidRPr="000158E1">
        <w:rPr>
          <w:rFonts w:ascii="Arial" w:hAnsi="Arial" w:cs="Arial"/>
          <w:sz w:val="28"/>
          <w:szCs w:val="28"/>
        </w:rPr>
        <w:t>пределение антибиотиков – по</w:t>
      </w:r>
      <w:r w:rsidR="00EB792B" w:rsidRPr="000158E1">
        <w:rPr>
          <w:rFonts w:ascii="Arial" w:hAnsi="Arial" w:cs="Arial"/>
          <w:sz w:val="28"/>
          <w:szCs w:val="28"/>
        </w:rPr>
        <w:t xml:space="preserve"> ГОСТ </w:t>
      </w:r>
      <w:proofErr w:type="gramStart"/>
      <w:r w:rsidR="00EB792B" w:rsidRPr="000158E1">
        <w:rPr>
          <w:rFonts w:ascii="Arial" w:hAnsi="Arial" w:cs="Arial"/>
          <w:sz w:val="28"/>
          <w:szCs w:val="28"/>
        </w:rPr>
        <w:t>Р</w:t>
      </w:r>
      <w:proofErr w:type="gramEnd"/>
      <w:r w:rsidR="00EF313A" w:rsidRPr="000158E1">
        <w:rPr>
          <w:rFonts w:ascii="Arial" w:hAnsi="Arial" w:cs="Arial"/>
          <w:sz w:val="28"/>
          <w:szCs w:val="28"/>
        </w:rPr>
        <w:t xml:space="preserve"> ISO </w:t>
      </w:r>
      <w:r w:rsidR="00EB792B" w:rsidRPr="000158E1">
        <w:rPr>
          <w:rFonts w:ascii="Arial" w:hAnsi="Arial" w:cs="Arial"/>
          <w:sz w:val="28"/>
          <w:szCs w:val="28"/>
        </w:rPr>
        <w:t>13493,</w:t>
      </w:r>
      <w:r w:rsidR="00EF313A" w:rsidRPr="000158E1">
        <w:rPr>
          <w:rFonts w:ascii="Arial" w:hAnsi="Arial" w:cs="Arial"/>
          <w:sz w:val="28"/>
          <w:szCs w:val="28"/>
        </w:rPr>
        <w:t xml:space="preserve"> </w:t>
      </w:r>
      <w:r w:rsidR="00276A57" w:rsidRPr="000158E1">
        <w:rPr>
          <w:rFonts w:ascii="Arial" w:hAnsi="Arial" w:cs="Arial"/>
          <w:sz w:val="28"/>
          <w:szCs w:val="28"/>
        </w:rPr>
        <w:t>[</w:t>
      </w:r>
      <w:r w:rsidR="00B10E1E" w:rsidRPr="000158E1">
        <w:rPr>
          <w:rFonts w:ascii="Arial" w:hAnsi="Arial" w:cs="Arial"/>
          <w:sz w:val="28"/>
          <w:szCs w:val="28"/>
        </w:rPr>
        <w:t>1</w:t>
      </w:r>
      <w:r w:rsidR="00410E5C" w:rsidRPr="000158E1">
        <w:rPr>
          <w:rFonts w:ascii="Arial" w:hAnsi="Arial" w:cs="Arial"/>
          <w:sz w:val="28"/>
          <w:szCs w:val="28"/>
        </w:rPr>
        <w:t>8</w:t>
      </w:r>
      <w:r w:rsidR="00276A57" w:rsidRPr="000158E1">
        <w:rPr>
          <w:rFonts w:ascii="Arial" w:hAnsi="Arial" w:cs="Arial"/>
          <w:sz w:val="28"/>
          <w:szCs w:val="28"/>
        </w:rPr>
        <w:t xml:space="preserve">], </w:t>
      </w:r>
      <w:r w:rsidR="00EB792B" w:rsidRPr="000158E1">
        <w:rPr>
          <w:rFonts w:ascii="Arial" w:hAnsi="Arial" w:cs="Arial"/>
          <w:sz w:val="28"/>
          <w:szCs w:val="28"/>
        </w:rPr>
        <w:t>[</w:t>
      </w:r>
      <w:r w:rsidR="00A473A3" w:rsidRPr="000158E1">
        <w:rPr>
          <w:rFonts w:ascii="Arial" w:hAnsi="Arial" w:cs="Arial"/>
          <w:sz w:val="28"/>
          <w:szCs w:val="28"/>
        </w:rPr>
        <w:t>1</w:t>
      </w:r>
      <w:r w:rsidR="00410E5C" w:rsidRPr="000158E1">
        <w:rPr>
          <w:rFonts w:ascii="Arial" w:hAnsi="Arial" w:cs="Arial"/>
          <w:sz w:val="28"/>
          <w:szCs w:val="28"/>
        </w:rPr>
        <w:t>9</w:t>
      </w:r>
      <w:r w:rsidR="00EB792B" w:rsidRPr="000158E1">
        <w:rPr>
          <w:rFonts w:ascii="Arial" w:hAnsi="Arial" w:cs="Arial"/>
          <w:sz w:val="28"/>
          <w:szCs w:val="28"/>
        </w:rPr>
        <w:t>], [</w:t>
      </w:r>
      <w:r w:rsidR="00410E5C" w:rsidRPr="000158E1">
        <w:rPr>
          <w:rFonts w:ascii="Arial" w:hAnsi="Arial" w:cs="Arial"/>
          <w:sz w:val="28"/>
          <w:szCs w:val="28"/>
        </w:rPr>
        <w:t>20</w:t>
      </w:r>
      <w:r w:rsidR="00EB792B" w:rsidRPr="000158E1">
        <w:rPr>
          <w:rFonts w:ascii="Arial" w:hAnsi="Arial" w:cs="Arial"/>
          <w:sz w:val="28"/>
          <w:szCs w:val="28"/>
        </w:rPr>
        <w:t>]</w:t>
      </w:r>
      <w:r w:rsidR="007F6585" w:rsidRPr="000158E1">
        <w:rPr>
          <w:rFonts w:ascii="Arial" w:hAnsi="Arial" w:cs="Arial"/>
          <w:sz w:val="28"/>
          <w:szCs w:val="28"/>
        </w:rPr>
        <w:t>, [21]</w:t>
      </w:r>
      <w:r w:rsidR="002609E0" w:rsidRPr="000158E1">
        <w:rPr>
          <w:rFonts w:ascii="Arial" w:hAnsi="Arial" w:cs="Arial"/>
          <w:sz w:val="28"/>
          <w:szCs w:val="28"/>
        </w:rPr>
        <w:t xml:space="preserve">, ГОСТ 31694, ГОСТ </w:t>
      </w:r>
      <w:r w:rsidR="002609E0" w:rsidRPr="000158E1">
        <w:rPr>
          <w:rFonts w:ascii="Arial" w:hAnsi="Arial" w:cs="Arial"/>
          <w:sz w:val="28"/>
          <w:szCs w:val="28"/>
          <w:lang w:val="en-US"/>
        </w:rPr>
        <w:t>ISO</w:t>
      </w:r>
      <w:r w:rsidR="002609E0" w:rsidRPr="000158E1">
        <w:rPr>
          <w:rFonts w:ascii="Arial" w:hAnsi="Arial" w:cs="Arial"/>
          <w:sz w:val="28"/>
          <w:szCs w:val="28"/>
        </w:rPr>
        <w:t xml:space="preserve">  13493, ГОСТ 31903.</w:t>
      </w:r>
    </w:p>
    <w:p w14:paraId="2FFD95D6" w14:textId="0CA82E37" w:rsidR="00EE4771" w:rsidRPr="000158E1" w:rsidRDefault="00D81FFF" w:rsidP="00E8613A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6</w:t>
      </w:r>
      <w:r w:rsidR="00EE4771" w:rsidRPr="000158E1">
        <w:rPr>
          <w:rFonts w:ascii="Arial" w:hAnsi="Arial" w:cs="Arial"/>
          <w:sz w:val="28"/>
          <w:szCs w:val="28"/>
        </w:rPr>
        <w:t>.8 Оп</w:t>
      </w:r>
      <w:r w:rsidR="00276A57" w:rsidRPr="000158E1">
        <w:rPr>
          <w:rFonts w:ascii="Arial" w:hAnsi="Arial" w:cs="Arial"/>
          <w:sz w:val="28"/>
          <w:szCs w:val="28"/>
        </w:rPr>
        <w:t>ределение радионуклидов – по</w:t>
      </w:r>
      <w:r w:rsidR="00EF313A" w:rsidRPr="000158E1">
        <w:rPr>
          <w:rFonts w:ascii="Arial" w:hAnsi="Arial" w:cs="Arial"/>
          <w:sz w:val="28"/>
          <w:szCs w:val="28"/>
        </w:rPr>
        <w:t xml:space="preserve"> </w:t>
      </w:r>
      <w:r w:rsidR="008C3236" w:rsidRPr="000158E1">
        <w:rPr>
          <w:rFonts w:ascii="Arial" w:hAnsi="Arial" w:cs="Arial"/>
          <w:sz w:val="28"/>
          <w:szCs w:val="28"/>
        </w:rPr>
        <w:t xml:space="preserve">ГОСТ </w:t>
      </w:r>
      <w:r w:rsidR="00CE5942" w:rsidRPr="000158E1">
        <w:rPr>
          <w:rFonts w:ascii="Arial" w:hAnsi="Arial" w:cs="Arial"/>
          <w:sz w:val="28"/>
          <w:szCs w:val="28"/>
        </w:rPr>
        <w:t>32161</w:t>
      </w:r>
      <w:r w:rsidR="0044211D" w:rsidRPr="000158E1">
        <w:rPr>
          <w:rFonts w:ascii="Arial" w:hAnsi="Arial" w:cs="Arial"/>
          <w:sz w:val="28"/>
          <w:szCs w:val="28"/>
        </w:rPr>
        <w:t xml:space="preserve">, </w:t>
      </w:r>
      <w:r w:rsidR="00414236" w:rsidRPr="000158E1">
        <w:rPr>
          <w:rFonts w:ascii="Arial" w:hAnsi="Arial" w:cs="Arial"/>
          <w:sz w:val="28"/>
          <w:szCs w:val="28"/>
        </w:rPr>
        <w:t xml:space="preserve"> </w:t>
      </w:r>
      <w:r w:rsidR="008C3236" w:rsidRPr="000158E1">
        <w:rPr>
          <w:rFonts w:ascii="Arial" w:hAnsi="Arial" w:cs="Arial"/>
          <w:sz w:val="28"/>
          <w:szCs w:val="28"/>
        </w:rPr>
        <w:t>ГОСТ 32164</w:t>
      </w:r>
      <w:r w:rsidR="00EE4771" w:rsidRPr="000158E1">
        <w:rPr>
          <w:rFonts w:ascii="Arial" w:hAnsi="Arial" w:cs="Arial"/>
          <w:sz w:val="28"/>
          <w:szCs w:val="28"/>
        </w:rPr>
        <w:t xml:space="preserve">. </w:t>
      </w:r>
    </w:p>
    <w:p w14:paraId="2E69F74E" w14:textId="77777777" w:rsidR="00EE4771" w:rsidRPr="000158E1" w:rsidRDefault="00A61D2C" w:rsidP="00E8613A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6</w:t>
      </w:r>
      <w:r w:rsidR="00EE4771" w:rsidRPr="000158E1">
        <w:rPr>
          <w:rFonts w:ascii="Arial" w:hAnsi="Arial" w:cs="Arial"/>
          <w:sz w:val="28"/>
          <w:szCs w:val="28"/>
        </w:rPr>
        <w:t>.</w:t>
      </w:r>
      <w:r w:rsidR="00276A57" w:rsidRPr="000158E1">
        <w:rPr>
          <w:rFonts w:ascii="Arial" w:hAnsi="Arial" w:cs="Arial"/>
          <w:sz w:val="28"/>
          <w:szCs w:val="28"/>
        </w:rPr>
        <w:t xml:space="preserve">9 Определение </w:t>
      </w:r>
      <w:proofErr w:type="spellStart"/>
      <w:r w:rsidR="00276A57" w:rsidRPr="000158E1">
        <w:rPr>
          <w:rFonts w:ascii="Arial" w:hAnsi="Arial" w:cs="Arial"/>
          <w:sz w:val="28"/>
          <w:szCs w:val="28"/>
        </w:rPr>
        <w:t>диоксинов</w:t>
      </w:r>
      <w:proofErr w:type="spellEnd"/>
      <w:r w:rsidR="00276A57" w:rsidRPr="000158E1">
        <w:rPr>
          <w:rFonts w:ascii="Arial" w:hAnsi="Arial" w:cs="Arial"/>
          <w:sz w:val="28"/>
          <w:szCs w:val="28"/>
        </w:rPr>
        <w:t xml:space="preserve"> – по [</w:t>
      </w:r>
      <w:r w:rsidR="009D34D9" w:rsidRPr="000158E1">
        <w:rPr>
          <w:rFonts w:ascii="Arial" w:hAnsi="Arial" w:cs="Arial"/>
          <w:sz w:val="28"/>
          <w:szCs w:val="28"/>
        </w:rPr>
        <w:t>2</w:t>
      </w:r>
      <w:r w:rsidR="007F6585" w:rsidRPr="000158E1">
        <w:rPr>
          <w:rFonts w:ascii="Arial" w:hAnsi="Arial" w:cs="Arial"/>
          <w:sz w:val="28"/>
          <w:szCs w:val="28"/>
        </w:rPr>
        <w:t>2</w:t>
      </w:r>
      <w:r w:rsidR="00F34A84" w:rsidRPr="000158E1">
        <w:rPr>
          <w:rFonts w:ascii="Arial" w:hAnsi="Arial" w:cs="Arial"/>
          <w:sz w:val="28"/>
          <w:szCs w:val="28"/>
        </w:rPr>
        <w:t>].</w:t>
      </w:r>
    </w:p>
    <w:p w14:paraId="086FF5EB" w14:textId="17F3358D" w:rsidR="009B6A4E" w:rsidRPr="000158E1" w:rsidRDefault="009B6A4E" w:rsidP="00E8613A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6.1</w:t>
      </w:r>
      <w:r w:rsidR="002609E0" w:rsidRPr="000158E1">
        <w:rPr>
          <w:rFonts w:ascii="Arial" w:hAnsi="Arial" w:cs="Arial"/>
          <w:sz w:val="28"/>
          <w:szCs w:val="28"/>
        </w:rPr>
        <w:t>0</w:t>
      </w:r>
      <w:r w:rsidRPr="000158E1">
        <w:rPr>
          <w:rFonts w:ascii="Arial" w:hAnsi="Arial" w:cs="Arial"/>
          <w:sz w:val="28"/>
          <w:szCs w:val="28"/>
        </w:rPr>
        <w:t xml:space="preserve"> Определение рН – по ГОСТ  </w:t>
      </w:r>
      <w:proofErr w:type="gramStart"/>
      <w:r w:rsidRPr="000158E1">
        <w:rPr>
          <w:rFonts w:ascii="Arial" w:hAnsi="Arial" w:cs="Arial"/>
          <w:sz w:val="28"/>
          <w:szCs w:val="28"/>
        </w:rPr>
        <w:t>Р</w:t>
      </w:r>
      <w:proofErr w:type="gramEnd"/>
      <w:r w:rsidRPr="000158E1">
        <w:rPr>
          <w:rFonts w:ascii="Arial" w:hAnsi="Arial" w:cs="Arial"/>
          <w:sz w:val="28"/>
          <w:szCs w:val="28"/>
        </w:rPr>
        <w:t xml:space="preserve"> 51478</w:t>
      </w:r>
      <w:r w:rsidR="00D702E7" w:rsidRPr="000158E1">
        <w:rPr>
          <w:rFonts w:ascii="Arial" w:hAnsi="Arial" w:cs="Arial"/>
          <w:sz w:val="28"/>
          <w:szCs w:val="28"/>
        </w:rPr>
        <w:t>.</w:t>
      </w:r>
    </w:p>
    <w:p w14:paraId="4A39E8ED" w14:textId="4D6D2C3E" w:rsidR="00EE4771" w:rsidRPr="000158E1" w:rsidRDefault="00A61D2C" w:rsidP="00E8613A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6</w:t>
      </w:r>
      <w:r w:rsidR="00D702E7" w:rsidRPr="000158E1">
        <w:rPr>
          <w:rFonts w:ascii="Arial" w:hAnsi="Arial" w:cs="Arial"/>
          <w:sz w:val="28"/>
          <w:szCs w:val="28"/>
        </w:rPr>
        <w:t>.1</w:t>
      </w:r>
      <w:r w:rsidR="002609E0" w:rsidRPr="000158E1">
        <w:rPr>
          <w:rFonts w:ascii="Arial" w:hAnsi="Arial" w:cs="Arial"/>
          <w:sz w:val="28"/>
          <w:szCs w:val="28"/>
        </w:rPr>
        <w:t>1</w:t>
      </w:r>
      <w:r w:rsidR="00EE4771" w:rsidRPr="000158E1">
        <w:rPr>
          <w:rFonts w:ascii="Arial" w:hAnsi="Arial" w:cs="Arial"/>
          <w:sz w:val="28"/>
          <w:szCs w:val="28"/>
        </w:rPr>
        <w:t xml:space="preserve"> Температуру готового продукта опреде</w:t>
      </w:r>
      <w:r w:rsidR="003B33BF" w:rsidRPr="000158E1">
        <w:rPr>
          <w:rFonts w:ascii="Arial" w:hAnsi="Arial" w:cs="Arial"/>
          <w:sz w:val="28"/>
          <w:szCs w:val="28"/>
        </w:rPr>
        <w:t>ляют цифровым те</w:t>
      </w:r>
      <w:r w:rsidR="003B33BF" w:rsidRPr="000158E1">
        <w:rPr>
          <w:rFonts w:ascii="Arial" w:hAnsi="Arial" w:cs="Arial"/>
          <w:sz w:val="28"/>
          <w:szCs w:val="28"/>
        </w:rPr>
        <w:t>р</w:t>
      </w:r>
      <w:r w:rsidR="003B33BF" w:rsidRPr="000158E1">
        <w:rPr>
          <w:rFonts w:ascii="Arial" w:hAnsi="Arial" w:cs="Arial"/>
          <w:sz w:val="28"/>
          <w:szCs w:val="28"/>
        </w:rPr>
        <w:t>мометром</w:t>
      </w:r>
      <w:r w:rsidR="00EE4771" w:rsidRPr="000158E1">
        <w:rPr>
          <w:rFonts w:ascii="Arial" w:hAnsi="Arial" w:cs="Arial"/>
          <w:sz w:val="28"/>
          <w:szCs w:val="28"/>
        </w:rPr>
        <w:t xml:space="preserve"> с диапазоном измерения от минус 30</w:t>
      </w:r>
      <w:proofErr w:type="gramStart"/>
      <w:r w:rsidR="002B30CE" w:rsidRPr="000158E1">
        <w:rPr>
          <w:rFonts w:ascii="Arial" w:hAnsi="Arial" w:cs="Arial"/>
          <w:sz w:val="28"/>
          <w:szCs w:val="28"/>
        </w:rPr>
        <w:t xml:space="preserve"> </w:t>
      </w:r>
      <w:r w:rsidR="0044211D" w:rsidRPr="000158E1">
        <w:rPr>
          <w:rFonts w:ascii="Arial" w:hAnsi="Arial" w:cs="Arial"/>
          <w:sz w:val="28"/>
          <w:szCs w:val="26"/>
        </w:rPr>
        <w:t>°</w:t>
      </w:r>
      <w:r w:rsidR="00EE4771" w:rsidRPr="000158E1">
        <w:rPr>
          <w:rFonts w:ascii="Arial" w:hAnsi="Arial" w:cs="Arial"/>
          <w:sz w:val="28"/>
          <w:szCs w:val="28"/>
        </w:rPr>
        <w:t>С</w:t>
      </w:r>
      <w:proofErr w:type="gramEnd"/>
      <w:r w:rsidR="00EE4771" w:rsidRPr="000158E1">
        <w:rPr>
          <w:rFonts w:ascii="Arial" w:hAnsi="Arial" w:cs="Arial"/>
          <w:sz w:val="28"/>
          <w:szCs w:val="28"/>
        </w:rPr>
        <w:t xml:space="preserve"> до 120</w:t>
      </w:r>
      <w:r w:rsidR="002B30CE" w:rsidRPr="000158E1">
        <w:rPr>
          <w:rFonts w:ascii="Arial" w:hAnsi="Arial" w:cs="Arial"/>
          <w:sz w:val="28"/>
          <w:szCs w:val="28"/>
        </w:rPr>
        <w:t xml:space="preserve"> </w:t>
      </w:r>
      <w:r w:rsidR="0044211D" w:rsidRPr="000158E1">
        <w:rPr>
          <w:rFonts w:ascii="Arial" w:hAnsi="Arial" w:cs="Arial"/>
          <w:sz w:val="28"/>
          <w:szCs w:val="26"/>
        </w:rPr>
        <w:t>°</w:t>
      </w:r>
      <w:r w:rsidR="00EE4771" w:rsidRPr="000158E1">
        <w:rPr>
          <w:rFonts w:ascii="Arial" w:hAnsi="Arial" w:cs="Arial"/>
          <w:sz w:val="28"/>
          <w:szCs w:val="28"/>
        </w:rPr>
        <w:t>С, с ценой деления 0,1</w:t>
      </w:r>
      <w:r w:rsidR="0044211D" w:rsidRPr="000158E1">
        <w:rPr>
          <w:rFonts w:ascii="Arial" w:hAnsi="Arial" w:cs="Arial"/>
          <w:sz w:val="28"/>
          <w:szCs w:val="26"/>
        </w:rPr>
        <w:t>°</w:t>
      </w:r>
      <w:r w:rsidR="00EE4771" w:rsidRPr="000158E1">
        <w:rPr>
          <w:rFonts w:ascii="Arial" w:hAnsi="Arial" w:cs="Arial"/>
          <w:sz w:val="28"/>
          <w:szCs w:val="28"/>
        </w:rPr>
        <w:t xml:space="preserve">С или другими приборами, обеспечивающими измерение температуры в заданном диапазоне. </w:t>
      </w:r>
    </w:p>
    <w:p w14:paraId="2AA99A8D" w14:textId="4E8FBC14" w:rsidR="00EE4771" w:rsidRPr="000158E1" w:rsidRDefault="00A61D2C" w:rsidP="00E8613A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6</w:t>
      </w:r>
      <w:r w:rsidR="00D702E7" w:rsidRPr="000158E1">
        <w:rPr>
          <w:rFonts w:ascii="Arial" w:hAnsi="Arial" w:cs="Arial"/>
          <w:sz w:val="28"/>
          <w:szCs w:val="28"/>
        </w:rPr>
        <w:t>.1</w:t>
      </w:r>
      <w:r w:rsidR="002609E0" w:rsidRPr="000158E1">
        <w:rPr>
          <w:rFonts w:ascii="Arial" w:hAnsi="Arial" w:cs="Arial"/>
          <w:sz w:val="28"/>
          <w:szCs w:val="28"/>
        </w:rPr>
        <w:t>2</w:t>
      </w:r>
      <w:r w:rsidR="009D34D9" w:rsidRPr="000158E1">
        <w:rPr>
          <w:rFonts w:ascii="Arial" w:hAnsi="Arial" w:cs="Arial"/>
          <w:sz w:val="28"/>
          <w:szCs w:val="28"/>
        </w:rPr>
        <w:t xml:space="preserve"> Определение массы нетто продукции проводят на весах для статического </w:t>
      </w:r>
      <w:r w:rsidR="00796CC9" w:rsidRPr="000158E1">
        <w:rPr>
          <w:rFonts w:ascii="Arial" w:hAnsi="Arial" w:cs="Arial"/>
          <w:sz w:val="28"/>
          <w:szCs w:val="28"/>
        </w:rPr>
        <w:t xml:space="preserve">и автоматического взвешивания с НПВ и </w:t>
      </w:r>
      <w:proofErr w:type="spellStart"/>
      <w:r w:rsidR="00796CC9" w:rsidRPr="000158E1">
        <w:rPr>
          <w:rFonts w:ascii="Arial" w:hAnsi="Arial" w:cs="Arial"/>
          <w:sz w:val="28"/>
          <w:szCs w:val="28"/>
        </w:rPr>
        <w:t>НмПВ</w:t>
      </w:r>
      <w:proofErr w:type="spellEnd"/>
      <w:r w:rsidR="00221847" w:rsidRPr="000158E1">
        <w:rPr>
          <w:rFonts w:ascii="Arial" w:hAnsi="Arial" w:cs="Arial"/>
          <w:sz w:val="28"/>
          <w:szCs w:val="28"/>
        </w:rPr>
        <w:t xml:space="preserve"> </w:t>
      </w:r>
      <w:r w:rsidR="009D34D9" w:rsidRPr="000158E1">
        <w:rPr>
          <w:rFonts w:ascii="Arial" w:hAnsi="Arial" w:cs="Arial"/>
          <w:sz w:val="28"/>
          <w:szCs w:val="28"/>
        </w:rPr>
        <w:t>в завис</w:t>
      </w:r>
      <w:r w:rsidR="009D34D9" w:rsidRPr="000158E1">
        <w:rPr>
          <w:rFonts w:ascii="Arial" w:hAnsi="Arial" w:cs="Arial"/>
          <w:sz w:val="28"/>
          <w:szCs w:val="28"/>
        </w:rPr>
        <w:t>и</w:t>
      </w:r>
      <w:r w:rsidR="009D34D9" w:rsidRPr="000158E1">
        <w:rPr>
          <w:rFonts w:ascii="Arial" w:hAnsi="Arial" w:cs="Arial"/>
          <w:sz w:val="28"/>
          <w:szCs w:val="28"/>
        </w:rPr>
        <w:t>мости от массы продукции и ценой проверочного деления в соотве</w:t>
      </w:r>
      <w:r w:rsidR="009D34D9" w:rsidRPr="000158E1">
        <w:rPr>
          <w:rFonts w:ascii="Arial" w:hAnsi="Arial" w:cs="Arial"/>
          <w:sz w:val="28"/>
          <w:szCs w:val="28"/>
        </w:rPr>
        <w:t>т</w:t>
      </w:r>
      <w:r w:rsidR="009D34D9" w:rsidRPr="000158E1">
        <w:rPr>
          <w:rFonts w:ascii="Arial" w:hAnsi="Arial" w:cs="Arial"/>
          <w:sz w:val="28"/>
          <w:szCs w:val="28"/>
        </w:rPr>
        <w:t xml:space="preserve">ствии с требуемой точностью измерения. </w:t>
      </w:r>
    </w:p>
    <w:p w14:paraId="1738D65C" w14:textId="77777777" w:rsidR="0024172F" w:rsidRPr="000158E1" w:rsidRDefault="0024172F" w:rsidP="00E8613A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18CB26EF" w14:textId="77777777" w:rsidR="00EE4771" w:rsidRPr="000158E1" w:rsidRDefault="00A61D2C" w:rsidP="00E8613A">
      <w:pPr>
        <w:widowControl w:val="0"/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0158E1">
        <w:rPr>
          <w:rFonts w:ascii="Arial" w:hAnsi="Arial" w:cs="Arial"/>
          <w:b/>
          <w:sz w:val="28"/>
          <w:szCs w:val="28"/>
        </w:rPr>
        <w:t>7</w:t>
      </w:r>
      <w:r w:rsidR="00EE4771" w:rsidRPr="000158E1">
        <w:rPr>
          <w:rFonts w:ascii="Arial" w:hAnsi="Arial" w:cs="Arial"/>
          <w:b/>
          <w:sz w:val="28"/>
          <w:szCs w:val="28"/>
        </w:rPr>
        <w:t xml:space="preserve"> Транспортирование и хранение</w:t>
      </w:r>
    </w:p>
    <w:p w14:paraId="44A15A78" w14:textId="77777777" w:rsidR="00954E59" w:rsidRPr="000158E1" w:rsidRDefault="00954E59" w:rsidP="00E8613A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 xml:space="preserve">7.1 </w:t>
      </w:r>
      <w:r w:rsidR="0012550A" w:rsidRPr="000158E1">
        <w:rPr>
          <w:rFonts w:ascii="Arial" w:hAnsi="Arial" w:cs="Arial"/>
          <w:sz w:val="28"/>
          <w:szCs w:val="28"/>
        </w:rPr>
        <w:t>Сыровяленые колбасы</w:t>
      </w:r>
      <w:r w:rsidR="00414236" w:rsidRPr="000158E1">
        <w:rPr>
          <w:rFonts w:ascii="Arial" w:hAnsi="Arial" w:cs="Arial"/>
          <w:sz w:val="28"/>
          <w:szCs w:val="28"/>
        </w:rPr>
        <w:t xml:space="preserve"> </w:t>
      </w:r>
      <w:r w:rsidRPr="000158E1">
        <w:rPr>
          <w:rFonts w:ascii="Arial" w:hAnsi="Arial" w:cs="Arial"/>
          <w:sz w:val="28"/>
          <w:szCs w:val="28"/>
        </w:rPr>
        <w:t>(колбаски) выпускают в реализацию с температурой в любой точке продукта, соответствующей температуре хранения.</w:t>
      </w:r>
    </w:p>
    <w:p w14:paraId="7D18778B" w14:textId="77777777" w:rsidR="00954E59" w:rsidRPr="000158E1" w:rsidRDefault="00954E59" w:rsidP="00E8613A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 xml:space="preserve">7.2 </w:t>
      </w:r>
      <w:r w:rsidR="0012550A" w:rsidRPr="000158E1">
        <w:rPr>
          <w:rFonts w:ascii="Arial" w:hAnsi="Arial" w:cs="Arial"/>
          <w:sz w:val="28"/>
          <w:szCs w:val="28"/>
        </w:rPr>
        <w:t>Сыровяленые колбасы</w:t>
      </w:r>
      <w:r w:rsidR="00414236" w:rsidRPr="000158E1">
        <w:rPr>
          <w:rFonts w:ascii="Arial" w:hAnsi="Arial" w:cs="Arial"/>
          <w:sz w:val="28"/>
          <w:szCs w:val="28"/>
        </w:rPr>
        <w:t xml:space="preserve"> </w:t>
      </w:r>
      <w:r w:rsidRPr="000158E1">
        <w:rPr>
          <w:rFonts w:ascii="Arial" w:hAnsi="Arial" w:cs="Arial"/>
          <w:sz w:val="28"/>
          <w:szCs w:val="28"/>
        </w:rPr>
        <w:t>(колбаски) транспортируют в рефриж</w:t>
      </w:r>
      <w:r w:rsidRPr="000158E1">
        <w:rPr>
          <w:rFonts w:ascii="Arial" w:hAnsi="Arial" w:cs="Arial"/>
          <w:sz w:val="28"/>
          <w:szCs w:val="28"/>
        </w:rPr>
        <w:t>е</w:t>
      </w:r>
      <w:r w:rsidRPr="000158E1">
        <w:rPr>
          <w:rFonts w:ascii="Arial" w:hAnsi="Arial" w:cs="Arial"/>
          <w:sz w:val="28"/>
          <w:szCs w:val="28"/>
        </w:rPr>
        <w:t>раторном или изотермическом транспорте, поддерживающем темпер</w:t>
      </w:r>
      <w:r w:rsidRPr="000158E1">
        <w:rPr>
          <w:rFonts w:ascii="Arial" w:hAnsi="Arial" w:cs="Arial"/>
          <w:sz w:val="28"/>
          <w:szCs w:val="28"/>
        </w:rPr>
        <w:t>а</w:t>
      </w:r>
      <w:r w:rsidRPr="000158E1">
        <w:rPr>
          <w:rFonts w:ascii="Arial" w:hAnsi="Arial" w:cs="Arial"/>
          <w:sz w:val="28"/>
          <w:szCs w:val="28"/>
        </w:rPr>
        <w:t>туру в любой точке продукта, соответствующую температуре хранения. Транспортирование осуществляют в соответствии с правилами перев</w:t>
      </w:r>
      <w:r w:rsidRPr="000158E1">
        <w:rPr>
          <w:rFonts w:ascii="Arial" w:hAnsi="Arial" w:cs="Arial"/>
          <w:sz w:val="28"/>
          <w:szCs w:val="28"/>
        </w:rPr>
        <w:t>о</w:t>
      </w:r>
      <w:r w:rsidRPr="000158E1">
        <w:rPr>
          <w:rFonts w:ascii="Arial" w:hAnsi="Arial" w:cs="Arial"/>
          <w:sz w:val="28"/>
          <w:szCs w:val="28"/>
        </w:rPr>
        <w:lastRenderedPageBreak/>
        <w:t>зок скоропортящихся грузов, действующими на данном виде транспо</w:t>
      </w:r>
      <w:r w:rsidRPr="000158E1">
        <w:rPr>
          <w:rFonts w:ascii="Arial" w:hAnsi="Arial" w:cs="Arial"/>
          <w:sz w:val="28"/>
          <w:szCs w:val="28"/>
        </w:rPr>
        <w:t>р</w:t>
      </w:r>
      <w:r w:rsidRPr="000158E1">
        <w:rPr>
          <w:rFonts w:ascii="Arial" w:hAnsi="Arial" w:cs="Arial"/>
          <w:sz w:val="28"/>
          <w:szCs w:val="28"/>
        </w:rPr>
        <w:t>та.</w:t>
      </w:r>
    </w:p>
    <w:p w14:paraId="2EAF1A6A" w14:textId="77777777" w:rsidR="00954E59" w:rsidRPr="000158E1" w:rsidRDefault="00954E59" w:rsidP="00BA6A28">
      <w:pPr>
        <w:widowControl w:val="0"/>
        <w:spacing w:line="33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 xml:space="preserve">7.3 </w:t>
      </w:r>
      <w:r w:rsidR="0012550A" w:rsidRPr="000158E1">
        <w:rPr>
          <w:rFonts w:ascii="Arial" w:hAnsi="Arial" w:cs="Arial"/>
          <w:sz w:val="28"/>
          <w:szCs w:val="28"/>
        </w:rPr>
        <w:t>Сыровяленые колбасы</w:t>
      </w:r>
      <w:r w:rsidR="00414236" w:rsidRPr="000158E1">
        <w:rPr>
          <w:rFonts w:ascii="Arial" w:hAnsi="Arial" w:cs="Arial"/>
          <w:sz w:val="28"/>
          <w:szCs w:val="28"/>
        </w:rPr>
        <w:t xml:space="preserve"> </w:t>
      </w:r>
      <w:r w:rsidRPr="000158E1">
        <w:rPr>
          <w:rFonts w:ascii="Arial" w:hAnsi="Arial" w:cs="Arial"/>
          <w:sz w:val="28"/>
          <w:szCs w:val="28"/>
        </w:rPr>
        <w:t>(колбаски), отправляемые в районы Крайнего Севера и приравненные к ним местности, транспортируют по ГОСТ 15846.</w:t>
      </w:r>
    </w:p>
    <w:p w14:paraId="0E95255C" w14:textId="77777777" w:rsidR="00740310" w:rsidRPr="000158E1" w:rsidRDefault="00740310" w:rsidP="00BA6A28">
      <w:pPr>
        <w:widowControl w:val="0"/>
        <w:spacing w:line="336" w:lineRule="auto"/>
        <w:ind w:firstLine="709"/>
        <w:jc w:val="both"/>
        <w:rPr>
          <w:rFonts w:ascii="Arial" w:hAnsi="Arial" w:cs="Arial"/>
          <w:sz w:val="28"/>
          <w:szCs w:val="26"/>
        </w:rPr>
      </w:pPr>
      <w:r w:rsidRPr="000158E1">
        <w:rPr>
          <w:rFonts w:ascii="Arial" w:hAnsi="Arial" w:cs="Arial"/>
          <w:sz w:val="28"/>
          <w:szCs w:val="28"/>
        </w:rPr>
        <w:t xml:space="preserve">7.4 </w:t>
      </w:r>
      <w:r w:rsidR="0012550A" w:rsidRPr="000158E1">
        <w:rPr>
          <w:rFonts w:ascii="Arial" w:hAnsi="Arial" w:cs="Arial"/>
          <w:sz w:val="28"/>
          <w:szCs w:val="28"/>
        </w:rPr>
        <w:t>Сыровяленые колбасы</w:t>
      </w:r>
      <w:r w:rsidR="00414236" w:rsidRPr="000158E1">
        <w:rPr>
          <w:rFonts w:ascii="Arial" w:hAnsi="Arial" w:cs="Arial"/>
          <w:sz w:val="28"/>
          <w:szCs w:val="28"/>
        </w:rPr>
        <w:t xml:space="preserve"> </w:t>
      </w:r>
      <w:r w:rsidRPr="000158E1">
        <w:rPr>
          <w:rFonts w:ascii="Arial" w:hAnsi="Arial" w:cs="Arial"/>
          <w:sz w:val="28"/>
          <w:szCs w:val="28"/>
        </w:rPr>
        <w:t>(колбаски) н</w:t>
      </w:r>
      <w:r w:rsidRPr="000158E1">
        <w:rPr>
          <w:rFonts w:ascii="Arial" w:hAnsi="Arial" w:cs="Arial"/>
          <w:sz w:val="28"/>
          <w:szCs w:val="26"/>
        </w:rPr>
        <w:t>еупакованные в непрон</w:t>
      </w:r>
      <w:r w:rsidRPr="000158E1">
        <w:rPr>
          <w:rFonts w:ascii="Arial" w:hAnsi="Arial" w:cs="Arial"/>
          <w:sz w:val="28"/>
          <w:szCs w:val="26"/>
        </w:rPr>
        <w:t>и</w:t>
      </w:r>
      <w:r w:rsidRPr="000158E1">
        <w:rPr>
          <w:rFonts w:ascii="Arial" w:hAnsi="Arial" w:cs="Arial"/>
          <w:sz w:val="28"/>
          <w:szCs w:val="26"/>
        </w:rPr>
        <w:t>цаемые упаковочные материалы хранят при относительной влажности воздуха от 75</w:t>
      </w:r>
      <w:r w:rsidR="003F796E" w:rsidRPr="000158E1">
        <w:rPr>
          <w:rFonts w:ascii="Arial" w:hAnsi="Arial" w:cs="Arial"/>
          <w:sz w:val="28"/>
          <w:szCs w:val="26"/>
        </w:rPr>
        <w:t xml:space="preserve"> %</w:t>
      </w:r>
      <w:r w:rsidRPr="000158E1">
        <w:rPr>
          <w:rFonts w:ascii="Arial" w:hAnsi="Arial" w:cs="Arial"/>
          <w:sz w:val="28"/>
          <w:szCs w:val="26"/>
        </w:rPr>
        <w:t xml:space="preserve"> до 78%.</w:t>
      </w:r>
    </w:p>
    <w:p w14:paraId="0AC6ED87" w14:textId="436A36F5" w:rsidR="00740310" w:rsidRPr="000158E1" w:rsidRDefault="00740310" w:rsidP="00BA6A28">
      <w:pPr>
        <w:spacing w:line="33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7.5</w:t>
      </w:r>
      <w:r w:rsidR="001B51B5" w:rsidRPr="000158E1">
        <w:rPr>
          <w:rFonts w:ascii="Arial" w:hAnsi="Arial" w:cs="Arial"/>
          <w:sz w:val="28"/>
          <w:szCs w:val="28"/>
        </w:rPr>
        <w:t xml:space="preserve"> </w:t>
      </w:r>
      <w:r w:rsidRPr="000158E1">
        <w:rPr>
          <w:rFonts w:ascii="Arial" w:hAnsi="Arial" w:cs="Arial"/>
          <w:sz w:val="28"/>
          <w:szCs w:val="28"/>
        </w:rPr>
        <w:t xml:space="preserve"> Рекомендуемые сроки годности </w:t>
      </w:r>
      <w:r w:rsidR="00414236" w:rsidRPr="000158E1">
        <w:rPr>
          <w:rFonts w:ascii="Arial" w:hAnsi="Arial" w:cs="Arial"/>
          <w:sz w:val="28"/>
          <w:szCs w:val="28"/>
        </w:rPr>
        <w:t>с</w:t>
      </w:r>
      <w:r w:rsidR="0012550A" w:rsidRPr="000158E1">
        <w:rPr>
          <w:rFonts w:ascii="Arial" w:hAnsi="Arial" w:cs="Arial"/>
          <w:sz w:val="28"/>
          <w:szCs w:val="28"/>
        </w:rPr>
        <w:t>ыровяленых колбас</w:t>
      </w:r>
      <w:r w:rsidR="00414236" w:rsidRPr="000158E1">
        <w:rPr>
          <w:rFonts w:ascii="Arial" w:hAnsi="Arial" w:cs="Arial"/>
          <w:sz w:val="28"/>
          <w:szCs w:val="28"/>
        </w:rPr>
        <w:t xml:space="preserve"> </w:t>
      </w:r>
      <w:r w:rsidRPr="000158E1">
        <w:rPr>
          <w:rFonts w:ascii="Arial" w:hAnsi="Arial" w:cs="Arial"/>
          <w:sz w:val="28"/>
          <w:szCs w:val="28"/>
        </w:rPr>
        <w:t>(колб</w:t>
      </w:r>
      <w:r w:rsidRPr="000158E1">
        <w:rPr>
          <w:rFonts w:ascii="Arial" w:hAnsi="Arial" w:cs="Arial"/>
          <w:sz w:val="28"/>
          <w:szCs w:val="28"/>
        </w:rPr>
        <w:t>а</w:t>
      </w:r>
      <w:r w:rsidRPr="000158E1">
        <w:rPr>
          <w:rFonts w:ascii="Arial" w:hAnsi="Arial" w:cs="Arial"/>
          <w:sz w:val="28"/>
          <w:szCs w:val="28"/>
        </w:rPr>
        <w:t>сок) при различных температурах хранения приведены в таблице 5.</w:t>
      </w:r>
    </w:p>
    <w:p w14:paraId="6D7894B6" w14:textId="77777777" w:rsidR="00954E59" w:rsidRPr="000158E1" w:rsidRDefault="00954E59" w:rsidP="003F796E">
      <w:pPr>
        <w:pStyle w:val="a4"/>
        <w:spacing w:line="240" w:lineRule="auto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>Таблица 5</w:t>
      </w:r>
    </w:p>
    <w:tbl>
      <w:tblPr>
        <w:tblpPr w:leftFromText="180" w:rightFromText="180" w:vertAnchor="text" w:tblpY="1"/>
        <w:tblOverlap w:val="never"/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28"/>
        <w:gridCol w:w="3291"/>
        <w:gridCol w:w="3009"/>
        <w:gridCol w:w="1810"/>
      </w:tblGrid>
      <w:tr w:rsidR="00956383" w:rsidRPr="000158E1" w14:paraId="24B8BF55" w14:textId="77777777" w:rsidTr="00E26993">
        <w:trPr>
          <w:trHeight w:val="841"/>
        </w:trPr>
        <w:tc>
          <w:tcPr>
            <w:tcW w:w="1728" w:type="dxa"/>
            <w:tcBorders>
              <w:bottom w:val="double" w:sz="4" w:space="0" w:color="auto"/>
            </w:tcBorders>
            <w:vAlign w:val="center"/>
          </w:tcPr>
          <w:p w14:paraId="45EE030D" w14:textId="77777777" w:rsidR="00956383" w:rsidRPr="000158E1" w:rsidRDefault="00956383" w:rsidP="002B30CE">
            <w:pPr>
              <w:pStyle w:val="caaieiaie2"/>
              <w:keepNext w:val="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Температ</w:t>
            </w:r>
            <w:r w:rsidRPr="000158E1">
              <w:rPr>
                <w:rFonts w:ascii="Arial" w:hAnsi="Arial" w:cs="Arial"/>
                <w:sz w:val="28"/>
                <w:szCs w:val="28"/>
              </w:rPr>
              <w:t>у</w:t>
            </w:r>
            <w:r w:rsidRPr="000158E1">
              <w:rPr>
                <w:rFonts w:ascii="Arial" w:hAnsi="Arial" w:cs="Arial"/>
                <w:sz w:val="28"/>
                <w:szCs w:val="28"/>
              </w:rPr>
              <w:t>ра хран</w:t>
            </w:r>
            <w:r w:rsidRPr="000158E1">
              <w:rPr>
                <w:rFonts w:ascii="Arial" w:hAnsi="Arial" w:cs="Arial"/>
                <w:sz w:val="28"/>
                <w:szCs w:val="28"/>
              </w:rPr>
              <w:t>е</w:t>
            </w:r>
            <w:r w:rsidRPr="000158E1">
              <w:rPr>
                <w:rFonts w:ascii="Arial" w:hAnsi="Arial" w:cs="Arial"/>
                <w:sz w:val="28"/>
                <w:szCs w:val="28"/>
              </w:rPr>
              <w:t>ния, °</w:t>
            </w:r>
            <w:proofErr w:type="gramStart"/>
            <w:r w:rsidRPr="000158E1">
              <w:rPr>
                <w:rFonts w:ascii="Arial" w:hAnsi="Arial" w:cs="Arial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291" w:type="dxa"/>
            <w:tcBorders>
              <w:bottom w:val="double" w:sz="4" w:space="0" w:color="auto"/>
            </w:tcBorders>
            <w:vAlign w:val="center"/>
          </w:tcPr>
          <w:p w14:paraId="56F7EA27" w14:textId="77777777" w:rsidR="00956383" w:rsidRPr="000158E1" w:rsidRDefault="00956383" w:rsidP="002B30CE">
            <w:pPr>
              <w:pStyle w:val="caaieiaie2"/>
              <w:keepNext w:val="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Способ упаковки</w:t>
            </w:r>
          </w:p>
        </w:tc>
        <w:tc>
          <w:tcPr>
            <w:tcW w:w="3009" w:type="dxa"/>
            <w:tcBorders>
              <w:bottom w:val="double" w:sz="4" w:space="0" w:color="auto"/>
            </w:tcBorders>
            <w:vAlign w:val="center"/>
          </w:tcPr>
          <w:p w14:paraId="7FDED19A" w14:textId="77777777" w:rsidR="00956383" w:rsidRPr="000158E1" w:rsidRDefault="00956383" w:rsidP="002B30CE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Вид упаковки</w:t>
            </w:r>
          </w:p>
        </w:tc>
        <w:tc>
          <w:tcPr>
            <w:tcW w:w="1810" w:type="dxa"/>
            <w:tcBorders>
              <w:bottom w:val="double" w:sz="4" w:space="0" w:color="auto"/>
            </w:tcBorders>
            <w:vAlign w:val="center"/>
          </w:tcPr>
          <w:p w14:paraId="221BEF51" w14:textId="77777777" w:rsidR="00956383" w:rsidRPr="000158E1" w:rsidRDefault="00956383" w:rsidP="002B30CE">
            <w:pPr>
              <w:pStyle w:val="caaieiaie2"/>
              <w:keepNext w:val="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Рекоменд</w:t>
            </w:r>
            <w:r w:rsidRPr="000158E1">
              <w:rPr>
                <w:rFonts w:ascii="Arial" w:hAnsi="Arial" w:cs="Arial"/>
                <w:sz w:val="28"/>
                <w:szCs w:val="28"/>
              </w:rPr>
              <w:t>у</w:t>
            </w:r>
            <w:r w:rsidRPr="000158E1">
              <w:rPr>
                <w:rFonts w:ascii="Arial" w:hAnsi="Arial" w:cs="Arial"/>
                <w:sz w:val="28"/>
                <w:szCs w:val="28"/>
              </w:rPr>
              <w:t xml:space="preserve">емый срок годности, </w:t>
            </w:r>
            <w:proofErr w:type="spellStart"/>
            <w:r w:rsidRPr="000158E1">
              <w:rPr>
                <w:rFonts w:ascii="Arial" w:hAnsi="Arial" w:cs="Arial"/>
                <w:sz w:val="28"/>
                <w:szCs w:val="28"/>
              </w:rPr>
              <w:t>сут</w:t>
            </w:r>
            <w:proofErr w:type="spellEnd"/>
          </w:p>
        </w:tc>
      </w:tr>
      <w:tr w:rsidR="00956383" w:rsidRPr="000158E1" w14:paraId="7D5D62D7" w14:textId="77777777" w:rsidTr="002305DB">
        <w:trPr>
          <w:cantSplit/>
          <w:trHeight w:val="471"/>
        </w:trPr>
        <w:tc>
          <w:tcPr>
            <w:tcW w:w="1728" w:type="dxa"/>
            <w:vMerge w:val="restart"/>
            <w:tcBorders>
              <w:top w:val="double" w:sz="4" w:space="0" w:color="auto"/>
            </w:tcBorders>
          </w:tcPr>
          <w:p w14:paraId="5E90EF9A" w14:textId="77777777" w:rsidR="00956383" w:rsidRPr="000158E1" w:rsidRDefault="002C7672" w:rsidP="002C7672">
            <w:pPr>
              <w:widowControl w:val="0"/>
              <w:spacing w:line="288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О</w:t>
            </w:r>
            <w:r w:rsidR="00956383" w:rsidRPr="000158E1">
              <w:rPr>
                <w:rFonts w:ascii="Arial" w:hAnsi="Arial" w:cs="Arial"/>
                <w:sz w:val="28"/>
                <w:szCs w:val="28"/>
              </w:rPr>
              <w:t>т 0 до 6</w:t>
            </w:r>
          </w:p>
        </w:tc>
        <w:tc>
          <w:tcPr>
            <w:tcW w:w="3291" w:type="dxa"/>
            <w:tcBorders>
              <w:top w:val="double" w:sz="4" w:space="0" w:color="auto"/>
            </w:tcBorders>
            <w:vAlign w:val="center"/>
          </w:tcPr>
          <w:p w14:paraId="7944CAF9" w14:textId="77777777" w:rsidR="00956383" w:rsidRPr="000158E1" w:rsidRDefault="00956383" w:rsidP="002305DB">
            <w:pPr>
              <w:widowControl w:val="0"/>
              <w:spacing w:line="288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 xml:space="preserve">Целыми батонами </w:t>
            </w:r>
            <w:r w:rsidRPr="000158E1">
              <w:rPr>
                <w:rFonts w:ascii="Arial" w:hAnsi="Arial" w:cs="Arial"/>
                <w:sz w:val="28"/>
                <w:szCs w:val="28"/>
              </w:rPr>
              <w:br/>
              <w:t>(батончиками)</w:t>
            </w:r>
          </w:p>
        </w:tc>
        <w:tc>
          <w:tcPr>
            <w:tcW w:w="3009" w:type="dxa"/>
            <w:tcBorders>
              <w:top w:val="double" w:sz="4" w:space="0" w:color="auto"/>
            </w:tcBorders>
            <w:vAlign w:val="center"/>
          </w:tcPr>
          <w:p w14:paraId="5F2B9F1A" w14:textId="08E165CC" w:rsidR="00956383" w:rsidRPr="000158E1" w:rsidRDefault="002305DB" w:rsidP="002305DB">
            <w:pPr>
              <w:widowControl w:val="0"/>
              <w:spacing w:line="288" w:lineRule="auto"/>
              <w:ind w:firstLine="17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Без применения в</w:t>
            </w:r>
            <w:r w:rsidRPr="000158E1">
              <w:rPr>
                <w:rFonts w:ascii="Arial" w:hAnsi="Arial" w:cs="Arial"/>
                <w:sz w:val="28"/>
                <w:szCs w:val="28"/>
              </w:rPr>
              <w:t>а</w:t>
            </w:r>
            <w:r w:rsidRPr="000158E1">
              <w:rPr>
                <w:rFonts w:ascii="Arial" w:hAnsi="Arial" w:cs="Arial"/>
                <w:sz w:val="28"/>
                <w:szCs w:val="28"/>
              </w:rPr>
              <w:t>куума или модиф</w:t>
            </w:r>
            <w:r w:rsidRPr="000158E1">
              <w:rPr>
                <w:rFonts w:ascii="Arial" w:hAnsi="Arial" w:cs="Arial"/>
                <w:sz w:val="28"/>
                <w:szCs w:val="28"/>
              </w:rPr>
              <w:t>и</w:t>
            </w:r>
            <w:r w:rsidRPr="000158E1">
              <w:rPr>
                <w:rFonts w:ascii="Arial" w:hAnsi="Arial" w:cs="Arial"/>
                <w:sz w:val="28"/>
                <w:szCs w:val="28"/>
              </w:rPr>
              <w:t>цированной атм</w:t>
            </w:r>
            <w:r w:rsidRPr="000158E1">
              <w:rPr>
                <w:rFonts w:ascii="Arial" w:hAnsi="Arial" w:cs="Arial"/>
                <w:sz w:val="28"/>
                <w:szCs w:val="28"/>
              </w:rPr>
              <w:t>о</w:t>
            </w:r>
            <w:r w:rsidRPr="000158E1">
              <w:rPr>
                <w:rFonts w:ascii="Arial" w:hAnsi="Arial" w:cs="Arial"/>
                <w:sz w:val="28"/>
                <w:szCs w:val="28"/>
              </w:rPr>
              <w:t xml:space="preserve">сферы </w:t>
            </w:r>
          </w:p>
        </w:tc>
        <w:tc>
          <w:tcPr>
            <w:tcW w:w="1810" w:type="dxa"/>
            <w:tcBorders>
              <w:top w:val="double" w:sz="4" w:space="0" w:color="auto"/>
            </w:tcBorders>
            <w:vAlign w:val="center"/>
          </w:tcPr>
          <w:p w14:paraId="278390F9" w14:textId="77777777" w:rsidR="00956383" w:rsidRPr="000158E1" w:rsidRDefault="00956383" w:rsidP="00E26993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180</w:t>
            </w:r>
          </w:p>
        </w:tc>
      </w:tr>
      <w:tr w:rsidR="00956383" w:rsidRPr="000158E1" w14:paraId="0014F827" w14:textId="77777777" w:rsidTr="00E26993">
        <w:trPr>
          <w:cantSplit/>
          <w:trHeight w:val="471"/>
        </w:trPr>
        <w:tc>
          <w:tcPr>
            <w:tcW w:w="1728" w:type="dxa"/>
            <w:vMerge/>
          </w:tcPr>
          <w:p w14:paraId="02A5CFC4" w14:textId="77777777" w:rsidR="00956383" w:rsidRPr="000158E1" w:rsidRDefault="00956383" w:rsidP="002C7672">
            <w:pPr>
              <w:widowControl w:val="0"/>
              <w:spacing w:line="288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91" w:type="dxa"/>
          </w:tcPr>
          <w:p w14:paraId="2E2036D8" w14:textId="77777777" w:rsidR="00956383" w:rsidRPr="000158E1" w:rsidRDefault="00956383" w:rsidP="00BA6A28">
            <w:pPr>
              <w:widowControl w:val="0"/>
              <w:spacing w:line="288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Порционная нарезка</w:t>
            </w:r>
          </w:p>
        </w:tc>
        <w:tc>
          <w:tcPr>
            <w:tcW w:w="3009" w:type="dxa"/>
            <w:vMerge w:val="restart"/>
          </w:tcPr>
          <w:p w14:paraId="3A966B3B" w14:textId="77777777" w:rsidR="00E26993" w:rsidRPr="000158E1" w:rsidRDefault="00956383" w:rsidP="00BA6A28">
            <w:pPr>
              <w:widowControl w:val="0"/>
              <w:spacing w:line="288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С применением</w:t>
            </w:r>
          </w:p>
          <w:p w14:paraId="24E4CF7E" w14:textId="379C92F9" w:rsidR="00956383" w:rsidRPr="000158E1" w:rsidRDefault="00956383" w:rsidP="00BA6A28">
            <w:pPr>
              <w:widowControl w:val="0"/>
              <w:spacing w:line="288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 xml:space="preserve"> вакуума </w:t>
            </w:r>
          </w:p>
        </w:tc>
        <w:tc>
          <w:tcPr>
            <w:tcW w:w="1810" w:type="dxa"/>
            <w:vAlign w:val="center"/>
          </w:tcPr>
          <w:p w14:paraId="78F8E924" w14:textId="77777777" w:rsidR="00956383" w:rsidRPr="000158E1" w:rsidRDefault="00956383" w:rsidP="00E26993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90</w:t>
            </w:r>
          </w:p>
        </w:tc>
      </w:tr>
      <w:tr w:rsidR="00956383" w:rsidRPr="000158E1" w14:paraId="255839C6" w14:textId="77777777" w:rsidTr="00E26993">
        <w:trPr>
          <w:cantSplit/>
          <w:trHeight w:val="381"/>
        </w:trPr>
        <w:tc>
          <w:tcPr>
            <w:tcW w:w="1728" w:type="dxa"/>
            <w:vMerge/>
          </w:tcPr>
          <w:p w14:paraId="3F809D33" w14:textId="77777777" w:rsidR="00956383" w:rsidRPr="000158E1" w:rsidRDefault="00956383" w:rsidP="002C7672">
            <w:pPr>
              <w:widowControl w:val="0"/>
              <w:spacing w:line="288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91" w:type="dxa"/>
          </w:tcPr>
          <w:p w14:paraId="441B8DBD" w14:textId="77777777" w:rsidR="00956383" w:rsidRPr="000158E1" w:rsidRDefault="00956383" w:rsidP="00BA6A28">
            <w:pPr>
              <w:widowControl w:val="0"/>
              <w:spacing w:line="288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Сервировочная наре</w:t>
            </w:r>
            <w:r w:rsidRPr="000158E1">
              <w:rPr>
                <w:rFonts w:ascii="Arial" w:hAnsi="Arial" w:cs="Arial"/>
                <w:sz w:val="28"/>
                <w:szCs w:val="28"/>
              </w:rPr>
              <w:t>з</w:t>
            </w:r>
            <w:r w:rsidRPr="000158E1">
              <w:rPr>
                <w:rFonts w:ascii="Arial" w:hAnsi="Arial" w:cs="Arial"/>
                <w:sz w:val="28"/>
                <w:szCs w:val="28"/>
              </w:rPr>
              <w:t>ка</w:t>
            </w:r>
          </w:p>
        </w:tc>
        <w:tc>
          <w:tcPr>
            <w:tcW w:w="3009" w:type="dxa"/>
            <w:vMerge/>
          </w:tcPr>
          <w:p w14:paraId="70195576" w14:textId="77777777" w:rsidR="00956383" w:rsidRPr="000158E1" w:rsidRDefault="00956383" w:rsidP="00BA6A28">
            <w:pPr>
              <w:widowControl w:val="0"/>
              <w:spacing w:line="288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 w14:paraId="16F08CDA" w14:textId="77777777" w:rsidR="00956383" w:rsidRPr="000158E1" w:rsidRDefault="00956383" w:rsidP="00E26993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45</w:t>
            </w:r>
          </w:p>
        </w:tc>
      </w:tr>
      <w:tr w:rsidR="00956383" w:rsidRPr="000158E1" w14:paraId="633D735C" w14:textId="77777777" w:rsidTr="00E26993">
        <w:trPr>
          <w:cantSplit/>
          <w:trHeight w:val="208"/>
        </w:trPr>
        <w:tc>
          <w:tcPr>
            <w:tcW w:w="1728" w:type="dxa"/>
            <w:vMerge/>
          </w:tcPr>
          <w:p w14:paraId="44AD2BB5" w14:textId="77777777" w:rsidR="00956383" w:rsidRPr="000158E1" w:rsidRDefault="00956383" w:rsidP="002C7672">
            <w:pPr>
              <w:widowControl w:val="0"/>
              <w:spacing w:line="288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91" w:type="dxa"/>
          </w:tcPr>
          <w:p w14:paraId="4272A33C" w14:textId="77777777" w:rsidR="00956383" w:rsidRPr="000158E1" w:rsidRDefault="00956383" w:rsidP="00BA6A28">
            <w:pPr>
              <w:widowControl w:val="0"/>
              <w:spacing w:line="288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Порционная нарезка</w:t>
            </w:r>
          </w:p>
        </w:tc>
        <w:tc>
          <w:tcPr>
            <w:tcW w:w="3009" w:type="dxa"/>
            <w:vMerge w:val="restart"/>
          </w:tcPr>
          <w:p w14:paraId="42ECFE87" w14:textId="77777777" w:rsidR="00956383" w:rsidRPr="000158E1" w:rsidRDefault="00956383" w:rsidP="00BA6A28">
            <w:pPr>
              <w:widowControl w:val="0"/>
              <w:spacing w:line="288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С применением м</w:t>
            </w:r>
            <w:r w:rsidRPr="000158E1">
              <w:rPr>
                <w:rFonts w:ascii="Arial" w:hAnsi="Arial" w:cs="Arial"/>
                <w:sz w:val="28"/>
                <w:szCs w:val="28"/>
              </w:rPr>
              <w:t>о</w:t>
            </w:r>
            <w:r w:rsidRPr="000158E1">
              <w:rPr>
                <w:rFonts w:ascii="Arial" w:hAnsi="Arial" w:cs="Arial"/>
                <w:sz w:val="28"/>
                <w:szCs w:val="28"/>
              </w:rPr>
              <w:t>дифицированной а</w:t>
            </w:r>
            <w:r w:rsidRPr="000158E1">
              <w:rPr>
                <w:rFonts w:ascii="Arial" w:hAnsi="Arial" w:cs="Arial"/>
                <w:sz w:val="28"/>
                <w:szCs w:val="28"/>
              </w:rPr>
              <w:t>т</w:t>
            </w:r>
            <w:r w:rsidRPr="000158E1">
              <w:rPr>
                <w:rFonts w:ascii="Arial" w:hAnsi="Arial" w:cs="Arial"/>
                <w:sz w:val="28"/>
                <w:szCs w:val="28"/>
              </w:rPr>
              <w:t>мосферы</w:t>
            </w:r>
          </w:p>
        </w:tc>
        <w:tc>
          <w:tcPr>
            <w:tcW w:w="1810" w:type="dxa"/>
            <w:vAlign w:val="center"/>
          </w:tcPr>
          <w:p w14:paraId="18ED50B2" w14:textId="77777777" w:rsidR="00956383" w:rsidRPr="000158E1" w:rsidRDefault="00956383" w:rsidP="00E26993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35</w:t>
            </w:r>
          </w:p>
        </w:tc>
      </w:tr>
      <w:tr w:rsidR="00956383" w:rsidRPr="000158E1" w14:paraId="613C7ED9" w14:textId="77777777" w:rsidTr="00E26993">
        <w:trPr>
          <w:cantSplit/>
          <w:trHeight w:val="165"/>
        </w:trPr>
        <w:tc>
          <w:tcPr>
            <w:tcW w:w="1728" w:type="dxa"/>
            <w:vMerge/>
          </w:tcPr>
          <w:p w14:paraId="477F8130" w14:textId="77777777" w:rsidR="00956383" w:rsidRPr="000158E1" w:rsidRDefault="00956383" w:rsidP="002C7672">
            <w:pPr>
              <w:widowControl w:val="0"/>
              <w:spacing w:line="288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91" w:type="dxa"/>
          </w:tcPr>
          <w:p w14:paraId="018BF671" w14:textId="77777777" w:rsidR="00956383" w:rsidRPr="000158E1" w:rsidRDefault="00956383" w:rsidP="00BA6A28">
            <w:pPr>
              <w:widowControl w:val="0"/>
              <w:spacing w:line="288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Сервировочная наре</w:t>
            </w:r>
            <w:r w:rsidRPr="000158E1">
              <w:rPr>
                <w:rFonts w:ascii="Arial" w:hAnsi="Arial" w:cs="Arial"/>
                <w:sz w:val="28"/>
                <w:szCs w:val="28"/>
              </w:rPr>
              <w:t>з</w:t>
            </w:r>
            <w:r w:rsidRPr="000158E1">
              <w:rPr>
                <w:rFonts w:ascii="Arial" w:hAnsi="Arial" w:cs="Arial"/>
                <w:sz w:val="28"/>
                <w:szCs w:val="28"/>
              </w:rPr>
              <w:t>ка</w:t>
            </w:r>
          </w:p>
        </w:tc>
        <w:tc>
          <w:tcPr>
            <w:tcW w:w="3009" w:type="dxa"/>
            <w:vMerge/>
          </w:tcPr>
          <w:p w14:paraId="717A0505" w14:textId="77777777" w:rsidR="00956383" w:rsidRPr="000158E1" w:rsidRDefault="00956383" w:rsidP="00BA6A28">
            <w:pPr>
              <w:widowControl w:val="0"/>
              <w:spacing w:line="288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 w14:paraId="711F84F4" w14:textId="77777777" w:rsidR="00956383" w:rsidRPr="000158E1" w:rsidRDefault="00956383" w:rsidP="00E26993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30</w:t>
            </w:r>
          </w:p>
        </w:tc>
      </w:tr>
      <w:tr w:rsidR="00956383" w:rsidRPr="000158E1" w14:paraId="5D6D7FD3" w14:textId="77777777" w:rsidTr="002305DB">
        <w:trPr>
          <w:cantSplit/>
          <w:trHeight w:val="975"/>
        </w:trPr>
        <w:tc>
          <w:tcPr>
            <w:tcW w:w="1728" w:type="dxa"/>
            <w:vMerge w:val="restart"/>
          </w:tcPr>
          <w:p w14:paraId="68DB2E8F" w14:textId="77777777" w:rsidR="00956383" w:rsidRPr="000158E1" w:rsidRDefault="002C7672" w:rsidP="002C7672">
            <w:pPr>
              <w:widowControl w:val="0"/>
              <w:spacing w:line="288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 xml:space="preserve">От 0 до </w:t>
            </w:r>
            <w:r w:rsidR="00956383" w:rsidRPr="000158E1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3291" w:type="dxa"/>
            <w:vMerge w:val="restart"/>
            <w:vAlign w:val="center"/>
          </w:tcPr>
          <w:p w14:paraId="3B961B16" w14:textId="77777777" w:rsidR="00956383" w:rsidRPr="000158E1" w:rsidRDefault="00956383" w:rsidP="002305DB">
            <w:pPr>
              <w:widowControl w:val="0"/>
              <w:spacing w:line="288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 xml:space="preserve">Целыми батонами </w:t>
            </w:r>
            <w:r w:rsidRPr="000158E1">
              <w:rPr>
                <w:rFonts w:ascii="Arial" w:hAnsi="Arial" w:cs="Arial"/>
                <w:sz w:val="28"/>
                <w:szCs w:val="28"/>
              </w:rPr>
              <w:br/>
              <w:t>(батончиками)</w:t>
            </w:r>
          </w:p>
        </w:tc>
        <w:tc>
          <w:tcPr>
            <w:tcW w:w="3009" w:type="dxa"/>
          </w:tcPr>
          <w:p w14:paraId="0899ED7E" w14:textId="77777777" w:rsidR="00956383" w:rsidRPr="000158E1" w:rsidRDefault="00956383" w:rsidP="00BA6A28">
            <w:pPr>
              <w:widowControl w:val="0"/>
              <w:spacing w:line="288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Без применения в</w:t>
            </w:r>
            <w:r w:rsidRPr="000158E1">
              <w:rPr>
                <w:rFonts w:ascii="Arial" w:hAnsi="Arial" w:cs="Arial"/>
                <w:sz w:val="28"/>
                <w:szCs w:val="28"/>
              </w:rPr>
              <w:t>а</w:t>
            </w:r>
            <w:r w:rsidRPr="000158E1">
              <w:rPr>
                <w:rFonts w:ascii="Arial" w:hAnsi="Arial" w:cs="Arial"/>
                <w:sz w:val="28"/>
                <w:szCs w:val="28"/>
              </w:rPr>
              <w:t>куума или модиф</w:t>
            </w:r>
            <w:r w:rsidRPr="000158E1">
              <w:rPr>
                <w:rFonts w:ascii="Arial" w:hAnsi="Arial" w:cs="Arial"/>
                <w:sz w:val="28"/>
                <w:szCs w:val="28"/>
              </w:rPr>
              <w:t>и</w:t>
            </w:r>
            <w:r w:rsidRPr="000158E1">
              <w:rPr>
                <w:rFonts w:ascii="Arial" w:hAnsi="Arial" w:cs="Arial"/>
                <w:sz w:val="28"/>
                <w:szCs w:val="28"/>
              </w:rPr>
              <w:t>цированной атм</w:t>
            </w:r>
            <w:r w:rsidRPr="000158E1">
              <w:rPr>
                <w:rFonts w:ascii="Arial" w:hAnsi="Arial" w:cs="Arial"/>
                <w:sz w:val="28"/>
                <w:szCs w:val="28"/>
              </w:rPr>
              <w:t>о</w:t>
            </w:r>
            <w:r w:rsidRPr="000158E1">
              <w:rPr>
                <w:rFonts w:ascii="Arial" w:hAnsi="Arial" w:cs="Arial"/>
                <w:sz w:val="28"/>
                <w:szCs w:val="28"/>
              </w:rPr>
              <w:t>сферы</w:t>
            </w:r>
          </w:p>
        </w:tc>
        <w:tc>
          <w:tcPr>
            <w:tcW w:w="1810" w:type="dxa"/>
            <w:vAlign w:val="center"/>
          </w:tcPr>
          <w:p w14:paraId="1438ADBA" w14:textId="77777777" w:rsidR="00956383" w:rsidRPr="000158E1" w:rsidRDefault="00956383" w:rsidP="00E26993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120</w:t>
            </w:r>
          </w:p>
        </w:tc>
      </w:tr>
      <w:tr w:rsidR="00956383" w:rsidRPr="000158E1" w14:paraId="5C9ECB6A" w14:textId="77777777" w:rsidTr="00E26993">
        <w:trPr>
          <w:cantSplit/>
          <w:trHeight w:val="341"/>
        </w:trPr>
        <w:tc>
          <w:tcPr>
            <w:tcW w:w="1728" w:type="dxa"/>
            <w:vMerge/>
          </w:tcPr>
          <w:p w14:paraId="4CCDB7E4" w14:textId="77777777" w:rsidR="00956383" w:rsidRPr="000158E1" w:rsidRDefault="00956383" w:rsidP="002C7672">
            <w:pPr>
              <w:widowControl w:val="0"/>
              <w:spacing w:line="288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91" w:type="dxa"/>
            <w:vMerge/>
          </w:tcPr>
          <w:p w14:paraId="0B14716F" w14:textId="77777777" w:rsidR="00956383" w:rsidRPr="000158E1" w:rsidRDefault="00956383" w:rsidP="00BA6A28">
            <w:pPr>
              <w:widowControl w:val="0"/>
              <w:spacing w:line="288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9" w:type="dxa"/>
          </w:tcPr>
          <w:p w14:paraId="7EDE3570" w14:textId="77777777" w:rsidR="00E26993" w:rsidRPr="000158E1" w:rsidRDefault="00956383" w:rsidP="00BA6A28">
            <w:pPr>
              <w:widowControl w:val="0"/>
              <w:spacing w:line="288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 xml:space="preserve">С применением </w:t>
            </w:r>
          </w:p>
          <w:p w14:paraId="2A506D5E" w14:textId="2DB4F2F7" w:rsidR="00956383" w:rsidRPr="000158E1" w:rsidRDefault="00956383" w:rsidP="00BA6A28">
            <w:pPr>
              <w:widowControl w:val="0"/>
              <w:spacing w:line="288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вакуума</w:t>
            </w:r>
          </w:p>
        </w:tc>
        <w:tc>
          <w:tcPr>
            <w:tcW w:w="1810" w:type="dxa"/>
            <w:vAlign w:val="center"/>
          </w:tcPr>
          <w:p w14:paraId="6A8071E8" w14:textId="77777777" w:rsidR="00956383" w:rsidRPr="000158E1" w:rsidRDefault="00956383" w:rsidP="00E26993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150</w:t>
            </w:r>
          </w:p>
        </w:tc>
      </w:tr>
      <w:tr w:rsidR="00956383" w:rsidRPr="000158E1" w14:paraId="3427C961" w14:textId="77777777" w:rsidTr="00E26993">
        <w:trPr>
          <w:cantSplit/>
          <w:trHeight w:val="300"/>
        </w:trPr>
        <w:tc>
          <w:tcPr>
            <w:tcW w:w="1728" w:type="dxa"/>
            <w:vMerge/>
          </w:tcPr>
          <w:p w14:paraId="52EE7E31" w14:textId="77777777" w:rsidR="00956383" w:rsidRPr="000158E1" w:rsidRDefault="00956383" w:rsidP="002C7672">
            <w:pPr>
              <w:widowControl w:val="0"/>
              <w:spacing w:line="288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91" w:type="dxa"/>
          </w:tcPr>
          <w:p w14:paraId="226C1217" w14:textId="77777777" w:rsidR="00956383" w:rsidRPr="000158E1" w:rsidRDefault="00956383" w:rsidP="00BA6A28">
            <w:pPr>
              <w:widowControl w:val="0"/>
              <w:spacing w:line="288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Порционная нарезка</w:t>
            </w:r>
          </w:p>
        </w:tc>
        <w:tc>
          <w:tcPr>
            <w:tcW w:w="3009" w:type="dxa"/>
            <w:vMerge w:val="restart"/>
          </w:tcPr>
          <w:p w14:paraId="11D9A927" w14:textId="77777777" w:rsidR="00E26993" w:rsidRPr="000158E1" w:rsidRDefault="00956383" w:rsidP="00BA6A28">
            <w:pPr>
              <w:widowControl w:val="0"/>
              <w:spacing w:line="288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 xml:space="preserve">С применением </w:t>
            </w:r>
          </w:p>
          <w:p w14:paraId="26FED29A" w14:textId="663AF237" w:rsidR="00956383" w:rsidRPr="000158E1" w:rsidRDefault="00956383" w:rsidP="00BA6A28">
            <w:pPr>
              <w:widowControl w:val="0"/>
              <w:spacing w:line="288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вакуума</w:t>
            </w:r>
          </w:p>
        </w:tc>
        <w:tc>
          <w:tcPr>
            <w:tcW w:w="1810" w:type="dxa"/>
            <w:vAlign w:val="center"/>
          </w:tcPr>
          <w:p w14:paraId="18E2140C" w14:textId="77777777" w:rsidR="00956383" w:rsidRPr="000158E1" w:rsidRDefault="00956383" w:rsidP="00E26993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17</w:t>
            </w:r>
          </w:p>
        </w:tc>
      </w:tr>
      <w:tr w:rsidR="00956383" w:rsidRPr="000158E1" w14:paraId="27472B17" w14:textId="77777777" w:rsidTr="00E26993">
        <w:trPr>
          <w:cantSplit/>
          <w:trHeight w:val="350"/>
        </w:trPr>
        <w:tc>
          <w:tcPr>
            <w:tcW w:w="1728" w:type="dxa"/>
            <w:vMerge/>
          </w:tcPr>
          <w:p w14:paraId="756570D7" w14:textId="77777777" w:rsidR="00956383" w:rsidRPr="000158E1" w:rsidRDefault="00956383" w:rsidP="002C7672">
            <w:pPr>
              <w:widowControl w:val="0"/>
              <w:spacing w:line="288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91" w:type="dxa"/>
          </w:tcPr>
          <w:p w14:paraId="4FA6E9CE" w14:textId="77777777" w:rsidR="00956383" w:rsidRPr="000158E1" w:rsidRDefault="00956383" w:rsidP="00BA6A28">
            <w:pPr>
              <w:widowControl w:val="0"/>
              <w:spacing w:line="288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Сервировочная наре</w:t>
            </w:r>
            <w:r w:rsidRPr="000158E1">
              <w:rPr>
                <w:rFonts w:ascii="Arial" w:hAnsi="Arial" w:cs="Arial"/>
                <w:sz w:val="28"/>
                <w:szCs w:val="28"/>
              </w:rPr>
              <w:t>з</w:t>
            </w:r>
            <w:r w:rsidRPr="000158E1">
              <w:rPr>
                <w:rFonts w:ascii="Arial" w:hAnsi="Arial" w:cs="Arial"/>
                <w:sz w:val="28"/>
                <w:szCs w:val="28"/>
              </w:rPr>
              <w:t>ка</w:t>
            </w:r>
          </w:p>
        </w:tc>
        <w:tc>
          <w:tcPr>
            <w:tcW w:w="3009" w:type="dxa"/>
            <w:vMerge/>
          </w:tcPr>
          <w:p w14:paraId="51646DDC" w14:textId="77777777" w:rsidR="00956383" w:rsidRPr="000158E1" w:rsidRDefault="00956383" w:rsidP="00BA6A28">
            <w:pPr>
              <w:widowControl w:val="0"/>
              <w:spacing w:line="288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 w14:paraId="14D76B97" w14:textId="77777777" w:rsidR="00956383" w:rsidRPr="000158E1" w:rsidRDefault="00956383" w:rsidP="00E26993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</w:tbl>
    <w:p w14:paraId="519F3FE9" w14:textId="77777777" w:rsidR="005F7C03" w:rsidRDefault="005F7C03"/>
    <w:p w14:paraId="6563BEDC" w14:textId="77777777" w:rsidR="005F7C03" w:rsidRDefault="005F7C03"/>
    <w:p w14:paraId="3E9DE95F" w14:textId="77777777" w:rsidR="005F7C03" w:rsidRDefault="005F7C03"/>
    <w:p w14:paraId="4B0EA71F" w14:textId="01DBFD86" w:rsidR="005F7C03" w:rsidRPr="005F7C03" w:rsidRDefault="005F7C03">
      <w:pPr>
        <w:rPr>
          <w:rFonts w:ascii="Arial" w:hAnsi="Arial" w:cs="Arial"/>
          <w:i/>
        </w:rPr>
      </w:pPr>
      <w:r w:rsidRPr="005F7C03">
        <w:rPr>
          <w:rFonts w:ascii="Arial" w:hAnsi="Arial" w:cs="Arial"/>
          <w:i/>
        </w:rPr>
        <w:t>Окончание таблицы 5</w:t>
      </w:r>
    </w:p>
    <w:p w14:paraId="6F999D5F" w14:textId="77777777" w:rsidR="005F7C03" w:rsidRPr="005F7C03" w:rsidRDefault="005F7C03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28"/>
        <w:gridCol w:w="3291"/>
        <w:gridCol w:w="3009"/>
        <w:gridCol w:w="1810"/>
      </w:tblGrid>
      <w:tr w:rsidR="005F7C03" w:rsidRPr="000158E1" w14:paraId="2A883EED" w14:textId="77777777" w:rsidTr="000C267C">
        <w:trPr>
          <w:trHeight w:val="841"/>
        </w:trPr>
        <w:tc>
          <w:tcPr>
            <w:tcW w:w="1728" w:type="dxa"/>
            <w:tcBorders>
              <w:bottom w:val="double" w:sz="4" w:space="0" w:color="auto"/>
            </w:tcBorders>
            <w:vAlign w:val="center"/>
          </w:tcPr>
          <w:p w14:paraId="69FE8647" w14:textId="77777777" w:rsidR="005F7C03" w:rsidRPr="000158E1" w:rsidRDefault="005F7C03" w:rsidP="000C267C">
            <w:pPr>
              <w:pStyle w:val="caaieiaie2"/>
              <w:keepNext w:val="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Температ</w:t>
            </w:r>
            <w:r w:rsidRPr="000158E1">
              <w:rPr>
                <w:rFonts w:ascii="Arial" w:hAnsi="Arial" w:cs="Arial"/>
                <w:sz w:val="28"/>
                <w:szCs w:val="28"/>
              </w:rPr>
              <w:t>у</w:t>
            </w:r>
            <w:r w:rsidRPr="000158E1">
              <w:rPr>
                <w:rFonts w:ascii="Arial" w:hAnsi="Arial" w:cs="Arial"/>
                <w:sz w:val="28"/>
                <w:szCs w:val="28"/>
              </w:rPr>
              <w:t>ра хран</w:t>
            </w:r>
            <w:r w:rsidRPr="000158E1">
              <w:rPr>
                <w:rFonts w:ascii="Arial" w:hAnsi="Arial" w:cs="Arial"/>
                <w:sz w:val="28"/>
                <w:szCs w:val="28"/>
              </w:rPr>
              <w:t>е</w:t>
            </w:r>
            <w:r w:rsidRPr="000158E1">
              <w:rPr>
                <w:rFonts w:ascii="Arial" w:hAnsi="Arial" w:cs="Arial"/>
                <w:sz w:val="28"/>
                <w:szCs w:val="28"/>
              </w:rPr>
              <w:t>ния, °</w:t>
            </w:r>
            <w:proofErr w:type="gramStart"/>
            <w:r w:rsidRPr="000158E1">
              <w:rPr>
                <w:rFonts w:ascii="Arial" w:hAnsi="Arial" w:cs="Arial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291" w:type="dxa"/>
            <w:tcBorders>
              <w:bottom w:val="double" w:sz="4" w:space="0" w:color="auto"/>
            </w:tcBorders>
            <w:vAlign w:val="center"/>
          </w:tcPr>
          <w:p w14:paraId="64723AD7" w14:textId="77777777" w:rsidR="005F7C03" w:rsidRPr="000158E1" w:rsidRDefault="005F7C03" w:rsidP="000C267C">
            <w:pPr>
              <w:pStyle w:val="caaieiaie2"/>
              <w:keepNext w:val="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Способ упаковки</w:t>
            </w:r>
          </w:p>
        </w:tc>
        <w:tc>
          <w:tcPr>
            <w:tcW w:w="3009" w:type="dxa"/>
            <w:tcBorders>
              <w:bottom w:val="double" w:sz="4" w:space="0" w:color="auto"/>
            </w:tcBorders>
            <w:vAlign w:val="center"/>
          </w:tcPr>
          <w:p w14:paraId="0D483D46" w14:textId="77777777" w:rsidR="005F7C03" w:rsidRPr="000158E1" w:rsidRDefault="005F7C03" w:rsidP="000C267C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Вид упаковки</w:t>
            </w:r>
          </w:p>
        </w:tc>
        <w:tc>
          <w:tcPr>
            <w:tcW w:w="1810" w:type="dxa"/>
            <w:tcBorders>
              <w:bottom w:val="double" w:sz="4" w:space="0" w:color="auto"/>
            </w:tcBorders>
            <w:vAlign w:val="center"/>
          </w:tcPr>
          <w:p w14:paraId="276360E0" w14:textId="77777777" w:rsidR="005F7C03" w:rsidRPr="000158E1" w:rsidRDefault="005F7C03" w:rsidP="000C267C">
            <w:pPr>
              <w:pStyle w:val="caaieiaie2"/>
              <w:keepNext w:val="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Рекоменд</w:t>
            </w:r>
            <w:r w:rsidRPr="000158E1">
              <w:rPr>
                <w:rFonts w:ascii="Arial" w:hAnsi="Arial" w:cs="Arial"/>
                <w:sz w:val="28"/>
                <w:szCs w:val="28"/>
              </w:rPr>
              <w:t>у</w:t>
            </w:r>
            <w:r w:rsidRPr="000158E1">
              <w:rPr>
                <w:rFonts w:ascii="Arial" w:hAnsi="Arial" w:cs="Arial"/>
                <w:sz w:val="28"/>
                <w:szCs w:val="28"/>
              </w:rPr>
              <w:t xml:space="preserve">емый срок годности, </w:t>
            </w:r>
            <w:proofErr w:type="spellStart"/>
            <w:r w:rsidRPr="000158E1">
              <w:rPr>
                <w:rFonts w:ascii="Arial" w:hAnsi="Arial" w:cs="Arial"/>
                <w:sz w:val="28"/>
                <w:szCs w:val="28"/>
              </w:rPr>
              <w:t>сут</w:t>
            </w:r>
            <w:proofErr w:type="spellEnd"/>
          </w:p>
        </w:tc>
      </w:tr>
    </w:tbl>
    <w:p w14:paraId="0C2E204A" w14:textId="77777777" w:rsidR="005F7C03" w:rsidRDefault="005F7C03"/>
    <w:tbl>
      <w:tblPr>
        <w:tblpPr w:leftFromText="180" w:rightFromText="180" w:vertAnchor="text" w:tblpY="1"/>
        <w:tblOverlap w:val="never"/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28"/>
        <w:gridCol w:w="3291"/>
        <w:gridCol w:w="3009"/>
        <w:gridCol w:w="1810"/>
      </w:tblGrid>
      <w:tr w:rsidR="00956383" w:rsidRPr="000158E1" w14:paraId="4F1490E1" w14:textId="77777777" w:rsidTr="00E26993">
        <w:trPr>
          <w:cantSplit/>
          <w:trHeight w:val="352"/>
        </w:trPr>
        <w:tc>
          <w:tcPr>
            <w:tcW w:w="1728" w:type="dxa"/>
          </w:tcPr>
          <w:p w14:paraId="704CE3C6" w14:textId="77777777" w:rsidR="00956383" w:rsidRPr="000158E1" w:rsidRDefault="002C7672" w:rsidP="002C7672">
            <w:pPr>
              <w:widowControl w:val="0"/>
              <w:spacing w:line="288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 xml:space="preserve">От 0 до </w:t>
            </w:r>
            <w:r w:rsidR="00956383" w:rsidRPr="000158E1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3291" w:type="dxa"/>
          </w:tcPr>
          <w:p w14:paraId="50CB1BA3" w14:textId="77777777" w:rsidR="00956383" w:rsidRPr="000158E1" w:rsidRDefault="00956383" w:rsidP="00BA6A28">
            <w:pPr>
              <w:widowControl w:val="0"/>
              <w:spacing w:line="288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Сервировочная наре</w:t>
            </w:r>
            <w:r w:rsidRPr="000158E1">
              <w:rPr>
                <w:rFonts w:ascii="Arial" w:hAnsi="Arial" w:cs="Arial"/>
                <w:sz w:val="28"/>
                <w:szCs w:val="28"/>
              </w:rPr>
              <w:t>з</w:t>
            </w:r>
            <w:r w:rsidRPr="000158E1">
              <w:rPr>
                <w:rFonts w:ascii="Arial" w:hAnsi="Arial" w:cs="Arial"/>
                <w:sz w:val="28"/>
                <w:szCs w:val="28"/>
              </w:rPr>
              <w:t>ка</w:t>
            </w:r>
          </w:p>
        </w:tc>
        <w:tc>
          <w:tcPr>
            <w:tcW w:w="3009" w:type="dxa"/>
          </w:tcPr>
          <w:p w14:paraId="7E6B18E5" w14:textId="77777777" w:rsidR="00E26993" w:rsidRPr="000158E1" w:rsidRDefault="00956383" w:rsidP="00BA6A28">
            <w:pPr>
              <w:widowControl w:val="0"/>
              <w:spacing w:line="288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 xml:space="preserve">С применением </w:t>
            </w:r>
          </w:p>
          <w:p w14:paraId="1AF02E09" w14:textId="6DA6FF20" w:rsidR="00956383" w:rsidRPr="000158E1" w:rsidRDefault="00956383" w:rsidP="00BA6A28">
            <w:pPr>
              <w:widowControl w:val="0"/>
              <w:spacing w:line="288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вакуума</w:t>
            </w:r>
          </w:p>
        </w:tc>
        <w:tc>
          <w:tcPr>
            <w:tcW w:w="1810" w:type="dxa"/>
            <w:vAlign w:val="center"/>
          </w:tcPr>
          <w:p w14:paraId="0B22BF61" w14:textId="77777777" w:rsidR="00956383" w:rsidRPr="000158E1" w:rsidRDefault="00956383" w:rsidP="00E26993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E26993" w:rsidRPr="000158E1" w14:paraId="33A4AAAE" w14:textId="77777777" w:rsidTr="002305DB">
        <w:trPr>
          <w:cantSplit/>
          <w:trHeight w:val="1158"/>
        </w:trPr>
        <w:tc>
          <w:tcPr>
            <w:tcW w:w="1728" w:type="dxa"/>
            <w:vAlign w:val="center"/>
          </w:tcPr>
          <w:p w14:paraId="42A1B289" w14:textId="7A411DE2" w:rsidR="00E26993" w:rsidRPr="000158E1" w:rsidRDefault="00E26993" w:rsidP="00E26993">
            <w:pPr>
              <w:widowControl w:val="0"/>
              <w:spacing w:line="288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Не выше минус 8</w:t>
            </w:r>
          </w:p>
        </w:tc>
        <w:tc>
          <w:tcPr>
            <w:tcW w:w="3291" w:type="dxa"/>
            <w:vAlign w:val="center"/>
          </w:tcPr>
          <w:p w14:paraId="504B01A4" w14:textId="77777777" w:rsidR="00E26993" w:rsidRPr="000158E1" w:rsidRDefault="00E26993" w:rsidP="002305DB">
            <w:pPr>
              <w:widowControl w:val="0"/>
              <w:spacing w:line="288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Целыми батонами</w:t>
            </w:r>
            <w:r w:rsidRPr="000158E1">
              <w:rPr>
                <w:rFonts w:ascii="Arial" w:hAnsi="Arial" w:cs="Arial"/>
                <w:sz w:val="28"/>
                <w:szCs w:val="28"/>
              </w:rPr>
              <w:br/>
              <w:t>(батончиками)</w:t>
            </w:r>
          </w:p>
        </w:tc>
        <w:tc>
          <w:tcPr>
            <w:tcW w:w="3009" w:type="dxa"/>
          </w:tcPr>
          <w:p w14:paraId="688AE28B" w14:textId="77777777" w:rsidR="00E26993" w:rsidRPr="000158E1" w:rsidRDefault="00E26993" w:rsidP="00BA6A28">
            <w:pPr>
              <w:widowControl w:val="0"/>
              <w:spacing w:line="288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Без применения в</w:t>
            </w:r>
            <w:r w:rsidRPr="000158E1">
              <w:rPr>
                <w:rFonts w:ascii="Arial" w:hAnsi="Arial" w:cs="Arial"/>
                <w:sz w:val="28"/>
                <w:szCs w:val="28"/>
              </w:rPr>
              <w:t>а</w:t>
            </w:r>
            <w:r w:rsidRPr="000158E1">
              <w:rPr>
                <w:rFonts w:ascii="Arial" w:hAnsi="Arial" w:cs="Arial"/>
                <w:sz w:val="28"/>
                <w:szCs w:val="28"/>
              </w:rPr>
              <w:t>куума или модиф</w:t>
            </w:r>
            <w:r w:rsidRPr="000158E1">
              <w:rPr>
                <w:rFonts w:ascii="Arial" w:hAnsi="Arial" w:cs="Arial"/>
                <w:sz w:val="28"/>
                <w:szCs w:val="28"/>
              </w:rPr>
              <w:t>и</w:t>
            </w:r>
            <w:r w:rsidRPr="000158E1">
              <w:rPr>
                <w:rFonts w:ascii="Arial" w:hAnsi="Arial" w:cs="Arial"/>
                <w:sz w:val="28"/>
                <w:szCs w:val="28"/>
              </w:rPr>
              <w:t>цированной атм</w:t>
            </w:r>
            <w:r w:rsidRPr="000158E1">
              <w:rPr>
                <w:rFonts w:ascii="Arial" w:hAnsi="Arial" w:cs="Arial"/>
                <w:sz w:val="28"/>
                <w:szCs w:val="28"/>
              </w:rPr>
              <w:t>о</w:t>
            </w:r>
            <w:r w:rsidRPr="000158E1">
              <w:rPr>
                <w:rFonts w:ascii="Arial" w:hAnsi="Arial" w:cs="Arial"/>
                <w:sz w:val="28"/>
                <w:szCs w:val="28"/>
              </w:rPr>
              <w:t>сферы</w:t>
            </w:r>
          </w:p>
        </w:tc>
        <w:tc>
          <w:tcPr>
            <w:tcW w:w="1810" w:type="dxa"/>
            <w:vAlign w:val="center"/>
          </w:tcPr>
          <w:p w14:paraId="3321D2E7" w14:textId="77777777" w:rsidR="00E26993" w:rsidRPr="000158E1" w:rsidRDefault="00E26993" w:rsidP="00E26993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270</w:t>
            </w:r>
          </w:p>
        </w:tc>
      </w:tr>
    </w:tbl>
    <w:p w14:paraId="3FF7E7CB" w14:textId="77777777" w:rsidR="00E26993" w:rsidRPr="000158E1" w:rsidRDefault="00E26993" w:rsidP="00414236">
      <w:pPr>
        <w:pStyle w:val="a4"/>
        <w:ind w:firstLine="709"/>
        <w:rPr>
          <w:rFonts w:ascii="Arial" w:hAnsi="Arial" w:cs="Arial"/>
          <w:sz w:val="28"/>
          <w:szCs w:val="28"/>
        </w:rPr>
      </w:pPr>
    </w:p>
    <w:p w14:paraId="4F34A8FB" w14:textId="77777777" w:rsidR="00B556E5" w:rsidRPr="000158E1" w:rsidRDefault="00740310" w:rsidP="00414236">
      <w:pPr>
        <w:pStyle w:val="a4"/>
        <w:ind w:firstLine="709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8"/>
          <w:szCs w:val="28"/>
        </w:rPr>
        <w:t xml:space="preserve">7.6 Срок годности и условия хранения </w:t>
      </w:r>
      <w:r w:rsidR="00414236" w:rsidRPr="000158E1">
        <w:rPr>
          <w:rFonts w:ascii="Arial" w:hAnsi="Arial" w:cs="Arial"/>
          <w:sz w:val="28"/>
          <w:szCs w:val="28"/>
        </w:rPr>
        <w:t>с</w:t>
      </w:r>
      <w:r w:rsidR="0012550A" w:rsidRPr="000158E1">
        <w:rPr>
          <w:rFonts w:ascii="Arial" w:hAnsi="Arial" w:cs="Arial"/>
          <w:sz w:val="28"/>
          <w:szCs w:val="28"/>
        </w:rPr>
        <w:t>ыровяленых колбас</w:t>
      </w:r>
      <w:r w:rsidR="00414236" w:rsidRPr="000158E1">
        <w:rPr>
          <w:rFonts w:ascii="Arial" w:hAnsi="Arial" w:cs="Arial"/>
          <w:sz w:val="28"/>
          <w:szCs w:val="28"/>
        </w:rPr>
        <w:t xml:space="preserve"> </w:t>
      </w:r>
      <w:r w:rsidRPr="000158E1">
        <w:rPr>
          <w:rFonts w:ascii="Arial" w:hAnsi="Arial" w:cs="Arial"/>
          <w:sz w:val="28"/>
          <w:szCs w:val="28"/>
        </w:rPr>
        <w:t>(ко</w:t>
      </w:r>
      <w:r w:rsidRPr="000158E1">
        <w:rPr>
          <w:rFonts w:ascii="Arial" w:hAnsi="Arial" w:cs="Arial"/>
          <w:sz w:val="28"/>
          <w:szCs w:val="28"/>
        </w:rPr>
        <w:t>л</w:t>
      </w:r>
      <w:r w:rsidRPr="000158E1">
        <w:rPr>
          <w:rFonts w:ascii="Arial" w:hAnsi="Arial" w:cs="Arial"/>
          <w:sz w:val="28"/>
          <w:szCs w:val="28"/>
        </w:rPr>
        <w:t>басок) устанавливает изготовитель по [2</w:t>
      </w:r>
      <w:r w:rsidR="007F6585" w:rsidRPr="000158E1">
        <w:rPr>
          <w:rFonts w:ascii="Arial" w:hAnsi="Arial" w:cs="Arial"/>
          <w:sz w:val="28"/>
          <w:szCs w:val="28"/>
        </w:rPr>
        <w:t>3</w:t>
      </w:r>
      <w:r w:rsidRPr="000158E1">
        <w:rPr>
          <w:rFonts w:ascii="Arial" w:hAnsi="Arial" w:cs="Arial"/>
          <w:sz w:val="28"/>
          <w:szCs w:val="28"/>
        </w:rPr>
        <w:t>].</w:t>
      </w:r>
    </w:p>
    <w:p w14:paraId="324381DF" w14:textId="77777777" w:rsidR="00410E5C" w:rsidRPr="000158E1" w:rsidRDefault="00410E5C" w:rsidP="00796CC9">
      <w:pPr>
        <w:jc w:val="center"/>
        <w:rPr>
          <w:rFonts w:ascii="Arial" w:hAnsi="Arial" w:cs="Arial"/>
          <w:b/>
          <w:sz w:val="28"/>
          <w:szCs w:val="28"/>
        </w:rPr>
      </w:pPr>
    </w:p>
    <w:p w14:paraId="62DA15EF" w14:textId="77777777" w:rsidR="00410E5C" w:rsidRPr="000158E1" w:rsidRDefault="00410E5C" w:rsidP="00796CC9">
      <w:pPr>
        <w:jc w:val="center"/>
        <w:rPr>
          <w:rFonts w:ascii="Arial" w:hAnsi="Arial" w:cs="Arial"/>
          <w:b/>
          <w:sz w:val="28"/>
          <w:szCs w:val="28"/>
        </w:rPr>
      </w:pPr>
    </w:p>
    <w:p w14:paraId="63886E6E" w14:textId="77777777" w:rsidR="00410E5C" w:rsidRPr="000158E1" w:rsidRDefault="00410E5C" w:rsidP="00796CC9">
      <w:pPr>
        <w:jc w:val="center"/>
        <w:rPr>
          <w:rFonts w:ascii="Arial" w:hAnsi="Arial" w:cs="Arial"/>
          <w:b/>
          <w:sz w:val="28"/>
          <w:szCs w:val="28"/>
        </w:rPr>
      </w:pPr>
    </w:p>
    <w:p w14:paraId="04014E6D" w14:textId="77777777" w:rsidR="00410E5C" w:rsidRDefault="00410E5C" w:rsidP="00796CC9">
      <w:pPr>
        <w:jc w:val="center"/>
        <w:rPr>
          <w:rFonts w:ascii="Arial" w:hAnsi="Arial" w:cs="Arial"/>
          <w:b/>
          <w:sz w:val="28"/>
          <w:szCs w:val="28"/>
        </w:rPr>
      </w:pPr>
    </w:p>
    <w:p w14:paraId="1F5A640B" w14:textId="77777777" w:rsidR="005F7C03" w:rsidRDefault="005F7C03" w:rsidP="00796CC9">
      <w:pPr>
        <w:jc w:val="center"/>
        <w:rPr>
          <w:rFonts w:ascii="Arial" w:hAnsi="Arial" w:cs="Arial"/>
          <w:b/>
          <w:sz w:val="28"/>
          <w:szCs w:val="28"/>
        </w:rPr>
      </w:pPr>
    </w:p>
    <w:p w14:paraId="69BCB32A" w14:textId="77777777" w:rsidR="005F7C03" w:rsidRDefault="005F7C03" w:rsidP="00796CC9">
      <w:pPr>
        <w:jc w:val="center"/>
        <w:rPr>
          <w:rFonts w:ascii="Arial" w:hAnsi="Arial" w:cs="Arial"/>
          <w:b/>
          <w:sz w:val="28"/>
          <w:szCs w:val="28"/>
        </w:rPr>
      </w:pPr>
    </w:p>
    <w:p w14:paraId="073242CE" w14:textId="77777777" w:rsidR="005F7C03" w:rsidRDefault="005F7C03" w:rsidP="00796CC9">
      <w:pPr>
        <w:jc w:val="center"/>
        <w:rPr>
          <w:rFonts w:ascii="Arial" w:hAnsi="Arial" w:cs="Arial"/>
          <w:b/>
          <w:sz w:val="28"/>
          <w:szCs w:val="28"/>
        </w:rPr>
      </w:pPr>
    </w:p>
    <w:p w14:paraId="2E398592" w14:textId="77777777" w:rsidR="005F7C03" w:rsidRDefault="005F7C03" w:rsidP="00796CC9">
      <w:pPr>
        <w:jc w:val="center"/>
        <w:rPr>
          <w:rFonts w:ascii="Arial" w:hAnsi="Arial" w:cs="Arial"/>
          <w:b/>
          <w:sz w:val="28"/>
          <w:szCs w:val="28"/>
        </w:rPr>
      </w:pPr>
    </w:p>
    <w:p w14:paraId="6FC5F65F" w14:textId="77777777" w:rsidR="005F7C03" w:rsidRDefault="005F7C03" w:rsidP="00796CC9">
      <w:pPr>
        <w:jc w:val="center"/>
        <w:rPr>
          <w:rFonts w:ascii="Arial" w:hAnsi="Arial" w:cs="Arial"/>
          <w:b/>
          <w:sz w:val="28"/>
          <w:szCs w:val="28"/>
        </w:rPr>
      </w:pPr>
    </w:p>
    <w:p w14:paraId="18898D88" w14:textId="77777777" w:rsidR="005F7C03" w:rsidRDefault="005F7C03" w:rsidP="00796CC9">
      <w:pPr>
        <w:jc w:val="center"/>
        <w:rPr>
          <w:rFonts w:ascii="Arial" w:hAnsi="Arial" w:cs="Arial"/>
          <w:b/>
          <w:sz w:val="28"/>
          <w:szCs w:val="28"/>
        </w:rPr>
      </w:pPr>
    </w:p>
    <w:p w14:paraId="700746FC" w14:textId="77777777" w:rsidR="005F7C03" w:rsidRDefault="005F7C03" w:rsidP="00796CC9">
      <w:pPr>
        <w:jc w:val="center"/>
        <w:rPr>
          <w:rFonts w:ascii="Arial" w:hAnsi="Arial" w:cs="Arial"/>
          <w:b/>
          <w:sz w:val="28"/>
          <w:szCs w:val="28"/>
        </w:rPr>
      </w:pPr>
    </w:p>
    <w:p w14:paraId="623B34AB" w14:textId="77777777" w:rsidR="005F7C03" w:rsidRDefault="005F7C03" w:rsidP="00796CC9">
      <w:pPr>
        <w:jc w:val="center"/>
        <w:rPr>
          <w:rFonts w:ascii="Arial" w:hAnsi="Arial" w:cs="Arial"/>
          <w:b/>
          <w:sz w:val="28"/>
          <w:szCs w:val="28"/>
        </w:rPr>
      </w:pPr>
    </w:p>
    <w:p w14:paraId="14607F88" w14:textId="77777777" w:rsidR="005F7C03" w:rsidRDefault="005F7C03" w:rsidP="00796CC9">
      <w:pPr>
        <w:jc w:val="center"/>
        <w:rPr>
          <w:rFonts w:ascii="Arial" w:hAnsi="Arial" w:cs="Arial"/>
          <w:b/>
          <w:sz w:val="28"/>
          <w:szCs w:val="28"/>
        </w:rPr>
      </w:pPr>
    </w:p>
    <w:p w14:paraId="55093E1A" w14:textId="77777777" w:rsidR="005F7C03" w:rsidRDefault="005F7C03" w:rsidP="00796CC9">
      <w:pPr>
        <w:jc w:val="center"/>
        <w:rPr>
          <w:rFonts w:ascii="Arial" w:hAnsi="Arial" w:cs="Arial"/>
          <w:b/>
          <w:sz w:val="28"/>
          <w:szCs w:val="28"/>
        </w:rPr>
      </w:pPr>
    </w:p>
    <w:p w14:paraId="5EA0400A" w14:textId="77777777" w:rsidR="005F7C03" w:rsidRDefault="005F7C03" w:rsidP="00796CC9">
      <w:pPr>
        <w:jc w:val="center"/>
        <w:rPr>
          <w:rFonts w:ascii="Arial" w:hAnsi="Arial" w:cs="Arial"/>
          <w:b/>
          <w:sz w:val="28"/>
          <w:szCs w:val="28"/>
        </w:rPr>
      </w:pPr>
    </w:p>
    <w:p w14:paraId="44C59C3F" w14:textId="77777777" w:rsidR="005F7C03" w:rsidRDefault="005F7C03" w:rsidP="00796CC9">
      <w:pPr>
        <w:jc w:val="center"/>
        <w:rPr>
          <w:rFonts w:ascii="Arial" w:hAnsi="Arial" w:cs="Arial"/>
          <w:b/>
          <w:sz w:val="28"/>
          <w:szCs w:val="28"/>
        </w:rPr>
      </w:pPr>
    </w:p>
    <w:p w14:paraId="6C07E3D7" w14:textId="77777777" w:rsidR="005F7C03" w:rsidRDefault="005F7C03" w:rsidP="00796CC9">
      <w:pPr>
        <w:jc w:val="center"/>
        <w:rPr>
          <w:rFonts w:ascii="Arial" w:hAnsi="Arial" w:cs="Arial"/>
          <w:b/>
          <w:sz w:val="28"/>
          <w:szCs w:val="28"/>
        </w:rPr>
      </w:pPr>
    </w:p>
    <w:p w14:paraId="05BCAFD6" w14:textId="77777777" w:rsidR="005F7C03" w:rsidRDefault="005F7C03" w:rsidP="00796CC9">
      <w:pPr>
        <w:jc w:val="center"/>
        <w:rPr>
          <w:rFonts w:ascii="Arial" w:hAnsi="Arial" w:cs="Arial"/>
          <w:b/>
          <w:sz w:val="28"/>
          <w:szCs w:val="28"/>
        </w:rPr>
      </w:pPr>
    </w:p>
    <w:p w14:paraId="32B25A9E" w14:textId="77777777" w:rsidR="005F7C03" w:rsidRPr="000158E1" w:rsidRDefault="005F7C03" w:rsidP="00796CC9">
      <w:pPr>
        <w:jc w:val="center"/>
        <w:rPr>
          <w:rFonts w:ascii="Arial" w:hAnsi="Arial" w:cs="Arial"/>
          <w:b/>
          <w:sz w:val="28"/>
          <w:szCs w:val="28"/>
        </w:rPr>
      </w:pPr>
    </w:p>
    <w:p w14:paraId="38A03A8E" w14:textId="77777777" w:rsidR="003744F9" w:rsidRPr="000158E1" w:rsidRDefault="003744F9" w:rsidP="00796CC9">
      <w:pPr>
        <w:jc w:val="center"/>
        <w:rPr>
          <w:rFonts w:ascii="Arial" w:hAnsi="Arial" w:cs="Arial"/>
          <w:b/>
          <w:sz w:val="28"/>
          <w:szCs w:val="28"/>
        </w:rPr>
      </w:pPr>
    </w:p>
    <w:p w14:paraId="75F33179" w14:textId="77777777" w:rsidR="003744F9" w:rsidRPr="000158E1" w:rsidRDefault="003744F9" w:rsidP="00796CC9">
      <w:pPr>
        <w:jc w:val="center"/>
        <w:rPr>
          <w:rFonts w:ascii="Arial" w:hAnsi="Arial" w:cs="Arial"/>
          <w:b/>
          <w:sz w:val="28"/>
          <w:szCs w:val="28"/>
        </w:rPr>
      </w:pPr>
    </w:p>
    <w:p w14:paraId="0DBDF1A3" w14:textId="77777777" w:rsidR="003744F9" w:rsidRPr="000158E1" w:rsidRDefault="003744F9" w:rsidP="00796CC9">
      <w:pPr>
        <w:jc w:val="center"/>
        <w:rPr>
          <w:rFonts w:ascii="Arial" w:hAnsi="Arial" w:cs="Arial"/>
          <w:b/>
          <w:sz w:val="28"/>
          <w:szCs w:val="28"/>
        </w:rPr>
      </w:pPr>
    </w:p>
    <w:p w14:paraId="1DBBB6FF" w14:textId="77777777" w:rsidR="000158E1" w:rsidRDefault="000158E1" w:rsidP="007748E5">
      <w:pPr>
        <w:tabs>
          <w:tab w:val="left" w:pos="4246"/>
        </w:tabs>
        <w:jc w:val="center"/>
        <w:rPr>
          <w:rFonts w:ascii="Arial" w:hAnsi="Arial" w:cs="Arial"/>
          <w:b/>
          <w:sz w:val="28"/>
          <w:szCs w:val="28"/>
        </w:rPr>
      </w:pPr>
    </w:p>
    <w:p w14:paraId="4E209274" w14:textId="37A76C34" w:rsidR="007829AB" w:rsidRPr="000158E1" w:rsidRDefault="007829AB" w:rsidP="007748E5">
      <w:pPr>
        <w:tabs>
          <w:tab w:val="left" w:pos="4246"/>
        </w:tabs>
        <w:jc w:val="center"/>
        <w:rPr>
          <w:rFonts w:ascii="Arial" w:hAnsi="Arial" w:cs="Arial"/>
          <w:b/>
          <w:sz w:val="28"/>
          <w:szCs w:val="28"/>
        </w:rPr>
      </w:pPr>
      <w:r w:rsidRPr="000158E1">
        <w:rPr>
          <w:rFonts w:ascii="Arial" w:hAnsi="Arial" w:cs="Arial"/>
          <w:b/>
          <w:sz w:val="28"/>
          <w:szCs w:val="28"/>
        </w:rPr>
        <w:lastRenderedPageBreak/>
        <w:t>Приложение</w:t>
      </w:r>
      <w:proofErr w:type="gramStart"/>
      <w:r w:rsidRPr="000158E1">
        <w:rPr>
          <w:rFonts w:ascii="Arial" w:hAnsi="Arial" w:cs="Arial"/>
          <w:b/>
          <w:sz w:val="28"/>
          <w:szCs w:val="28"/>
        </w:rPr>
        <w:t xml:space="preserve"> А</w:t>
      </w:r>
      <w:proofErr w:type="gramEnd"/>
    </w:p>
    <w:p w14:paraId="529F412F" w14:textId="77777777" w:rsidR="007829AB" w:rsidRPr="000158E1" w:rsidRDefault="007829AB" w:rsidP="007748E5">
      <w:pPr>
        <w:widowControl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158E1">
        <w:rPr>
          <w:rFonts w:ascii="Arial" w:hAnsi="Arial" w:cs="Arial"/>
          <w:b/>
          <w:bCs/>
          <w:sz w:val="28"/>
          <w:szCs w:val="28"/>
        </w:rPr>
        <w:t>(справочное)</w:t>
      </w:r>
    </w:p>
    <w:p w14:paraId="42948822" w14:textId="77777777" w:rsidR="00586916" w:rsidRPr="000158E1" w:rsidRDefault="00571ACD" w:rsidP="00BA6A28">
      <w:pPr>
        <w:pStyle w:val="ad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158E1">
        <w:rPr>
          <w:rFonts w:ascii="Arial" w:hAnsi="Arial" w:cs="Arial"/>
          <w:b/>
          <w:bCs/>
          <w:sz w:val="28"/>
          <w:szCs w:val="28"/>
        </w:rPr>
        <w:t xml:space="preserve">Информационные </w:t>
      </w:r>
      <w:r w:rsidR="00796CC9" w:rsidRPr="000158E1">
        <w:rPr>
          <w:rFonts w:ascii="Arial" w:hAnsi="Arial" w:cs="Arial"/>
          <w:b/>
          <w:bCs/>
          <w:sz w:val="28"/>
          <w:szCs w:val="28"/>
        </w:rPr>
        <w:t>данные</w:t>
      </w:r>
      <w:r w:rsidR="001D0777" w:rsidRPr="000158E1">
        <w:rPr>
          <w:rFonts w:ascii="Arial" w:hAnsi="Arial" w:cs="Arial"/>
          <w:b/>
          <w:bCs/>
          <w:sz w:val="28"/>
          <w:szCs w:val="28"/>
        </w:rPr>
        <w:t xml:space="preserve"> </w:t>
      </w:r>
      <w:r w:rsidRPr="000158E1">
        <w:rPr>
          <w:rFonts w:ascii="Arial" w:hAnsi="Arial" w:cs="Arial"/>
          <w:b/>
          <w:bCs/>
          <w:sz w:val="28"/>
          <w:szCs w:val="28"/>
        </w:rPr>
        <w:t>о</w:t>
      </w:r>
      <w:r w:rsidR="00586916" w:rsidRPr="000158E1">
        <w:rPr>
          <w:rFonts w:ascii="Arial" w:hAnsi="Arial" w:cs="Arial"/>
          <w:b/>
          <w:bCs/>
          <w:sz w:val="28"/>
          <w:szCs w:val="28"/>
        </w:rPr>
        <w:t xml:space="preserve"> предельных значениях показателей</w:t>
      </w:r>
    </w:p>
    <w:p w14:paraId="573754F2" w14:textId="77777777" w:rsidR="00571ACD" w:rsidRPr="000158E1" w:rsidRDefault="00571ACD" w:rsidP="00BA6A28">
      <w:pPr>
        <w:pStyle w:val="ad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158E1">
        <w:rPr>
          <w:rFonts w:ascii="Arial" w:hAnsi="Arial" w:cs="Arial"/>
          <w:b/>
          <w:bCs/>
          <w:sz w:val="28"/>
          <w:szCs w:val="28"/>
        </w:rPr>
        <w:t xml:space="preserve"> пищевой ценности </w:t>
      </w:r>
      <w:r w:rsidR="00414236" w:rsidRPr="000158E1">
        <w:rPr>
          <w:rFonts w:ascii="Arial" w:hAnsi="Arial" w:cs="Arial"/>
          <w:b/>
          <w:bCs/>
          <w:sz w:val="28"/>
          <w:szCs w:val="28"/>
        </w:rPr>
        <w:t>с</w:t>
      </w:r>
      <w:r w:rsidR="0012550A" w:rsidRPr="000158E1">
        <w:rPr>
          <w:rFonts w:ascii="Arial" w:hAnsi="Arial" w:cs="Arial"/>
          <w:b/>
          <w:bCs/>
          <w:sz w:val="28"/>
          <w:szCs w:val="28"/>
        </w:rPr>
        <w:t>ыровяленых колбас</w:t>
      </w:r>
      <w:r w:rsidR="00414236" w:rsidRPr="000158E1">
        <w:rPr>
          <w:rFonts w:ascii="Arial" w:hAnsi="Arial" w:cs="Arial"/>
          <w:b/>
          <w:bCs/>
          <w:sz w:val="28"/>
          <w:szCs w:val="28"/>
        </w:rPr>
        <w:t xml:space="preserve"> </w:t>
      </w:r>
      <w:r w:rsidRPr="000158E1">
        <w:rPr>
          <w:rFonts w:ascii="Arial" w:hAnsi="Arial" w:cs="Arial"/>
          <w:b/>
          <w:bCs/>
          <w:sz w:val="28"/>
          <w:szCs w:val="28"/>
        </w:rPr>
        <w:t>(колбасок)</w:t>
      </w:r>
    </w:p>
    <w:p w14:paraId="00C2A488" w14:textId="77777777" w:rsidR="00BA6A28" w:rsidRPr="000158E1" w:rsidRDefault="00BA6A28" w:rsidP="00586916">
      <w:pPr>
        <w:pStyle w:val="ad"/>
        <w:spacing w:after="0" w:line="271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0158E1">
        <w:rPr>
          <w:rFonts w:ascii="Arial" w:hAnsi="Arial" w:cs="Arial"/>
          <w:bCs/>
          <w:sz w:val="28"/>
          <w:szCs w:val="28"/>
        </w:rPr>
        <w:t xml:space="preserve">А.1 Информационные </w:t>
      </w:r>
      <w:r w:rsidR="00C26E29" w:rsidRPr="000158E1">
        <w:rPr>
          <w:rFonts w:ascii="Arial" w:hAnsi="Arial" w:cs="Arial"/>
          <w:bCs/>
          <w:sz w:val="28"/>
          <w:szCs w:val="28"/>
        </w:rPr>
        <w:t>данные</w:t>
      </w:r>
      <w:r w:rsidR="00221847" w:rsidRPr="000158E1">
        <w:rPr>
          <w:rFonts w:ascii="Arial" w:hAnsi="Arial" w:cs="Arial"/>
          <w:bCs/>
          <w:sz w:val="28"/>
          <w:szCs w:val="28"/>
        </w:rPr>
        <w:t xml:space="preserve"> </w:t>
      </w:r>
      <w:r w:rsidRPr="000158E1">
        <w:rPr>
          <w:rFonts w:ascii="Arial" w:hAnsi="Arial" w:cs="Arial"/>
          <w:bCs/>
          <w:sz w:val="28"/>
          <w:szCs w:val="28"/>
        </w:rPr>
        <w:t>о</w:t>
      </w:r>
      <w:r w:rsidR="00C26E29" w:rsidRPr="000158E1">
        <w:rPr>
          <w:rFonts w:ascii="Arial" w:hAnsi="Arial" w:cs="Arial"/>
          <w:bCs/>
          <w:sz w:val="28"/>
          <w:szCs w:val="28"/>
        </w:rPr>
        <w:t xml:space="preserve"> </w:t>
      </w:r>
      <w:r w:rsidR="00586916" w:rsidRPr="000158E1">
        <w:rPr>
          <w:rFonts w:ascii="Arial" w:hAnsi="Arial" w:cs="Arial"/>
          <w:bCs/>
          <w:sz w:val="28"/>
          <w:szCs w:val="28"/>
        </w:rPr>
        <w:t>предельных значениях показат</w:t>
      </w:r>
      <w:r w:rsidR="00586916" w:rsidRPr="000158E1">
        <w:rPr>
          <w:rFonts w:ascii="Arial" w:hAnsi="Arial" w:cs="Arial"/>
          <w:bCs/>
          <w:sz w:val="28"/>
          <w:szCs w:val="28"/>
        </w:rPr>
        <w:t>е</w:t>
      </w:r>
      <w:r w:rsidR="00586916" w:rsidRPr="000158E1">
        <w:rPr>
          <w:rFonts w:ascii="Arial" w:hAnsi="Arial" w:cs="Arial"/>
          <w:bCs/>
          <w:sz w:val="28"/>
          <w:szCs w:val="28"/>
        </w:rPr>
        <w:t xml:space="preserve">лей </w:t>
      </w:r>
      <w:r w:rsidR="00C26E29" w:rsidRPr="000158E1">
        <w:rPr>
          <w:rFonts w:ascii="Arial" w:hAnsi="Arial" w:cs="Arial"/>
          <w:bCs/>
          <w:sz w:val="28"/>
          <w:szCs w:val="28"/>
        </w:rPr>
        <w:t>пищевой</w:t>
      </w:r>
      <w:r w:rsidRPr="000158E1">
        <w:rPr>
          <w:rFonts w:ascii="Arial" w:hAnsi="Arial" w:cs="Arial"/>
          <w:bCs/>
          <w:sz w:val="28"/>
          <w:szCs w:val="28"/>
        </w:rPr>
        <w:t xml:space="preserve"> ценност</w:t>
      </w:r>
      <w:r w:rsidR="00C26E29" w:rsidRPr="000158E1">
        <w:rPr>
          <w:rFonts w:ascii="Arial" w:hAnsi="Arial" w:cs="Arial"/>
          <w:bCs/>
          <w:sz w:val="28"/>
          <w:szCs w:val="28"/>
        </w:rPr>
        <w:t>и</w:t>
      </w:r>
      <w:r w:rsidRPr="000158E1">
        <w:rPr>
          <w:rFonts w:ascii="Arial" w:hAnsi="Arial" w:cs="Arial"/>
          <w:bCs/>
          <w:sz w:val="28"/>
          <w:szCs w:val="28"/>
          <w:vertAlign w:val="superscript"/>
        </w:rPr>
        <w:t>*</w:t>
      </w:r>
      <w:r w:rsidR="00221847" w:rsidRPr="000158E1">
        <w:rPr>
          <w:rFonts w:ascii="Arial" w:hAnsi="Arial" w:cs="Arial"/>
          <w:bCs/>
          <w:sz w:val="28"/>
          <w:szCs w:val="28"/>
          <w:vertAlign w:val="superscript"/>
        </w:rPr>
        <w:t xml:space="preserve"> </w:t>
      </w:r>
      <w:r w:rsidR="00C26E29" w:rsidRPr="000158E1">
        <w:rPr>
          <w:rFonts w:ascii="Arial" w:hAnsi="Arial" w:cs="Arial"/>
          <w:bCs/>
          <w:sz w:val="28"/>
          <w:szCs w:val="28"/>
        </w:rPr>
        <w:t>100 г</w:t>
      </w:r>
      <w:r w:rsidR="00221847" w:rsidRPr="000158E1">
        <w:rPr>
          <w:rFonts w:ascii="Arial" w:hAnsi="Arial" w:cs="Arial"/>
          <w:bCs/>
          <w:sz w:val="28"/>
          <w:szCs w:val="28"/>
        </w:rPr>
        <w:t xml:space="preserve"> </w:t>
      </w:r>
      <w:r w:rsidR="00414236" w:rsidRPr="000158E1">
        <w:rPr>
          <w:rFonts w:ascii="Arial" w:hAnsi="Arial" w:cs="Arial"/>
          <w:bCs/>
          <w:sz w:val="28"/>
          <w:szCs w:val="28"/>
        </w:rPr>
        <w:t>с</w:t>
      </w:r>
      <w:r w:rsidR="0012550A" w:rsidRPr="000158E1">
        <w:rPr>
          <w:rFonts w:ascii="Arial" w:hAnsi="Arial" w:cs="Arial"/>
          <w:bCs/>
          <w:sz w:val="28"/>
          <w:szCs w:val="28"/>
        </w:rPr>
        <w:t>ыровяленых колбас</w:t>
      </w:r>
      <w:r w:rsidR="00414236" w:rsidRPr="000158E1">
        <w:rPr>
          <w:rFonts w:ascii="Arial" w:hAnsi="Arial" w:cs="Arial"/>
          <w:bCs/>
          <w:sz w:val="28"/>
          <w:szCs w:val="28"/>
        </w:rPr>
        <w:t xml:space="preserve"> </w:t>
      </w:r>
      <w:r w:rsidRPr="000158E1">
        <w:rPr>
          <w:rFonts w:ascii="Arial" w:hAnsi="Arial" w:cs="Arial"/>
          <w:bCs/>
          <w:sz w:val="28"/>
          <w:szCs w:val="28"/>
        </w:rPr>
        <w:t>(колбасок) привед</w:t>
      </w:r>
      <w:r w:rsidRPr="000158E1">
        <w:rPr>
          <w:rFonts w:ascii="Arial" w:hAnsi="Arial" w:cs="Arial"/>
          <w:bCs/>
          <w:sz w:val="28"/>
          <w:szCs w:val="28"/>
        </w:rPr>
        <w:t>е</w:t>
      </w:r>
      <w:r w:rsidRPr="000158E1">
        <w:rPr>
          <w:rFonts w:ascii="Arial" w:hAnsi="Arial" w:cs="Arial"/>
          <w:bCs/>
          <w:sz w:val="28"/>
          <w:szCs w:val="28"/>
        </w:rPr>
        <w:t>н</w:t>
      </w:r>
      <w:r w:rsidR="00C26E29" w:rsidRPr="000158E1">
        <w:rPr>
          <w:rFonts w:ascii="Arial" w:hAnsi="Arial" w:cs="Arial"/>
          <w:bCs/>
          <w:sz w:val="28"/>
          <w:szCs w:val="28"/>
        </w:rPr>
        <w:t>ы</w:t>
      </w:r>
      <w:r w:rsidRPr="000158E1">
        <w:rPr>
          <w:rFonts w:ascii="Arial" w:hAnsi="Arial" w:cs="Arial"/>
          <w:bCs/>
          <w:sz w:val="28"/>
          <w:szCs w:val="28"/>
        </w:rPr>
        <w:t xml:space="preserve"> в таблице А.1.</w:t>
      </w:r>
    </w:p>
    <w:p w14:paraId="462E9600" w14:textId="77777777" w:rsidR="00BA6A28" w:rsidRPr="000158E1" w:rsidRDefault="00BA6A28" w:rsidP="006A7CC1">
      <w:pPr>
        <w:pStyle w:val="ad"/>
        <w:spacing w:after="0"/>
        <w:jc w:val="both"/>
        <w:rPr>
          <w:rFonts w:ascii="Arial" w:hAnsi="Arial" w:cs="Arial"/>
          <w:bCs/>
          <w:sz w:val="28"/>
          <w:szCs w:val="28"/>
        </w:rPr>
      </w:pPr>
      <w:r w:rsidRPr="000158E1">
        <w:rPr>
          <w:rFonts w:ascii="Arial" w:hAnsi="Arial" w:cs="Arial"/>
          <w:bCs/>
          <w:sz w:val="28"/>
          <w:szCs w:val="28"/>
        </w:rPr>
        <w:t xml:space="preserve">Т а б л и </w:t>
      </w:r>
      <w:proofErr w:type="gramStart"/>
      <w:r w:rsidRPr="000158E1">
        <w:rPr>
          <w:rFonts w:ascii="Arial" w:hAnsi="Arial" w:cs="Arial"/>
          <w:bCs/>
          <w:sz w:val="28"/>
          <w:szCs w:val="28"/>
        </w:rPr>
        <w:t>ц</w:t>
      </w:r>
      <w:proofErr w:type="gramEnd"/>
      <w:r w:rsidRPr="000158E1">
        <w:rPr>
          <w:rFonts w:ascii="Arial" w:hAnsi="Arial" w:cs="Arial"/>
          <w:bCs/>
          <w:sz w:val="28"/>
          <w:szCs w:val="28"/>
        </w:rPr>
        <w:t xml:space="preserve"> а  А.1</w:t>
      </w: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2"/>
        <w:gridCol w:w="1417"/>
        <w:gridCol w:w="1418"/>
        <w:gridCol w:w="1646"/>
        <w:gridCol w:w="1647"/>
      </w:tblGrid>
      <w:tr w:rsidR="00F6123C" w:rsidRPr="000158E1" w14:paraId="35E5F122" w14:textId="77777777" w:rsidTr="00644BA9">
        <w:trPr>
          <w:trHeight w:val="275"/>
        </w:trPr>
        <w:tc>
          <w:tcPr>
            <w:tcW w:w="3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3D585E" w14:textId="0EA7D8D8" w:rsidR="00F6123C" w:rsidRPr="000158E1" w:rsidRDefault="00F6123C" w:rsidP="00644BA9">
            <w:pPr>
              <w:autoSpaceDE w:val="0"/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12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73CF56" w14:textId="77777777" w:rsidR="00F6123C" w:rsidRPr="000158E1" w:rsidRDefault="00F6123C" w:rsidP="00FA5BAF">
            <w:pPr>
              <w:autoSpaceDE w:val="0"/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Значение показателей</w:t>
            </w:r>
            <w:r w:rsidRPr="000158E1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6123C" w:rsidRPr="000158E1" w14:paraId="43D76F75" w14:textId="77777777" w:rsidTr="00644BA9">
        <w:trPr>
          <w:trHeight w:val="480"/>
        </w:trPr>
        <w:tc>
          <w:tcPr>
            <w:tcW w:w="33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160657D" w14:textId="77777777" w:rsidR="00F6123C" w:rsidRPr="000158E1" w:rsidRDefault="00F6123C" w:rsidP="00FA5BAF">
            <w:pPr>
              <w:autoSpaceDE w:val="0"/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2258D4" w14:textId="77777777" w:rsidR="00F6123C" w:rsidRPr="000158E1" w:rsidRDefault="00F6123C" w:rsidP="00644BA9">
            <w:pPr>
              <w:autoSpaceDE w:val="0"/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 xml:space="preserve">Белок, </w:t>
            </w:r>
            <w:proofErr w:type="gramStart"/>
            <w:r w:rsidRPr="000158E1">
              <w:rPr>
                <w:rFonts w:ascii="Arial" w:hAnsi="Arial" w:cs="Arial"/>
                <w:sz w:val="28"/>
                <w:szCs w:val="28"/>
              </w:rPr>
              <w:t>г</w:t>
            </w:r>
            <w:proofErr w:type="gramEnd"/>
            <w:r w:rsidRPr="000158E1">
              <w:rPr>
                <w:rFonts w:ascii="Arial" w:hAnsi="Arial" w:cs="Arial"/>
                <w:sz w:val="28"/>
                <w:szCs w:val="28"/>
              </w:rPr>
              <w:t>,</w:t>
            </w:r>
          </w:p>
          <w:p w14:paraId="12B6B6DA" w14:textId="77777777" w:rsidR="00F6123C" w:rsidRPr="000158E1" w:rsidRDefault="00F6123C" w:rsidP="00644BA9">
            <w:pPr>
              <w:autoSpaceDE w:val="0"/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не менее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918A29" w14:textId="77777777" w:rsidR="00F6123C" w:rsidRPr="000158E1" w:rsidRDefault="00F6123C" w:rsidP="00644BA9">
            <w:pPr>
              <w:autoSpaceDE w:val="0"/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 xml:space="preserve">Жир, </w:t>
            </w:r>
            <w:proofErr w:type="gramStart"/>
            <w:r w:rsidRPr="000158E1">
              <w:rPr>
                <w:rFonts w:ascii="Arial" w:hAnsi="Arial" w:cs="Arial"/>
                <w:sz w:val="28"/>
                <w:szCs w:val="28"/>
              </w:rPr>
              <w:t>г</w:t>
            </w:r>
            <w:proofErr w:type="gramEnd"/>
            <w:r w:rsidRPr="000158E1">
              <w:rPr>
                <w:rFonts w:ascii="Arial" w:hAnsi="Arial" w:cs="Arial"/>
                <w:sz w:val="28"/>
                <w:szCs w:val="28"/>
              </w:rPr>
              <w:t>,</w:t>
            </w:r>
          </w:p>
          <w:p w14:paraId="186E0CE1" w14:textId="77777777" w:rsidR="00F6123C" w:rsidRPr="000158E1" w:rsidRDefault="00F6123C" w:rsidP="00644BA9">
            <w:pPr>
              <w:autoSpaceDE w:val="0"/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не более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0F0E03D" w14:textId="77777777" w:rsidR="00F6123C" w:rsidRPr="000158E1" w:rsidRDefault="00F6123C" w:rsidP="00FA5BAF">
            <w:pPr>
              <w:autoSpaceDE w:val="0"/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Энергетическая це</w:t>
            </w:r>
            <w:r w:rsidRPr="000158E1">
              <w:rPr>
                <w:rFonts w:ascii="Arial" w:hAnsi="Arial" w:cs="Arial"/>
                <w:sz w:val="28"/>
                <w:szCs w:val="28"/>
              </w:rPr>
              <w:t>н</w:t>
            </w:r>
            <w:r w:rsidRPr="000158E1">
              <w:rPr>
                <w:rFonts w:ascii="Arial" w:hAnsi="Arial" w:cs="Arial"/>
                <w:sz w:val="28"/>
                <w:szCs w:val="28"/>
              </w:rPr>
              <w:t>ность</w:t>
            </w:r>
            <w:r w:rsidRPr="000158E1">
              <w:rPr>
                <w:rFonts w:ascii="Arial" w:hAnsi="Arial" w:cs="Arial"/>
                <w:sz w:val="20"/>
                <w:szCs w:val="20"/>
              </w:rPr>
              <w:t>**</w:t>
            </w:r>
            <w:r w:rsidRPr="000158E1">
              <w:rPr>
                <w:rFonts w:ascii="Arial" w:hAnsi="Arial" w:cs="Arial"/>
                <w:sz w:val="28"/>
                <w:szCs w:val="28"/>
              </w:rPr>
              <w:t>, не более</w:t>
            </w:r>
          </w:p>
        </w:tc>
      </w:tr>
      <w:tr w:rsidR="00F6123C" w:rsidRPr="000158E1" w14:paraId="241E1A50" w14:textId="77777777" w:rsidTr="00FA5BAF">
        <w:trPr>
          <w:trHeight w:val="274"/>
        </w:trPr>
        <w:tc>
          <w:tcPr>
            <w:tcW w:w="3302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ADBB98A" w14:textId="77777777" w:rsidR="00F6123C" w:rsidRPr="000158E1" w:rsidRDefault="00F6123C" w:rsidP="00FA5BAF">
            <w:pPr>
              <w:autoSpaceDE w:val="0"/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A69BB67" w14:textId="77777777" w:rsidR="00F6123C" w:rsidRPr="000158E1" w:rsidRDefault="00F6123C" w:rsidP="00FA5BAF">
            <w:pPr>
              <w:autoSpaceDE w:val="0"/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54710D8" w14:textId="77777777" w:rsidR="00F6123C" w:rsidRPr="000158E1" w:rsidRDefault="00F6123C" w:rsidP="00FA5BAF">
            <w:pPr>
              <w:autoSpaceDE w:val="0"/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25E11AC" w14:textId="77777777" w:rsidR="00F6123C" w:rsidRPr="000158E1" w:rsidRDefault="00F6123C" w:rsidP="00FA5BAF">
            <w:pPr>
              <w:autoSpaceDE w:val="0"/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ккал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DD8E035" w14:textId="77777777" w:rsidR="00F6123C" w:rsidRPr="000158E1" w:rsidRDefault="00F6123C" w:rsidP="00FA5BAF">
            <w:pPr>
              <w:autoSpaceDE w:val="0"/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кДж</w:t>
            </w:r>
          </w:p>
        </w:tc>
      </w:tr>
      <w:tr w:rsidR="000E3C40" w:rsidRPr="000158E1" w14:paraId="18A07336" w14:textId="77777777" w:rsidTr="00BA6A28">
        <w:trPr>
          <w:trHeight w:val="241"/>
        </w:trPr>
        <w:tc>
          <w:tcPr>
            <w:tcW w:w="9430" w:type="dxa"/>
            <w:gridSpan w:val="5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</w:tcPr>
          <w:p w14:paraId="31E4265C" w14:textId="38FF4B9B" w:rsidR="000E3C40" w:rsidRPr="000158E1" w:rsidRDefault="000E3C40" w:rsidP="00354625">
            <w:pPr>
              <w:autoSpaceDE w:val="0"/>
              <w:autoSpaceDN w:val="0"/>
              <w:spacing w:before="120"/>
              <w:ind w:firstLine="170"/>
              <w:jc w:val="both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Колбасы</w:t>
            </w:r>
            <w:r w:rsidR="00354625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 сухие</w:t>
            </w:r>
            <w:r w:rsidR="00BA6A28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:</w:t>
            </w:r>
          </w:p>
        </w:tc>
      </w:tr>
      <w:tr w:rsidR="00C6571C" w:rsidRPr="000158E1" w14:paraId="2B71EBAD" w14:textId="77777777" w:rsidTr="00736178">
        <w:trPr>
          <w:trHeight w:val="288"/>
        </w:trPr>
        <w:tc>
          <w:tcPr>
            <w:tcW w:w="3302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14:paraId="5E70A5A6" w14:textId="77777777" w:rsidR="00C6571C" w:rsidRPr="000158E1" w:rsidRDefault="00C6571C" w:rsidP="00BA6A28">
            <w:pPr>
              <w:autoSpaceDE w:val="0"/>
              <w:autoSpaceDN w:val="0"/>
              <w:spacing w:line="360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0158E1">
              <w:rPr>
                <w:rFonts w:ascii="Arial" w:hAnsi="Arial" w:cs="Arial"/>
                <w:sz w:val="28"/>
                <w:szCs w:val="28"/>
              </w:rPr>
              <w:t>Брауншвейгская</w:t>
            </w:r>
            <w:proofErr w:type="spellEnd"/>
            <w:r w:rsidRPr="000158E1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B2A3" w14:textId="77777777" w:rsidR="00C6571C" w:rsidRPr="000158E1" w:rsidRDefault="00C6571C" w:rsidP="00955C13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EF2D" w14:textId="77777777" w:rsidR="00C6571C" w:rsidRPr="000158E1" w:rsidRDefault="00C6571C" w:rsidP="00955C13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9AFF" w14:textId="77777777" w:rsidR="00C6571C" w:rsidRPr="000158E1" w:rsidRDefault="00C6571C" w:rsidP="00F40403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5</w:t>
            </w:r>
            <w:r w:rsidR="00F40403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85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CFAC" w14:textId="77777777" w:rsidR="00C6571C" w:rsidRPr="000158E1" w:rsidRDefault="00F40403" w:rsidP="00F40403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2449,28</w:t>
            </w:r>
          </w:p>
        </w:tc>
      </w:tr>
      <w:tr w:rsidR="00C6571C" w:rsidRPr="000158E1" w14:paraId="151B0D8D" w14:textId="77777777" w:rsidTr="00736178">
        <w:trPr>
          <w:trHeight w:val="288"/>
        </w:trPr>
        <w:tc>
          <w:tcPr>
            <w:tcW w:w="3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C6B1ECB" w14:textId="77777777" w:rsidR="00C6571C" w:rsidRPr="000158E1" w:rsidRDefault="00C6571C" w:rsidP="00BA6A28">
            <w:pPr>
              <w:autoSpaceDE w:val="0"/>
              <w:autoSpaceDN w:val="0"/>
              <w:spacing w:line="360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«Зернистая»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2E82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061E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71,0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A563" w14:textId="77777777" w:rsidR="00C6571C" w:rsidRPr="000158E1" w:rsidRDefault="00C6571C" w:rsidP="00F40403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6</w:t>
            </w:r>
            <w:r w:rsidR="00F40403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75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7D70" w14:textId="77777777" w:rsidR="00C6571C" w:rsidRPr="000158E1" w:rsidRDefault="00F40403" w:rsidP="00F40403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2826,10</w:t>
            </w:r>
          </w:p>
        </w:tc>
      </w:tr>
      <w:tr w:rsidR="00C6571C" w:rsidRPr="000158E1" w14:paraId="41281C9A" w14:textId="77777777" w:rsidTr="00736178">
        <w:trPr>
          <w:trHeight w:val="303"/>
        </w:trPr>
        <w:tc>
          <w:tcPr>
            <w:tcW w:w="3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9E3A839" w14:textId="77777777" w:rsidR="00C6571C" w:rsidRPr="000158E1" w:rsidRDefault="00C6571C" w:rsidP="00BA6A28">
            <w:pPr>
              <w:autoSpaceDE w:val="0"/>
              <w:autoSpaceDN w:val="0"/>
              <w:spacing w:line="360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«Майкопская»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6FEB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62B7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55,0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BFE0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567,0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D377" w14:textId="77777777" w:rsidR="00C6571C" w:rsidRPr="000158E1" w:rsidRDefault="00F9712D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2373,92</w:t>
            </w:r>
          </w:p>
        </w:tc>
      </w:tr>
      <w:tr w:rsidR="00C6571C" w:rsidRPr="000158E1" w14:paraId="0926C36E" w14:textId="77777777" w:rsidTr="00644BA9">
        <w:trPr>
          <w:trHeight w:val="270"/>
        </w:trPr>
        <w:tc>
          <w:tcPr>
            <w:tcW w:w="3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ADE0568" w14:textId="77777777" w:rsidR="00C6571C" w:rsidRPr="000158E1" w:rsidRDefault="00C6571C" w:rsidP="00BA6A28">
            <w:pPr>
              <w:autoSpaceDE w:val="0"/>
              <w:autoSpaceDN w:val="0"/>
              <w:spacing w:line="360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«Московская»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28DE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AE6F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8D73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534,0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464C" w14:textId="77777777" w:rsidR="00C6571C" w:rsidRPr="000158E1" w:rsidRDefault="00F9712D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2235,75</w:t>
            </w:r>
          </w:p>
        </w:tc>
      </w:tr>
      <w:tr w:rsidR="00C6571C" w:rsidRPr="000158E1" w14:paraId="54FCAACF" w14:textId="77777777" w:rsidTr="00736178">
        <w:trPr>
          <w:trHeight w:val="289"/>
        </w:trPr>
        <w:tc>
          <w:tcPr>
            <w:tcW w:w="3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F240324" w14:textId="77777777" w:rsidR="00C6571C" w:rsidRPr="000158E1" w:rsidRDefault="00C6571C" w:rsidP="00BA6A28">
            <w:pPr>
              <w:autoSpaceDE w:val="0"/>
              <w:autoSpaceDN w:val="0"/>
              <w:spacing w:line="360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«Невская»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4E0D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179E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12DD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641,0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9BE5" w14:textId="77777777" w:rsidR="00C6571C" w:rsidRPr="000158E1" w:rsidRDefault="00F9712D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2683,74</w:t>
            </w:r>
          </w:p>
        </w:tc>
      </w:tr>
      <w:tr w:rsidR="00C6571C" w:rsidRPr="000158E1" w14:paraId="76F8FD9C" w14:textId="77777777" w:rsidTr="00736178">
        <w:trPr>
          <w:trHeight w:val="308"/>
        </w:trPr>
        <w:tc>
          <w:tcPr>
            <w:tcW w:w="3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C31A289" w14:textId="77777777" w:rsidR="00C6571C" w:rsidRPr="000158E1" w:rsidRDefault="00C6571C" w:rsidP="00BA6A28">
            <w:pPr>
              <w:autoSpaceDE w:val="0"/>
              <w:autoSpaceDN w:val="0"/>
              <w:spacing w:line="360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«Особенная»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4BB9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A5B0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3497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577,0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752C" w14:textId="77777777" w:rsidR="00C6571C" w:rsidRPr="000158E1" w:rsidRDefault="00F9712D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2415,78</w:t>
            </w:r>
          </w:p>
        </w:tc>
      </w:tr>
      <w:tr w:rsidR="00C6571C" w:rsidRPr="000158E1" w14:paraId="65C33F3D" w14:textId="77777777" w:rsidTr="00736178">
        <w:trPr>
          <w:trHeight w:val="240"/>
        </w:trPr>
        <w:tc>
          <w:tcPr>
            <w:tcW w:w="3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92647C7" w14:textId="77777777" w:rsidR="00C6571C" w:rsidRPr="000158E1" w:rsidRDefault="00C6571C" w:rsidP="00BA6A28">
            <w:pPr>
              <w:autoSpaceDE w:val="0"/>
              <w:autoSpaceDN w:val="0"/>
              <w:spacing w:line="360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«Свиная»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6BBE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38AE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131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633,0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8085" w14:textId="77777777" w:rsidR="00C6571C" w:rsidRPr="000158E1" w:rsidRDefault="00F9712D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2650,24</w:t>
            </w:r>
          </w:p>
        </w:tc>
      </w:tr>
      <w:tr w:rsidR="00C6571C" w:rsidRPr="000158E1" w14:paraId="6CA841C5" w14:textId="77777777" w:rsidTr="00736178">
        <w:trPr>
          <w:trHeight w:val="217"/>
        </w:trPr>
        <w:tc>
          <w:tcPr>
            <w:tcW w:w="3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E5DE799" w14:textId="77777777" w:rsidR="00C6571C" w:rsidRPr="000158E1" w:rsidRDefault="00C6571C" w:rsidP="00BA6A28">
            <w:pPr>
              <w:autoSpaceDE w:val="0"/>
              <w:autoSpaceDN w:val="0"/>
              <w:spacing w:line="360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«Сервелат»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834B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9C41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3272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586,0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082C" w14:textId="77777777" w:rsidR="00C6571C" w:rsidRPr="000158E1" w:rsidRDefault="00F9712D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2453,46</w:t>
            </w:r>
          </w:p>
        </w:tc>
      </w:tr>
      <w:tr w:rsidR="00C6571C" w:rsidRPr="000158E1" w14:paraId="117A23A4" w14:textId="77777777" w:rsidTr="00736178">
        <w:trPr>
          <w:trHeight w:val="277"/>
        </w:trPr>
        <w:tc>
          <w:tcPr>
            <w:tcW w:w="3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DF00ED7" w14:textId="77777777" w:rsidR="00C6571C" w:rsidRPr="000158E1" w:rsidRDefault="00C6571C" w:rsidP="00BA6A28">
            <w:pPr>
              <w:autoSpaceDE w:val="0"/>
              <w:autoSpaceDN w:val="0"/>
              <w:spacing w:line="360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«Советская»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13B7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2381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61,0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E568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617,0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7C94" w14:textId="77777777" w:rsidR="00C6571C" w:rsidRPr="000158E1" w:rsidRDefault="00F9712D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2583,26</w:t>
            </w:r>
          </w:p>
        </w:tc>
      </w:tr>
      <w:tr w:rsidR="00C6571C" w:rsidRPr="000158E1" w14:paraId="6FF2C657" w14:textId="77777777" w:rsidTr="00736178">
        <w:trPr>
          <w:trHeight w:val="253"/>
        </w:trPr>
        <w:tc>
          <w:tcPr>
            <w:tcW w:w="3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5B61762" w14:textId="77777777" w:rsidR="00C6571C" w:rsidRPr="000158E1" w:rsidRDefault="00C6571C" w:rsidP="00BA6A28">
            <w:pPr>
              <w:autoSpaceDE w:val="0"/>
              <w:autoSpaceDN w:val="0"/>
              <w:spacing w:line="360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«Столичная»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C50D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2AE9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0668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594,0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B4D8" w14:textId="77777777" w:rsidR="00C6571C" w:rsidRPr="000158E1" w:rsidRDefault="00F9712D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2486,96</w:t>
            </w:r>
          </w:p>
        </w:tc>
      </w:tr>
      <w:tr w:rsidR="00C6571C" w:rsidRPr="000158E1" w14:paraId="21A969FB" w14:textId="77777777" w:rsidTr="00736178">
        <w:trPr>
          <w:trHeight w:val="194"/>
        </w:trPr>
        <w:tc>
          <w:tcPr>
            <w:tcW w:w="3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FAFEBD2" w14:textId="77777777" w:rsidR="00C6571C" w:rsidRPr="000158E1" w:rsidRDefault="00C6571C" w:rsidP="00BA6A28">
            <w:pPr>
              <w:autoSpaceDE w:val="0"/>
              <w:autoSpaceDN w:val="0"/>
              <w:spacing w:line="360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0158E1">
              <w:rPr>
                <w:rFonts w:ascii="Arial" w:hAnsi="Arial" w:cs="Arial"/>
                <w:sz w:val="28"/>
                <w:szCs w:val="28"/>
              </w:rPr>
              <w:t>Суджук</w:t>
            </w:r>
            <w:proofErr w:type="spellEnd"/>
            <w:r w:rsidRPr="000158E1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A6A4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A2C4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47,0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1418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503,0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9CDC" w14:textId="77777777" w:rsidR="00C6571C" w:rsidRPr="000158E1" w:rsidRDefault="00F9712D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2105,96</w:t>
            </w:r>
          </w:p>
        </w:tc>
      </w:tr>
      <w:tr w:rsidR="00C6571C" w:rsidRPr="000158E1" w14:paraId="7BC3E7B6" w14:textId="77777777" w:rsidTr="00736178">
        <w:trPr>
          <w:trHeight w:val="272"/>
        </w:trPr>
        <w:tc>
          <w:tcPr>
            <w:tcW w:w="3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B5395A7" w14:textId="77777777" w:rsidR="00C6571C" w:rsidRPr="000158E1" w:rsidRDefault="00C6571C" w:rsidP="00BA6A28">
            <w:pPr>
              <w:autoSpaceDE w:val="0"/>
              <w:autoSpaceDN w:val="0"/>
              <w:spacing w:line="360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«Туристские колба</w:t>
            </w:r>
            <w:r w:rsidRPr="000158E1">
              <w:rPr>
                <w:rFonts w:ascii="Arial" w:hAnsi="Arial" w:cs="Arial"/>
                <w:sz w:val="28"/>
                <w:szCs w:val="28"/>
              </w:rPr>
              <w:t>с</w:t>
            </w:r>
            <w:r w:rsidRPr="000158E1">
              <w:rPr>
                <w:rFonts w:ascii="Arial" w:hAnsi="Arial" w:cs="Arial"/>
                <w:sz w:val="28"/>
                <w:szCs w:val="28"/>
              </w:rPr>
              <w:t>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0ED8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52F4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52,0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365A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544,0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011F" w14:textId="77777777" w:rsidR="00C6571C" w:rsidRPr="000158E1" w:rsidRDefault="00F9712D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2277,62</w:t>
            </w:r>
          </w:p>
        </w:tc>
      </w:tr>
      <w:tr w:rsidR="00C6571C" w:rsidRPr="000158E1" w14:paraId="027BD619" w14:textId="77777777" w:rsidTr="00736178">
        <w:trPr>
          <w:trHeight w:val="217"/>
        </w:trPr>
        <w:tc>
          <w:tcPr>
            <w:tcW w:w="3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59D2F13" w14:textId="77777777" w:rsidR="00C6571C" w:rsidRPr="000158E1" w:rsidRDefault="00C6571C" w:rsidP="00BA6A28">
            <w:pPr>
              <w:autoSpaceDE w:val="0"/>
              <w:autoSpaceDN w:val="0"/>
              <w:spacing w:line="360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«Любительская»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AC6B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4768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52,0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4602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548,0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A3C6" w14:textId="77777777" w:rsidR="00C6571C" w:rsidRPr="000158E1" w:rsidRDefault="00F9712D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2294,37</w:t>
            </w:r>
          </w:p>
        </w:tc>
      </w:tr>
      <w:tr w:rsidR="00C6571C" w:rsidRPr="000158E1" w14:paraId="65D1D3D4" w14:textId="77777777" w:rsidTr="00736178">
        <w:trPr>
          <w:trHeight w:val="277"/>
        </w:trPr>
        <w:tc>
          <w:tcPr>
            <w:tcW w:w="3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3D13786" w14:textId="77777777" w:rsidR="00C6571C" w:rsidRPr="000158E1" w:rsidRDefault="00C6571C" w:rsidP="00BA6A28">
            <w:pPr>
              <w:autoSpaceDE w:val="0"/>
              <w:autoSpaceDN w:val="0"/>
              <w:spacing w:line="360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«Сервелат конья</w:t>
            </w:r>
            <w:r w:rsidRPr="000158E1">
              <w:rPr>
                <w:rFonts w:ascii="Arial" w:hAnsi="Arial" w:cs="Arial"/>
                <w:sz w:val="28"/>
                <w:szCs w:val="28"/>
              </w:rPr>
              <w:t>ч</w:t>
            </w:r>
            <w:r w:rsidRPr="000158E1">
              <w:rPr>
                <w:rFonts w:ascii="Arial" w:hAnsi="Arial" w:cs="Arial"/>
                <w:sz w:val="28"/>
                <w:szCs w:val="28"/>
              </w:rPr>
              <w:t>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0398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CEFD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69,0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81A0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669,0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9611" w14:textId="77777777" w:rsidR="00C6571C" w:rsidRPr="000158E1" w:rsidRDefault="00793DFE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2800,97</w:t>
            </w:r>
          </w:p>
        </w:tc>
      </w:tr>
      <w:tr w:rsidR="00C6571C" w:rsidRPr="000158E1" w14:paraId="73276B6C" w14:textId="77777777" w:rsidTr="00736178">
        <w:trPr>
          <w:trHeight w:val="253"/>
        </w:trPr>
        <w:tc>
          <w:tcPr>
            <w:tcW w:w="3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DB85B0F" w14:textId="77777777" w:rsidR="00C6571C" w:rsidRPr="000158E1" w:rsidRDefault="00C6571C" w:rsidP="00BA6A28">
            <w:pPr>
              <w:autoSpaceDE w:val="0"/>
              <w:autoSpaceDN w:val="0"/>
              <w:spacing w:line="360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«Российская»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2FA1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14,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23E2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5A42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641,0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88EB" w14:textId="77777777" w:rsidR="00C6571C" w:rsidRPr="000158E1" w:rsidRDefault="00793DFE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2683,74</w:t>
            </w:r>
          </w:p>
        </w:tc>
      </w:tr>
      <w:tr w:rsidR="00C6571C" w:rsidRPr="000158E1" w14:paraId="149230C9" w14:textId="77777777" w:rsidTr="00736178">
        <w:trPr>
          <w:trHeight w:val="253"/>
        </w:trPr>
        <w:tc>
          <w:tcPr>
            <w:tcW w:w="3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A50F616" w14:textId="77777777" w:rsidR="00C6571C" w:rsidRPr="000158E1" w:rsidRDefault="00C6571C" w:rsidP="00BA6A28">
            <w:pPr>
              <w:autoSpaceDE w:val="0"/>
              <w:autoSpaceDN w:val="0"/>
              <w:spacing w:line="360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«Минская»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7A8B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E415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05AB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514,0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5DB2" w14:textId="77777777" w:rsidR="00C6571C" w:rsidRPr="000158E1" w:rsidRDefault="00793DFE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2152,02</w:t>
            </w:r>
          </w:p>
        </w:tc>
      </w:tr>
    </w:tbl>
    <w:p w14:paraId="05442CEC" w14:textId="237C172D" w:rsidR="005F7C03" w:rsidRPr="008C60D9" w:rsidRDefault="005F7C03">
      <w:pPr>
        <w:rPr>
          <w:rFonts w:ascii="Arial" w:hAnsi="Arial" w:cs="Arial"/>
          <w:i/>
          <w:sz w:val="28"/>
          <w:szCs w:val="28"/>
        </w:rPr>
      </w:pPr>
      <w:r w:rsidRPr="008C60D9">
        <w:rPr>
          <w:rFonts w:ascii="Arial" w:hAnsi="Arial" w:cs="Arial"/>
          <w:i/>
          <w:sz w:val="28"/>
          <w:szCs w:val="28"/>
        </w:rPr>
        <w:lastRenderedPageBreak/>
        <w:t>Окончание таблицы А</w:t>
      </w:r>
      <w:proofErr w:type="gramStart"/>
      <w:r w:rsidRPr="008C60D9">
        <w:rPr>
          <w:rFonts w:ascii="Arial" w:hAnsi="Arial" w:cs="Arial"/>
          <w:i/>
          <w:sz w:val="28"/>
          <w:szCs w:val="28"/>
        </w:rPr>
        <w:t>1</w:t>
      </w:r>
      <w:proofErr w:type="gramEnd"/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2"/>
        <w:gridCol w:w="29"/>
        <w:gridCol w:w="1388"/>
        <w:gridCol w:w="29"/>
        <w:gridCol w:w="1389"/>
        <w:gridCol w:w="29"/>
        <w:gridCol w:w="1617"/>
        <w:gridCol w:w="84"/>
        <w:gridCol w:w="1563"/>
      </w:tblGrid>
      <w:tr w:rsidR="005F7C03" w:rsidRPr="000158E1" w14:paraId="4D95C65E" w14:textId="77777777" w:rsidTr="000C267C">
        <w:trPr>
          <w:trHeight w:val="275"/>
        </w:trPr>
        <w:tc>
          <w:tcPr>
            <w:tcW w:w="3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58B0C3" w14:textId="77777777" w:rsidR="005F7C03" w:rsidRPr="000158E1" w:rsidRDefault="005F7C03" w:rsidP="000C267C">
            <w:pPr>
              <w:autoSpaceDE w:val="0"/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12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82236C" w14:textId="77777777" w:rsidR="005F7C03" w:rsidRPr="000158E1" w:rsidRDefault="005F7C03" w:rsidP="000C267C">
            <w:pPr>
              <w:autoSpaceDE w:val="0"/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Значение показателей</w:t>
            </w:r>
            <w:r w:rsidRPr="000158E1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5F7C03" w:rsidRPr="000158E1" w14:paraId="23238982" w14:textId="77777777" w:rsidTr="000C267C">
        <w:trPr>
          <w:trHeight w:val="480"/>
        </w:trPr>
        <w:tc>
          <w:tcPr>
            <w:tcW w:w="33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5E7DFB7" w14:textId="77777777" w:rsidR="005F7C03" w:rsidRPr="000158E1" w:rsidRDefault="005F7C03" w:rsidP="000C267C">
            <w:pPr>
              <w:autoSpaceDE w:val="0"/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7E219C" w14:textId="77777777" w:rsidR="005F7C03" w:rsidRPr="000158E1" w:rsidRDefault="005F7C03" w:rsidP="000C267C">
            <w:pPr>
              <w:autoSpaceDE w:val="0"/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 xml:space="preserve">Белок, </w:t>
            </w:r>
            <w:proofErr w:type="gramStart"/>
            <w:r w:rsidRPr="000158E1">
              <w:rPr>
                <w:rFonts w:ascii="Arial" w:hAnsi="Arial" w:cs="Arial"/>
                <w:sz w:val="28"/>
                <w:szCs w:val="28"/>
              </w:rPr>
              <w:t>г</w:t>
            </w:r>
            <w:proofErr w:type="gramEnd"/>
            <w:r w:rsidRPr="000158E1">
              <w:rPr>
                <w:rFonts w:ascii="Arial" w:hAnsi="Arial" w:cs="Arial"/>
                <w:sz w:val="28"/>
                <w:szCs w:val="28"/>
              </w:rPr>
              <w:t>,</w:t>
            </w:r>
          </w:p>
          <w:p w14:paraId="20DC2501" w14:textId="77777777" w:rsidR="005F7C03" w:rsidRPr="000158E1" w:rsidRDefault="005F7C03" w:rsidP="000C267C">
            <w:pPr>
              <w:autoSpaceDE w:val="0"/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не менее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846E35" w14:textId="77777777" w:rsidR="005F7C03" w:rsidRPr="000158E1" w:rsidRDefault="005F7C03" w:rsidP="000C267C">
            <w:pPr>
              <w:autoSpaceDE w:val="0"/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 xml:space="preserve">Жир, </w:t>
            </w:r>
            <w:proofErr w:type="gramStart"/>
            <w:r w:rsidRPr="000158E1">
              <w:rPr>
                <w:rFonts w:ascii="Arial" w:hAnsi="Arial" w:cs="Arial"/>
                <w:sz w:val="28"/>
                <w:szCs w:val="28"/>
              </w:rPr>
              <w:t>г</w:t>
            </w:r>
            <w:proofErr w:type="gramEnd"/>
            <w:r w:rsidRPr="000158E1">
              <w:rPr>
                <w:rFonts w:ascii="Arial" w:hAnsi="Arial" w:cs="Arial"/>
                <w:sz w:val="28"/>
                <w:szCs w:val="28"/>
              </w:rPr>
              <w:t>,</w:t>
            </w:r>
          </w:p>
          <w:p w14:paraId="4B84AEBC" w14:textId="77777777" w:rsidR="005F7C03" w:rsidRPr="000158E1" w:rsidRDefault="005F7C03" w:rsidP="000C267C">
            <w:pPr>
              <w:autoSpaceDE w:val="0"/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не более</w:t>
            </w:r>
          </w:p>
        </w:tc>
        <w:tc>
          <w:tcPr>
            <w:tcW w:w="3293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C304713" w14:textId="77777777" w:rsidR="005F7C03" w:rsidRPr="000158E1" w:rsidRDefault="005F7C03" w:rsidP="000C267C">
            <w:pPr>
              <w:autoSpaceDE w:val="0"/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Энергетическая це</w:t>
            </w:r>
            <w:r w:rsidRPr="000158E1">
              <w:rPr>
                <w:rFonts w:ascii="Arial" w:hAnsi="Arial" w:cs="Arial"/>
                <w:sz w:val="28"/>
                <w:szCs w:val="28"/>
              </w:rPr>
              <w:t>н</w:t>
            </w:r>
            <w:r w:rsidRPr="000158E1">
              <w:rPr>
                <w:rFonts w:ascii="Arial" w:hAnsi="Arial" w:cs="Arial"/>
                <w:sz w:val="28"/>
                <w:szCs w:val="28"/>
              </w:rPr>
              <w:t>ность</w:t>
            </w:r>
            <w:r w:rsidRPr="000158E1">
              <w:rPr>
                <w:rFonts w:ascii="Arial" w:hAnsi="Arial" w:cs="Arial"/>
                <w:sz w:val="20"/>
                <w:szCs w:val="20"/>
              </w:rPr>
              <w:t>**</w:t>
            </w:r>
            <w:r w:rsidRPr="000158E1">
              <w:rPr>
                <w:rFonts w:ascii="Arial" w:hAnsi="Arial" w:cs="Arial"/>
                <w:sz w:val="28"/>
                <w:szCs w:val="28"/>
              </w:rPr>
              <w:t>, не более</w:t>
            </w:r>
          </w:p>
        </w:tc>
      </w:tr>
      <w:tr w:rsidR="005F7C03" w:rsidRPr="000158E1" w14:paraId="27E4880D" w14:textId="77777777" w:rsidTr="000C267C">
        <w:trPr>
          <w:trHeight w:val="274"/>
        </w:trPr>
        <w:tc>
          <w:tcPr>
            <w:tcW w:w="3302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55EFF65" w14:textId="77777777" w:rsidR="005F7C03" w:rsidRPr="000158E1" w:rsidRDefault="005F7C03" w:rsidP="000C267C">
            <w:pPr>
              <w:autoSpaceDE w:val="0"/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8787DE3" w14:textId="77777777" w:rsidR="005F7C03" w:rsidRPr="000158E1" w:rsidRDefault="005F7C03" w:rsidP="000C267C">
            <w:pPr>
              <w:autoSpaceDE w:val="0"/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1825025" w14:textId="77777777" w:rsidR="005F7C03" w:rsidRPr="000158E1" w:rsidRDefault="005F7C03" w:rsidP="000C267C">
            <w:pPr>
              <w:autoSpaceDE w:val="0"/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F497DC0" w14:textId="77777777" w:rsidR="005F7C03" w:rsidRPr="000158E1" w:rsidRDefault="005F7C03" w:rsidP="000C267C">
            <w:pPr>
              <w:autoSpaceDE w:val="0"/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ккал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169EE38" w14:textId="77777777" w:rsidR="005F7C03" w:rsidRPr="000158E1" w:rsidRDefault="005F7C03" w:rsidP="000C267C">
            <w:pPr>
              <w:autoSpaceDE w:val="0"/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кДж</w:t>
            </w:r>
          </w:p>
        </w:tc>
      </w:tr>
      <w:tr w:rsidR="00C6571C" w:rsidRPr="000158E1" w14:paraId="097EDC85" w14:textId="77777777" w:rsidTr="00736178">
        <w:trPr>
          <w:trHeight w:val="253"/>
        </w:trPr>
        <w:tc>
          <w:tcPr>
            <w:tcW w:w="3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7664E8F" w14:textId="77777777" w:rsidR="00C6571C" w:rsidRPr="000158E1" w:rsidRDefault="00C6571C" w:rsidP="00BA6A28">
            <w:pPr>
              <w:autoSpaceDE w:val="0"/>
              <w:autoSpaceDN w:val="0"/>
              <w:spacing w:line="360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«Еврейская»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9EFD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1DFC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51,0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30B9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547,0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23CA" w14:textId="77777777" w:rsidR="00C6571C" w:rsidRPr="000158E1" w:rsidRDefault="00793DFE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2290,18</w:t>
            </w:r>
          </w:p>
        </w:tc>
      </w:tr>
      <w:tr w:rsidR="00FA5BAF" w:rsidRPr="000158E1" w14:paraId="092C030D" w14:textId="77777777" w:rsidTr="00BA6A28">
        <w:trPr>
          <w:trHeight w:val="241"/>
        </w:trPr>
        <w:tc>
          <w:tcPr>
            <w:tcW w:w="9430" w:type="dxa"/>
            <w:gridSpan w:val="9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</w:tcPr>
          <w:p w14:paraId="70124D4A" w14:textId="35044C68" w:rsidR="00FA5BAF" w:rsidRPr="000158E1" w:rsidRDefault="00FA5BAF" w:rsidP="00354625">
            <w:pPr>
              <w:autoSpaceDE w:val="0"/>
              <w:autoSpaceDN w:val="0"/>
              <w:spacing w:line="360" w:lineRule="auto"/>
              <w:ind w:firstLine="170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Колбасы</w:t>
            </w:r>
            <w:r w:rsidR="00354625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 полусухие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:</w:t>
            </w:r>
          </w:p>
        </w:tc>
      </w:tr>
      <w:tr w:rsidR="00C6571C" w:rsidRPr="000158E1" w14:paraId="61F1E23D" w14:textId="77777777" w:rsidTr="005F7C03">
        <w:trPr>
          <w:trHeight w:val="288"/>
        </w:trPr>
        <w:tc>
          <w:tcPr>
            <w:tcW w:w="3331" w:type="dxa"/>
            <w:gridSpan w:val="2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14:paraId="787DC43D" w14:textId="00F3F61F" w:rsidR="00C6571C" w:rsidRPr="000158E1" w:rsidRDefault="00C6571C" w:rsidP="00354625">
            <w:pPr>
              <w:autoSpaceDE w:val="0"/>
              <w:autoSpaceDN w:val="0"/>
              <w:spacing w:line="360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0158E1">
              <w:rPr>
                <w:rFonts w:ascii="Arial" w:hAnsi="Arial" w:cs="Arial"/>
                <w:sz w:val="28"/>
                <w:szCs w:val="28"/>
              </w:rPr>
              <w:t>Брауншвейгская</w:t>
            </w:r>
            <w:proofErr w:type="spellEnd"/>
            <w:r w:rsidRPr="000158E1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530C" w14:textId="77777777" w:rsidR="00C6571C" w:rsidRPr="000158E1" w:rsidRDefault="00C6571C" w:rsidP="00955C13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A2A3" w14:textId="77777777" w:rsidR="00C6571C" w:rsidRPr="000158E1" w:rsidRDefault="00C6571C" w:rsidP="00955C13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53,0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38A7" w14:textId="77777777" w:rsidR="00C6571C" w:rsidRPr="000158E1" w:rsidRDefault="00C6571C" w:rsidP="00955C13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537,0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5F2C" w14:textId="77777777" w:rsidR="00C6571C" w:rsidRPr="000158E1" w:rsidRDefault="00B03B59" w:rsidP="00955C13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2248,31</w:t>
            </w:r>
          </w:p>
        </w:tc>
      </w:tr>
      <w:tr w:rsidR="00C6571C" w:rsidRPr="000158E1" w14:paraId="6CE43A8B" w14:textId="77777777" w:rsidTr="005F7C03">
        <w:trPr>
          <w:trHeight w:val="288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7813466" w14:textId="2A35A98D" w:rsidR="00C6571C" w:rsidRPr="000158E1" w:rsidRDefault="00C6571C" w:rsidP="00BA6A28">
            <w:pPr>
              <w:autoSpaceDE w:val="0"/>
              <w:autoSpaceDN w:val="0"/>
              <w:spacing w:line="360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«Зернистая»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F8A8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296F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66,0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7073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626,0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BF8D" w14:textId="77777777" w:rsidR="00C6571C" w:rsidRPr="000158E1" w:rsidRDefault="00B03B59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2620,94</w:t>
            </w:r>
          </w:p>
        </w:tc>
      </w:tr>
      <w:tr w:rsidR="00C6571C" w:rsidRPr="000158E1" w14:paraId="14716E99" w14:textId="77777777" w:rsidTr="005F7C03">
        <w:trPr>
          <w:trHeight w:val="303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AA6DACA" w14:textId="67B65918" w:rsidR="00C6571C" w:rsidRPr="000158E1" w:rsidRDefault="00C6571C" w:rsidP="00BA6A28">
            <w:pPr>
              <w:autoSpaceDE w:val="0"/>
              <w:autoSpaceDN w:val="0"/>
              <w:spacing w:line="360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«Майкопская»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2743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11CE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48,0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C4DB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496,0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E82A" w14:textId="77777777" w:rsidR="00C6571C" w:rsidRPr="000158E1" w:rsidRDefault="00B03B59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2076,65</w:t>
            </w:r>
          </w:p>
        </w:tc>
      </w:tr>
      <w:tr w:rsidR="00C6571C" w:rsidRPr="000158E1" w14:paraId="0B2702C8" w14:textId="77777777" w:rsidTr="005F7C03">
        <w:trPr>
          <w:trHeight w:val="234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5EACA72A" w14:textId="5984CF03" w:rsidR="00C6571C" w:rsidRPr="000158E1" w:rsidRDefault="00C6571C" w:rsidP="00BA6A28">
            <w:pPr>
              <w:autoSpaceDE w:val="0"/>
              <w:autoSpaceDN w:val="0"/>
              <w:spacing w:line="360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«Московская»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F051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2925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44,0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427E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468,0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8B47" w14:textId="77777777" w:rsidR="00C6571C" w:rsidRPr="000158E1" w:rsidRDefault="00B03B59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1959,42</w:t>
            </w:r>
          </w:p>
        </w:tc>
      </w:tr>
      <w:tr w:rsidR="00C6571C" w:rsidRPr="000158E1" w14:paraId="069B3A6E" w14:textId="77777777" w:rsidTr="005F7C03">
        <w:trPr>
          <w:trHeight w:val="289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2A267C7" w14:textId="57068DCA" w:rsidR="00C6571C" w:rsidRPr="000158E1" w:rsidRDefault="00C6571C" w:rsidP="00BA6A28">
            <w:pPr>
              <w:autoSpaceDE w:val="0"/>
              <w:autoSpaceDN w:val="0"/>
              <w:spacing w:line="360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«Невская»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352D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13,0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F12B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AEBB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574,0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E093" w14:textId="77777777" w:rsidR="00C6571C" w:rsidRPr="000158E1" w:rsidRDefault="00B03B59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2403,22</w:t>
            </w:r>
          </w:p>
        </w:tc>
      </w:tr>
      <w:tr w:rsidR="00C6571C" w:rsidRPr="000158E1" w14:paraId="5576CC86" w14:textId="77777777" w:rsidTr="005F7C03">
        <w:trPr>
          <w:trHeight w:val="308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C1D3BF8" w14:textId="317A6735" w:rsidR="00C6571C" w:rsidRPr="000158E1" w:rsidRDefault="00C6571C" w:rsidP="00BA6A28">
            <w:pPr>
              <w:autoSpaceDE w:val="0"/>
              <w:autoSpaceDN w:val="0"/>
              <w:spacing w:line="360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«Особенная»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60CD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6BCC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51,0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23FD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515,0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6133" w14:textId="77777777" w:rsidR="00C6571C" w:rsidRPr="000158E1" w:rsidRDefault="00B03B59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2156,20</w:t>
            </w:r>
          </w:p>
        </w:tc>
      </w:tr>
      <w:tr w:rsidR="00C6571C" w:rsidRPr="000158E1" w14:paraId="560D97CB" w14:textId="77777777" w:rsidTr="005F7C03">
        <w:trPr>
          <w:trHeight w:val="2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9911934" w14:textId="3FD63A84" w:rsidR="00C6571C" w:rsidRPr="000158E1" w:rsidRDefault="00C6571C" w:rsidP="00BA6A28">
            <w:pPr>
              <w:autoSpaceDE w:val="0"/>
              <w:autoSpaceDN w:val="0"/>
              <w:spacing w:line="360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«Свиная»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C8A4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11,0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12DF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BFF2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566,0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4C9B" w14:textId="77777777" w:rsidR="00C6571C" w:rsidRPr="000158E1" w:rsidRDefault="00B03B59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2369,73</w:t>
            </w:r>
          </w:p>
        </w:tc>
      </w:tr>
      <w:tr w:rsidR="00C6571C" w:rsidRPr="000158E1" w14:paraId="3CB3E980" w14:textId="77777777" w:rsidTr="005F7C03">
        <w:trPr>
          <w:trHeight w:val="217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2853D81" w14:textId="188FA0C3" w:rsidR="00C6571C" w:rsidRPr="000158E1" w:rsidRDefault="00C6571C" w:rsidP="00BA6A28">
            <w:pPr>
              <w:autoSpaceDE w:val="0"/>
              <w:autoSpaceDN w:val="0"/>
              <w:spacing w:line="360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«Сервелат»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7A3F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8A71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53,0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FCCD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537,0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FFBF" w14:textId="77777777" w:rsidR="00C6571C" w:rsidRPr="000158E1" w:rsidRDefault="00B03B59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2248,31</w:t>
            </w:r>
          </w:p>
        </w:tc>
      </w:tr>
      <w:tr w:rsidR="00C6571C" w:rsidRPr="000158E1" w14:paraId="54A08115" w14:textId="77777777" w:rsidTr="005F7C03">
        <w:trPr>
          <w:trHeight w:val="277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5D11A64B" w14:textId="59172544" w:rsidR="00C6571C" w:rsidRPr="000158E1" w:rsidRDefault="00C6571C" w:rsidP="00BA6A28">
            <w:pPr>
              <w:autoSpaceDE w:val="0"/>
              <w:autoSpaceDN w:val="0"/>
              <w:spacing w:line="360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«Советская»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8070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FF75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54,0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233E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550,0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BF30" w14:textId="77777777" w:rsidR="00C6571C" w:rsidRPr="000158E1" w:rsidRDefault="00B03B59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2302,74</w:t>
            </w:r>
          </w:p>
        </w:tc>
      </w:tr>
      <w:tr w:rsidR="00C6571C" w:rsidRPr="000158E1" w14:paraId="58C55C3E" w14:textId="77777777" w:rsidTr="005F7C03">
        <w:trPr>
          <w:trHeight w:val="253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C84EB01" w14:textId="77777777" w:rsidR="00C6571C" w:rsidRPr="000158E1" w:rsidRDefault="00C6571C" w:rsidP="00BA6A28">
            <w:pPr>
              <w:autoSpaceDE w:val="0"/>
              <w:autoSpaceDN w:val="0"/>
              <w:spacing w:line="360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«Столичная»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602E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7DE2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52,0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1148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532,0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E140" w14:textId="77777777" w:rsidR="00C6571C" w:rsidRPr="000158E1" w:rsidRDefault="00B03B59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2227,38</w:t>
            </w:r>
          </w:p>
        </w:tc>
      </w:tr>
      <w:tr w:rsidR="00C6571C" w:rsidRPr="000158E1" w14:paraId="44CEDA8B" w14:textId="77777777" w:rsidTr="005F7C03">
        <w:trPr>
          <w:trHeight w:val="194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670AA70" w14:textId="67FD8608" w:rsidR="00C6571C" w:rsidRPr="000158E1" w:rsidRDefault="00C6571C" w:rsidP="00BA6A28">
            <w:pPr>
              <w:autoSpaceDE w:val="0"/>
              <w:autoSpaceDN w:val="0"/>
              <w:spacing w:line="360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0158E1">
              <w:rPr>
                <w:rFonts w:ascii="Arial" w:hAnsi="Arial" w:cs="Arial"/>
                <w:sz w:val="28"/>
                <w:szCs w:val="28"/>
              </w:rPr>
              <w:t>Суджук</w:t>
            </w:r>
            <w:proofErr w:type="spellEnd"/>
            <w:r w:rsidRPr="000158E1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6474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80D9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BBFA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5A09" w14:textId="77777777" w:rsidR="00C6571C" w:rsidRPr="000158E1" w:rsidRDefault="00B03B59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1884,10</w:t>
            </w:r>
          </w:p>
        </w:tc>
      </w:tr>
      <w:tr w:rsidR="00C6571C" w:rsidRPr="000158E1" w14:paraId="09FA5E8C" w14:textId="77777777" w:rsidTr="005F7C03">
        <w:trPr>
          <w:trHeight w:val="24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5A87C946" w14:textId="61D0DFD6" w:rsidR="00C6571C" w:rsidRPr="000158E1" w:rsidRDefault="00C6571C" w:rsidP="00354625">
            <w:pPr>
              <w:autoSpaceDE w:val="0"/>
              <w:autoSpaceDN w:val="0"/>
              <w:spacing w:line="360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«Туристские колба</w:t>
            </w:r>
            <w:r w:rsidRPr="000158E1">
              <w:rPr>
                <w:rFonts w:ascii="Arial" w:hAnsi="Arial" w:cs="Arial"/>
                <w:sz w:val="28"/>
                <w:szCs w:val="28"/>
              </w:rPr>
              <w:t>с</w:t>
            </w:r>
            <w:r w:rsidRPr="000158E1">
              <w:rPr>
                <w:rFonts w:ascii="Arial" w:hAnsi="Arial" w:cs="Arial"/>
                <w:sz w:val="28"/>
                <w:szCs w:val="28"/>
              </w:rPr>
              <w:t>ки»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688F" w14:textId="77777777" w:rsidR="00C6571C" w:rsidRPr="000158E1" w:rsidRDefault="00C6571C" w:rsidP="00B03B59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FF88" w14:textId="77777777" w:rsidR="00C6571C" w:rsidRPr="000158E1" w:rsidRDefault="00C6571C" w:rsidP="00B03B59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46,0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C61E" w14:textId="77777777" w:rsidR="00C6571C" w:rsidRPr="000158E1" w:rsidRDefault="00C6571C" w:rsidP="00B03B59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486,0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5234" w14:textId="77777777" w:rsidR="00C6571C" w:rsidRPr="000158E1" w:rsidRDefault="00B03B59" w:rsidP="00B03B59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2034,78</w:t>
            </w:r>
          </w:p>
        </w:tc>
      </w:tr>
      <w:tr w:rsidR="00C6571C" w:rsidRPr="000158E1" w14:paraId="50E78704" w14:textId="77777777" w:rsidTr="005F7C03">
        <w:trPr>
          <w:trHeight w:val="217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509E98A" w14:textId="2527FF98" w:rsidR="00C6571C" w:rsidRPr="000158E1" w:rsidRDefault="00C6571C" w:rsidP="00BA6A28">
            <w:pPr>
              <w:autoSpaceDE w:val="0"/>
              <w:autoSpaceDN w:val="0"/>
              <w:spacing w:line="360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«Любительская»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3451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D174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3AAA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477,0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5869" w14:textId="77777777" w:rsidR="00C6571C" w:rsidRPr="000158E1" w:rsidRDefault="00B03B59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1997,10</w:t>
            </w:r>
          </w:p>
        </w:tc>
      </w:tr>
      <w:tr w:rsidR="00C6571C" w:rsidRPr="000158E1" w14:paraId="639A9903" w14:textId="77777777" w:rsidTr="005F7C03">
        <w:trPr>
          <w:trHeight w:val="277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AE59BE7" w14:textId="4FD36A8A" w:rsidR="00C6571C" w:rsidRPr="000158E1" w:rsidRDefault="00C6571C" w:rsidP="00354625">
            <w:pPr>
              <w:autoSpaceDE w:val="0"/>
              <w:autoSpaceDN w:val="0"/>
              <w:spacing w:line="360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«Сервелат конья</w:t>
            </w:r>
            <w:r w:rsidRPr="000158E1">
              <w:rPr>
                <w:rFonts w:ascii="Arial" w:hAnsi="Arial" w:cs="Arial"/>
                <w:sz w:val="28"/>
                <w:szCs w:val="28"/>
              </w:rPr>
              <w:t>ч</w:t>
            </w:r>
            <w:r w:rsidRPr="000158E1">
              <w:rPr>
                <w:rFonts w:ascii="Arial" w:hAnsi="Arial" w:cs="Arial"/>
                <w:sz w:val="28"/>
                <w:szCs w:val="28"/>
              </w:rPr>
              <w:t>ный»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BEA9" w14:textId="77777777" w:rsidR="00C6571C" w:rsidRPr="000158E1" w:rsidRDefault="00C6571C" w:rsidP="00B03B59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601D" w14:textId="77777777" w:rsidR="00C6571C" w:rsidRPr="000158E1" w:rsidRDefault="00C6571C" w:rsidP="00B03B59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61,0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2928" w14:textId="77777777" w:rsidR="00C6571C" w:rsidRPr="000158E1" w:rsidRDefault="00C6571C" w:rsidP="00B03B59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597,0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973C" w14:textId="77777777" w:rsidR="00C6571C" w:rsidRPr="000158E1" w:rsidRDefault="00B03B59" w:rsidP="00B03B59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2499,52</w:t>
            </w:r>
          </w:p>
        </w:tc>
      </w:tr>
      <w:tr w:rsidR="00C6571C" w:rsidRPr="000158E1" w14:paraId="184A087F" w14:textId="77777777" w:rsidTr="005F7C03">
        <w:trPr>
          <w:trHeight w:val="253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CECE37C" w14:textId="7CAB021A" w:rsidR="00C6571C" w:rsidRPr="000158E1" w:rsidRDefault="00C6571C" w:rsidP="00BA6A28">
            <w:pPr>
              <w:autoSpaceDE w:val="0"/>
              <w:autoSpaceDN w:val="0"/>
              <w:spacing w:line="360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«Российская»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DE77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73F1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59,0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AFEE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579,0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0CF6" w14:textId="77777777" w:rsidR="00C6571C" w:rsidRPr="000158E1" w:rsidRDefault="00B03B59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2424,16</w:t>
            </w:r>
          </w:p>
        </w:tc>
      </w:tr>
      <w:tr w:rsidR="00C6571C" w:rsidRPr="000158E1" w14:paraId="373442BE" w14:textId="77777777" w:rsidTr="005F7C03">
        <w:trPr>
          <w:trHeight w:val="253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B349C6B" w14:textId="477C94B5" w:rsidR="00C6571C" w:rsidRPr="000158E1" w:rsidRDefault="00C6571C" w:rsidP="00BA6A28">
            <w:pPr>
              <w:autoSpaceDE w:val="0"/>
              <w:autoSpaceDN w:val="0"/>
              <w:spacing w:line="360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«Минская»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9C1F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36CB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46,0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C1F2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474,0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1D3C" w14:textId="77777777" w:rsidR="00C6571C" w:rsidRPr="000158E1" w:rsidRDefault="00B03B59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1984,54</w:t>
            </w:r>
          </w:p>
        </w:tc>
      </w:tr>
      <w:tr w:rsidR="00C6571C" w:rsidRPr="000158E1" w14:paraId="686ACAAE" w14:textId="77777777" w:rsidTr="005F7C03">
        <w:trPr>
          <w:trHeight w:val="253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AF1327C" w14:textId="1161C7F0" w:rsidR="00C6571C" w:rsidRPr="000158E1" w:rsidRDefault="00C6571C" w:rsidP="00BA6A28">
            <w:pPr>
              <w:autoSpaceDE w:val="0"/>
              <w:autoSpaceDN w:val="0"/>
              <w:spacing w:line="360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«Еврейская»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B97B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19,0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7607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DC49" w14:textId="77777777" w:rsidR="00C6571C" w:rsidRPr="000158E1" w:rsidRDefault="00C6571C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481,0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AC2C" w14:textId="77777777" w:rsidR="00C6571C" w:rsidRPr="000158E1" w:rsidRDefault="00B03B59" w:rsidP="00571ACD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2013,85</w:t>
            </w:r>
          </w:p>
        </w:tc>
      </w:tr>
      <w:tr w:rsidR="00FA5BAF" w:rsidRPr="000158E1" w14:paraId="482AC9A0" w14:textId="77777777" w:rsidTr="00736178">
        <w:trPr>
          <w:trHeight w:val="253"/>
        </w:trPr>
        <w:tc>
          <w:tcPr>
            <w:tcW w:w="9430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EE65FA" w14:textId="4B481FED" w:rsidR="00FA5BAF" w:rsidRPr="000158E1" w:rsidRDefault="00FA5BAF" w:rsidP="00FA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8E1">
              <w:rPr>
                <w:rStyle w:val="ab"/>
                <w:rFonts w:ascii="Arial" w:hAnsi="Arial" w:cs="Arial"/>
                <w:sz w:val="22"/>
                <w:szCs w:val="22"/>
              </w:rPr>
              <w:t>*</w:t>
            </w:r>
            <w:r w:rsidRPr="000158E1">
              <w:rPr>
                <w:rFonts w:ascii="Arial" w:hAnsi="Arial" w:cs="Arial"/>
                <w:sz w:val="22"/>
                <w:szCs w:val="22"/>
              </w:rPr>
              <w:t xml:space="preserve">В маркировке </w:t>
            </w:r>
            <w:r w:rsidR="00DE25AC" w:rsidRPr="000158E1">
              <w:rPr>
                <w:rFonts w:ascii="Arial" w:hAnsi="Arial" w:cs="Arial"/>
                <w:sz w:val="22"/>
                <w:szCs w:val="22"/>
              </w:rPr>
              <w:t>указывают</w:t>
            </w:r>
            <w:r w:rsidRPr="000158E1">
              <w:rPr>
                <w:rFonts w:ascii="Arial" w:hAnsi="Arial" w:cs="Arial"/>
                <w:sz w:val="22"/>
                <w:szCs w:val="22"/>
              </w:rPr>
              <w:t xml:space="preserve"> средние значения показателей пищевой ценности, пол</w:t>
            </w:r>
            <w:r w:rsidRPr="000158E1">
              <w:rPr>
                <w:rFonts w:ascii="Arial" w:hAnsi="Arial" w:cs="Arial"/>
                <w:sz w:val="22"/>
                <w:szCs w:val="22"/>
              </w:rPr>
              <w:t>у</w:t>
            </w:r>
            <w:r w:rsidRPr="000158E1">
              <w:rPr>
                <w:rFonts w:ascii="Arial" w:hAnsi="Arial" w:cs="Arial"/>
                <w:sz w:val="22"/>
                <w:szCs w:val="22"/>
              </w:rPr>
              <w:t>ченные изготовителем с учетом используемого сырья и технологии производства.</w:t>
            </w:r>
            <w:r w:rsidRPr="000158E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4BCB0FD2" w14:textId="77777777" w:rsidR="00FA5BAF" w:rsidRPr="000158E1" w:rsidRDefault="00FA5BAF" w:rsidP="00FA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  <w:t xml:space="preserve">**   </w:t>
            </w:r>
            <w:r w:rsidRPr="000158E1">
              <w:rPr>
                <w:rFonts w:ascii="Arial" w:hAnsi="Arial" w:cs="Arial"/>
                <w:color w:val="000000"/>
                <w:sz w:val="22"/>
                <w:szCs w:val="22"/>
              </w:rPr>
              <w:t>За фактическое значение энергетической ценности принимают расчетное зн</w:t>
            </w:r>
            <w:r w:rsidRPr="000158E1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0158E1">
              <w:rPr>
                <w:rFonts w:ascii="Arial" w:hAnsi="Arial" w:cs="Arial"/>
                <w:color w:val="000000"/>
                <w:sz w:val="22"/>
                <w:szCs w:val="22"/>
              </w:rPr>
              <w:t>чение.</w:t>
            </w:r>
          </w:p>
        </w:tc>
      </w:tr>
    </w:tbl>
    <w:p w14:paraId="2C85CCE7" w14:textId="77777777" w:rsidR="00571ACD" w:rsidRPr="000158E1" w:rsidRDefault="00571ACD" w:rsidP="00571ACD">
      <w:pPr>
        <w:spacing w:line="360" w:lineRule="auto"/>
        <w:rPr>
          <w:rFonts w:ascii="Arial" w:hAnsi="Arial" w:cs="Arial"/>
          <w:sz w:val="28"/>
          <w:szCs w:val="28"/>
          <w:vertAlign w:val="superscript"/>
        </w:rPr>
      </w:pPr>
    </w:p>
    <w:p w14:paraId="1E8895AA" w14:textId="77777777" w:rsidR="008C60D9" w:rsidRDefault="008C60D9" w:rsidP="00CC18E1">
      <w:pPr>
        <w:pStyle w:val="a4"/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</w:p>
    <w:p w14:paraId="2412823A" w14:textId="7F4B29E0" w:rsidR="00D36862" w:rsidRPr="000158E1" w:rsidRDefault="00D36862" w:rsidP="00CC18E1">
      <w:pPr>
        <w:pStyle w:val="a4"/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0158E1">
        <w:rPr>
          <w:rFonts w:ascii="Arial" w:hAnsi="Arial" w:cs="Arial"/>
          <w:b/>
          <w:sz w:val="28"/>
          <w:szCs w:val="28"/>
        </w:rPr>
        <w:lastRenderedPageBreak/>
        <w:t>Приложение</w:t>
      </w:r>
      <w:proofErr w:type="gramStart"/>
      <w:r w:rsidRPr="000158E1">
        <w:rPr>
          <w:rFonts w:ascii="Arial" w:hAnsi="Arial" w:cs="Arial"/>
          <w:b/>
          <w:sz w:val="28"/>
          <w:szCs w:val="28"/>
        </w:rPr>
        <w:t xml:space="preserve"> Б</w:t>
      </w:r>
      <w:proofErr w:type="gramEnd"/>
    </w:p>
    <w:p w14:paraId="751AA968" w14:textId="1904D2D0" w:rsidR="00D36862" w:rsidRPr="000158E1" w:rsidRDefault="00D36862" w:rsidP="00CC18E1">
      <w:pPr>
        <w:widowControl w:val="0"/>
        <w:spacing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158E1">
        <w:rPr>
          <w:rFonts w:ascii="Arial" w:hAnsi="Arial" w:cs="Arial"/>
          <w:b/>
          <w:bCs/>
          <w:sz w:val="28"/>
          <w:szCs w:val="28"/>
        </w:rPr>
        <w:t>(</w:t>
      </w:r>
      <w:r w:rsidR="007748E5" w:rsidRPr="000158E1">
        <w:rPr>
          <w:rFonts w:ascii="Arial" w:hAnsi="Arial" w:cs="Arial"/>
          <w:b/>
          <w:bCs/>
          <w:sz w:val="28"/>
          <w:szCs w:val="28"/>
        </w:rPr>
        <w:t>обязательное</w:t>
      </w:r>
      <w:r w:rsidRPr="000158E1">
        <w:rPr>
          <w:rFonts w:ascii="Arial" w:hAnsi="Arial" w:cs="Arial"/>
          <w:b/>
          <w:bCs/>
          <w:sz w:val="28"/>
          <w:szCs w:val="28"/>
        </w:rPr>
        <w:t>)</w:t>
      </w:r>
    </w:p>
    <w:p w14:paraId="639F4712" w14:textId="77777777" w:rsidR="005F7C03" w:rsidRDefault="00D36862" w:rsidP="00221847">
      <w:pPr>
        <w:pStyle w:val="ad"/>
        <w:spacing w:after="0" w:line="312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158E1">
        <w:rPr>
          <w:rFonts w:ascii="Arial" w:hAnsi="Arial" w:cs="Arial"/>
          <w:b/>
          <w:bCs/>
          <w:sz w:val="28"/>
          <w:szCs w:val="28"/>
        </w:rPr>
        <w:t xml:space="preserve">Информационные </w:t>
      </w:r>
      <w:r w:rsidR="00C26E29" w:rsidRPr="000158E1">
        <w:rPr>
          <w:rFonts w:ascii="Arial" w:hAnsi="Arial" w:cs="Arial"/>
          <w:b/>
          <w:bCs/>
          <w:sz w:val="28"/>
          <w:szCs w:val="28"/>
        </w:rPr>
        <w:t>данные</w:t>
      </w:r>
      <w:r w:rsidR="00221847" w:rsidRPr="000158E1">
        <w:rPr>
          <w:rFonts w:ascii="Arial" w:hAnsi="Arial" w:cs="Arial"/>
          <w:b/>
          <w:bCs/>
          <w:sz w:val="28"/>
          <w:szCs w:val="28"/>
        </w:rPr>
        <w:t xml:space="preserve"> </w:t>
      </w:r>
      <w:r w:rsidRPr="000158E1">
        <w:rPr>
          <w:rFonts w:ascii="Arial" w:hAnsi="Arial" w:cs="Arial"/>
          <w:b/>
          <w:bCs/>
          <w:sz w:val="28"/>
          <w:szCs w:val="28"/>
        </w:rPr>
        <w:t xml:space="preserve">о составе </w:t>
      </w:r>
      <w:r w:rsidR="00414236" w:rsidRPr="000158E1">
        <w:rPr>
          <w:rFonts w:ascii="Arial" w:hAnsi="Arial" w:cs="Arial"/>
          <w:b/>
          <w:bCs/>
          <w:sz w:val="28"/>
          <w:szCs w:val="28"/>
        </w:rPr>
        <w:t>с</w:t>
      </w:r>
      <w:r w:rsidR="0012550A" w:rsidRPr="000158E1">
        <w:rPr>
          <w:rFonts w:ascii="Arial" w:hAnsi="Arial" w:cs="Arial"/>
          <w:b/>
          <w:bCs/>
          <w:sz w:val="28"/>
          <w:szCs w:val="28"/>
        </w:rPr>
        <w:t>ыровяленых колбас</w:t>
      </w:r>
    </w:p>
    <w:p w14:paraId="1AE1FFC8" w14:textId="70767040" w:rsidR="00D36862" w:rsidRPr="000158E1" w:rsidRDefault="00414236" w:rsidP="00221847">
      <w:pPr>
        <w:pStyle w:val="ad"/>
        <w:spacing w:after="0" w:line="312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158E1">
        <w:rPr>
          <w:rFonts w:ascii="Arial" w:hAnsi="Arial" w:cs="Arial"/>
          <w:b/>
          <w:bCs/>
          <w:sz w:val="28"/>
          <w:szCs w:val="28"/>
        </w:rPr>
        <w:t xml:space="preserve"> </w:t>
      </w:r>
      <w:r w:rsidR="00F564FE" w:rsidRPr="000158E1">
        <w:rPr>
          <w:rFonts w:ascii="Arial" w:hAnsi="Arial" w:cs="Arial"/>
          <w:b/>
          <w:bCs/>
          <w:sz w:val="28"/>
          <w:szCs w:val="28"/>
        </w:rPr>
        <w:t>(колбасок)</w:t>
      </w:r>
    </w:p>
    <w:p w14:paraId="6B1E5F04" w14:textId="77777777" w:rsidR="00CC18E1" w:rsidRPr="000158E1" w:rsidRDefault="00CC18E1" w:rsidP="00221847">
      <w:pPr>
        <w:pStyle w:val="ad"/>
        <w:spacing w:after="0" w:line="312" w:lineRule="auto"/>
        <w:ind w:firstLine="709"/>
        <w:jc w:val="both"/>
        <w:rPr>
          <w:rFonts w:ascii="Arial" w:hAnsi="Arial" w:cs="Arial"/>
          <w:bCs/>
          <w:sz w:val="10"/>
          <w:szCs w:val="10"/>
        </w:rPr>
      </w:pPr>
    </w:p>
    <w:p w14:paraId="0730019C" w14:textId="6F4ADBC3" w:rsidR="00BA6A28" w:rsidRPr="000158E1" w:rsidRDefault="00BA6A28" w:rsidP="00221847">
      <w:pPr>
        <w:pStyle w:val="ad"/>
        <w:spacing w:after="0" w:line="312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0158E1">
        <w:rPr>
          <w:rFonts w:ascii="Arial" w:hAnsi="Arial" w:cs="Arial"/>
          <w:bCs/>
          <w:sz w:val="28"/>
          <w:szCs w:val="28"/>
        </w:rPr>
        <w:t>Б.1 Информационные</w:t>
      </w:r>
      <w:r w:rsidR="00221847" w:rsidRPr="000158E1">
        <w:rPr>
          <w:rFonts w:ascii="Arial" w:hAnsi="Arial" w:cs="Arial"/>
          <w:bCs/>
          <w:sz w:val="28"/>
          <w:szCs w:val="28"/>
        </w:rPr>
        <w:t xml:space="preserve"> </w:t>
      </w:r>
      <w:r w:rsidR="00C26E29" w:rsidRPr="000158E1">
        <w:rPr>
          <w:rFonts w:ascii="Arial" w:hAnsi="Arial" w:cs="Arial"/>
          <w:bCs/>
          <w:sz w:val="28"/>
          <w:szCs w:val="28"/>
        </w:rPr>
        <w:t>данные</w:t>
      </w:r>
      <w:r w:rsidR="00221847" w:rsidRPr="000158E1">
        <w:rPr>
          <w:rFonts w:ascii="Arial" w:hAnsi="Arial" w:cs="Arial"/>
          <w:bCs/>
          <w:sz w:val="28"/>
          <w:szCs w:val="28"/>
        </w:rPr>
        <w:t xml:space="preserve"> </w:t>
      </w:r>
      <w:r w:rsidRPr="000158E1">
        <w:rPr>
          <w:rFonts w:ascii="Arial" w:hAnsi="Arial" w:cs="Arial"/>
          <w:bCs/>
          <w:sz w:val="28"/>
          <w:szCs w:val="28"/>
        </w:rPr>
        <w:t xml:space="preserve">о составе </w:t>
      </w:r>
      <w:r w:rsidR="00414236" w:rsidRPr="000158E1">
        <w:rPr>
          <w:rFonts w:ascii="Arial" w:hAnsi="Arial" w:cs="Arial"/>
          <w:bCs/>
          <w:sz w:val="28"/>
          <w:szCs w:val="28"/>
        </w:rPr>
        <w:t>с</w:t>
      </w:r>
      <w:r w:rsidR="0012550A" w:rsidRPr="000158E1">
        <w:rPr>
          <w:rFonts w:ascii="Arial" w:hAnsi="Arial" w:cs="Arial"/>
          <w:bCs/>
          <w:sz w:val="28"/>
          <w:szCs w:val="28"/>
        </w:rPr>
        <w:t>ыровяленых колбас</w:t>
      </w:r>
      <w:r w:rsidR="00414236" w:rsidRPr="000158E1">
        <w:rPr>
          <w:rFonts w:ascii="Arial" w:hAnsi="Arial" w:cs="Arial"/>
          <w:bCs/>
          <w:sz w:val="28"/>
          <w:szCs w:val="28"/>
        </w:rPr>
        <w:t xml:space="preserve"> </w:t>
      </w:r>
      <w:r w:rsidRPr="000158E1">
        <w:rPr>
          <w:rFonts w:ascii="Arial" w:hAnsi="Arial" w:cs="Arial"/>
          <w:bCs/>
          <w:sz w:val="28"/>
          <w:szCs w:val="28"/>
        </w:rPr>
        <w:t xml:space="preserve">(колбасок) </w:t>
      </w:r>
      <w:r w:rsidR="00D474A4" w:rsidRPr="000158E1">
        <w:rPr>
          <w:rFonts w:ascii="Arial" w:hAnsi="Arial" w:cs="Arial"/>
          <w:bCs/>
          <w:sz w:val="28"/>
          <w:szCs w:val="28"/>
        </w:rPr>
        <w:t xml:space="preserve"> </w:t>
      </w:r>
      <w:r w:rsidRPr="000158E1">
        <w:rPr>
          <w:rFonts w:ascii="Arial" w:hAnsi="Arial" w:cs="Arial"/>
          <w:bCs/>
          <w:sz w:val="28"/>
          <w:szCs w:val="28"/>
        </w:rPr>
        <w:t>приведены в таблице Б.1.</w:t>
      </w:r>
    </w:p>
    <w:p w14:paraId="57BA798A" w14:textId="77777777" w:rsidR="00BA6A28" w:rsidRPr="000158E1" w:rsidRDefault="00BA6A28" w:rsidP="00CC18E1">
      <w:pPr>
        <w:pStyle w:val="ad"/>
        <w:spacing w:after="0"/>
        <w:jc w:val="both"/>
        <w:rPr>
          <w:rFonts w:ascii="Arial" w:hAnsi="Arial" w:cs="Arial"/>
          <w:bCs/>
          <w:sz w:val="28"/>
          <w:szCs w:val="28"/>
        </w:rPr>
      </w:pPr>
      <w:r w:rsidRPr="000158E1">
        <w:rPr>
          <w:rFonts w:ascii="Arial" w:hAnsi="Arial" w:cs="Arial"/>
          <w:bCs/>
          <w:sz w:val="28"/>
          <w:szCs w:val="28"/>
        </w:rPr>
        <w:t xml:space="preserve">Т а б л и </w:t>
      </w:r>
      <w:proofErr w:type="gramStart"/>
      <w:r w:rsidRPr="000158E1">
        <w:rPr>
          <w:rFonts w:ascii="Arial" w:hAnsi="Arial" w:cs="Arial"/>
          <w:bCs/>
          <w:sz w:val="28"/>
          <w:szCs w:val="28"/>
        </w:rPr>
        <w:t>ц</w:t>
      </w:r>
      <w:proofErr w:type="gramEnd"/>
      <w:r w:rsidRPr="000158E1">
        <w:rPr>
          <w:rFonts w:ascii="Arial" w:hAnsi="Arial" w:cs="Arial"/>
          <w:bCs/>
          <w:sz w:val="28"/>
          <w:szCs w:val="28"/>
        </w:rPr>
        <w:t xml:space="preserve"> а  Б.1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95"/>
      </w:tblGrid>
      <w:tr w:rsidR="00D36862" w:rsidRPr="000158E1" w14:paraId="30EC380E" w14:textId="77777777" w:rsidTr="00D474A4">
        <w:trPr>
          <w:trHeight w:val="4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7D581FE" w14:textId="43ACAF30" w:rsidR="00D36862" w:rsidRPr="000158E1" w:rsidRDefault="00D36862" w:rsidP="006373A6">
            <w:pPr>
              <w:autoSpaceDE w:val="0"/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Наименование</w:t>
            </w:r>
            <w:r w:rsidR="002D795F" w:rsidRPr="000158E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563BE" w:rsidRPr="000158E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4E8C577" w14:textId="49AF365A" w:rsidR="00D36862" w:rsidRPr="000158E1" w:rsidRDefault="00D36862" w:rsidP="00AA045C">
            <w:pPr>
              <w:autoSpaceDE w:val="0"/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Состав</w:t>
            </w:r>
          </w:p>
        </w:tc>
      </w:tr>
      <w:tr w:rsidR="00D36862" w:rsidRPr="000158E1" w14:paraId="150796A8" w14:textId="77777777" w:rsidTr="00D474A4">
        <w:trPr>
          <w:trHeight w:val="241"/>
        </w:trPr>
        <w:tc>
          <w:tcPr>
            <w:tcW w:w="333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712F320C" w14:textId="77777777" w:rsidR="00D36862" w:rsidRPr="000158E1" w:rsidRDefault="00D36862" w:rsidP="00D474A4">
            <w:pPr>
              <w:autoSpaceDE w:val="0"/>
              <w:autoSpaceDN w:val="0"/>
              <w:spacing w:line="312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0158E1">
              <w:rPr>
                <w:rFonts w:ascii="Arial" w:hAnsi="Arial" w:cs="Arial"/>
                <w:sz w:val="28"/>
                <w:szCs w:val="28"/>
              </w:rPr>
              <w:t>Брауншвейгская</w:t>
            </w:r>
            <w:proofErr w:type="spellEnd"/>
            <w:r w:rsidRPr="000158E1">
              <w:rPr>
                <w:rFonts w:ascii="Arial" w:hAnsi="Arial" w:cs="Arial"/>
                <w:sz w:val="28"/>
                <w:szCs w:val="28"/>
              </w:rPr>
              <w:t>»</w:t>
            </w:r>
          </w:p>
          <w:p w14:paraId="3A9FE2B5" w14:textId="6F3FF00B" w:rsidR="00D36862" w:rsidRPr="000158E1" w:rsidRDefault="00D36862" w:rsidP="00D474A4">
            <w:pPr>
              <w:autoSpaceDE w:val="0"/>
              <w:autoSpaceDN w:val="0"/>
              <w:spacing w:line="312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90668" w14:textId="7F59A249" w:rsidR="00D36862" w:rsidRPr="000158E1" w:rsidRDefault="00D36862" w:rsidP="00DC11CF">
            <w:pPr>
              <w:autoSpaceDE w:val="0"/>
              <w:autoSpaceDN w:val="0"/>
              <w:spacing w:line="312" w:lineRule="auto"/>
              <w:ind w:firstLine="170"/>
              <w:jc w:val="both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proofErr w:type="gramStart"/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Говядина, шпик, свинина, </w:t>
            </w:r>
            <w:r w:rsidR="00491AC7" w:rsidRPr="000158E1">
              <w:rPr>
                <w:rFonts w:ascii="Arial" w:hAnsi="Arial" w:cs="Arial"/>
              </w:rPr>
              <w:t xml:space="preserve"> </w:t>
            </w:r>
            <w:r w:rsidR="00491AC7" w:rsidRPr="000158E1">
              <w:rPr>
                <w:rFonts w:ascii="Arial" w:hAnsi="Arial" w:cs="Arial"/>
                <w:sz w:val="28"/>
                <w:szCs w:val="28"/>
              </w:rPr>
              <w:t>ни</w:t>
            </w:r>
            <w:r w:rsidR="00491AC7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тритно-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посолочная смесь (</w:t>
            </w:r>
            <w:r w:rsidR="00E34714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п</w:t>
            </w:r>
            <w:r w:rsidR="00414236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ищевая</w:t>
            </w:r>
            <w:r w:rsidR="00E34714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соль, </w:t>
            </w:r>
            <w:r w:rsidR="0013261B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фиксатор окраски: 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нитрит натрия), сахар, пряности</w:t>
            </w:r>
            <w:proofErr w:type="gramEnd"/>
          </w:p>
        </w:tc>
      </w:tr>
      <w:tr w:rsidR="00D36862" w:rsidRPr="000158E1" w14:paraId="5EE8B930" w14:textId="77777777" w:rsidTr="00D474A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5F2B5A76" w14:textId="77777777" w:rsidR="00D36862" w:rsidRPr="000158E1" w:rsidRDefault="00D36862" w:rsidP="00D474A4">
            <w:pPr>
              <w:autoSpaceDE w:val="0"/>
              <w:autoSpaceDN w:val="0"/>
              <w:spacing w:line="312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«Зернистая»</w:t>
            </w:r>
          </w:p>
          <w:p w14:paraId="1D3A39E2" w14:textId="349FEBA0" w:rsidR="00D36862" w:rsidRPr="000158E1" w:rsidRDefault="00D36862" w:rsidP="00D474A4">
            <w:pPr>
              <w:autoSpaceDE w:val="0"/>
              <w:autoSpaceDN w:val="0"/>
              <w:spacing w:line="312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64D9" w14:textId="6EF372B4" w:rsidR="00D36862" w:rsidRPr="000158E1" w:rsidRDefault="00D36862" w:rsidP="00221847">
            <w:pPr>
              <w:autoSpaceDE w:val="0"/>
              <w:autoSpaceDN w:val="0"/>
              <w:spacing w:line="312" w:lineRule="auto"/>
              <w:ind w:firstLine="170"/>
              <w:jc w:val="both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proofErr w:type="gramStart"/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Шпик, говядина, </w:t>
            </w:r>
            <w:r w:rsidR="00491AC7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нитритно - 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посолочная смесь (</w:t>
            </w:r>
            <w:r w:rsidR="00EE2500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пищевая соль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, </w:t>
            </w:r>
            <w:r w:rsidR="00583556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фиксатор окраски: 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нитрит натрия), сахар, чеснок, пряности</w:t>
            </w:r>
            <w:proofErr w:type="gramEnd"/>
          </w:p>
        </w:tc>
      </w:tr>
      <w:tr w:rsidR="00D36862" w:rsidRPr="000158E1" w14:paraId="485A9239" w14:textId="77777777" w:rsidTr="00D474A4">
        <w:trPr>
          <w:trHeight w:val="303"/>
        </w:trPr>
        <w:tc>
          <w:tcPr>
            <w:tcW w:w="3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211556E8" w14:textId="77777777" w:rsidR="00D36862" w:rsidRPr="000158E1" w:rsidRDefault="00D36862" w:rsidP="00D474A4">
            <w:pPr>
              <w:autoSpaceDE w:val="0"/>
              <w:autoSpaceDN w:val="0"/>
              <w:spacing w:line="312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«Майкопская»</w:t>
            </w:r>
          </w:p>
          <w:p w14:paraId="4AB3CE68" w14:textId="761F3895" w:rsidR="00D36862" w:rsidRPr="000158E1" w:rsidRDefault="00D36862" w:rsidP="00D474A4">
            <w:pPr>
              <w:autoSpaceDE w:val="0"/>
              <w:autoSpaceDN w:val="0"/>
              <w:spacing w:line="312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25A99" w14:textId="3EC82FF3" w:rsidR="00D36862" w:rsidRPr="000158E1" w:rsidRDefault="00D36862" w:rsidP="003744F9">
            <w:pPr>
              <w:autoSpaceDE w:val="0"/>
              <w:autoSpaceDN w:val="0"/>
              <w:spacing w:line="312" w:lineRule="auto"/>
              <w:ind w:firstLine="170"/>
              <w:jc w:val="both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proofErr w:type="gramStart"/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Свинина, </w:t>
            </w:r>
            <w:r w:rsidR="00491AC7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нитритно - 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посолочная смесь (</w:t>
            </w:r>
            <w:r w:rsidR="00EE2500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пищевая соль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, </w:t>
            </w:r>
            <w:r w:rsidR="00583556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фиксатор окраски: 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нитрит натрия), коньяк, сахар, пряности</w:t>
            </w:r>
            <w:proofErr w:type="gramEnd"/>
          </w:p>
        </w:tc>
      </w:tr>
      <w:tr w:rsidR="00D36862" w:rsidRPr="000158E1" w14:paraId="351AFB6A" w14:textId="77777777" w:rsidTr="00D474A4">
        <w:trPr>
          <w:trHeight w:val="234"/>
        </w:trPr>
        <w:tc>
          <w:tcPr>
            <w:tcW w:w="3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55A86B40" w14:textId="77777777" w:rsidR="00D36862" w:rsidRPr="000158E1" w:rsidRDefault="00D36862" w:rsidP="00D474A4">
            <w:pPr>
              <w:autoSpaceDE w:val="0"/>
              <w:autoSpaceDN w:val="0"/>
              <w:spacing w:line="288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«Московская»</w:t>
            </w:r>
          </w:p>
          <w:p w14:paraId="39274839" w14:textId="26CAACB5" w:rsidR="00D36862" w:rsidRPr="000158E1" w:rsidRDefault="00D36862" w:rsidP="00D474A4">
            <w:pPr>
              <w:autoSpaceDE w:val="0"/>
              <w:autoSpaceDN w:val="0"/>
              <w:spacing w:line="288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819C" w14:textId="599921EA" w:rsidR="00D36862" w:rsidRPr="000158E1" w:rsidRDefault="00D36862" w:rsidP="00221847">
            <w:pPr>
              <w:autoSpaceDE w:val="0"/>
              <w:autoSpaceDN w:val="0"/>
              <w:spacing w:line="288" w:lineRule="auto"/>
              <w:ind w:firstLine="170"/>
              <w:jc w:val="both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proofErr w:type="gramStart"/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Говядина, шпик, </w:t>
            </w:r>
            <w:r w:rsidR="00491AC7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нитритно - 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посолочная смесь (</w:t>
            </w:r>
            <w:r w:rsidR="00EE2500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пищевая соль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, </w:t>
            </w:r>
            <w:r w:rsidR="00583556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фиксатор окраски: 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нитрит натрия), сахар, пряности</w:t>
            </w:r>
            <w:proofErr w:type="gramEnd"/>
          </w:p>
        </w:tc>
      </w:tr>
      <w:tr w:rsidR="00D36862" w:rsidRPr="000158E1" w14:paraId="262CBA47" w14:textId="77777777" w:rsidTr="00D474A4">
        <w:trPr>
          <w:trHeight w:val="289"/>
        </w:trPr>
        <w:tc>
          <w:tcPr>
            <w:tcW w:w="3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672BDEC2" w14:textId="77777777" w:rsidR="00D36862" w:rsidRPr="000158E1" w:rsidRDefault="00D36862" w:rsidP="00D474A4">
            <w:pPr>
              <w:autoSpaceDE w:val="0"/>
              <w:autoSpaceDN w:val="0"/>
              <w:spacing w:line="288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«Невская»</w:t>
            </w:r>
          </w:p>
          <w:p w14:paraId="190D9CBC" w14:textId="485069E7" w:rsidR="00D36862" w:rsidRPr="000158E1" w:rsidRDefault="00D36862" w:rsidP="00D474A4">
            <w:pPr>
              <w:autoSpaceDE w:val="0"/>
              <w:autoSpaceDN w:val="0"/>
              <w:spacing w:line="288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28D1F" w14:textId="20E45D43" w:rsidR="00D36862" w:rsidRPr="000158E1" w:rsidRDefault="00D36862" w:rsidP="00221847">
            <w:pPr>
              <w:autoSpaceDE w:val="0"/>
              <w:autoSpaceDN w:val="0"/>
              <w:spacing w:line="288" w:lineRule="auto"/>
              <w:ind w:firstLine="170"/>
              <w:jc w:val="both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Свинина, шпик, говядина, </w:t>
            </w:r>
            <w:r w:rsidR="00A85F00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нитритно </w:t>
            </w:r>
            <w:proofErr w:type="gramStart"/>
            <w:r w:rsidR="00A85F00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-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п</w:t>
            </w:r>
            <w:proofErr w:type="gramEnd"/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осолочная смесь (</w:t>
            </w:r>
            <w:r w:rsidR="00EE2500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пищевая соль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, </w:t>
            </w:r>
            <w:r w:rsidR="00583556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фиксатор окраски: 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нитрит натрия), коньяк, сахар, пр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я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ности</w:t>
            </w:r>
          </w:p>
        </w:tc>
      </w:tr>
      <w:tr w:rsidR="00D36862" w:rsidRPr="000158E1" w14:paraId="096177A1" w14:textId="77777777" w:rsidTr="00D474A4">
        <w:trPr>
          <w:trHeight w:val="308"/>
        </w:trPr>
        <w:tc>
          <w:tcPr>
            <w:tcW w:w="3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1CF2EB5F" w14:textId="77777777" w:rsidR="00D36862" w:rsidRPr="000158E1" w:rsidRDefault="00D36862" w:rsidP="00D474A4">
            <w:pPr>
              <w:autoSpaceDE w:val="0"/>
              <w:autoSpaceDN w:val="0"/>
              <w:spacing w:line="288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«Особенная»</w:t>
            </w:r>
          </w:p>
          <w:p w14:paraId="2E3C4A1E" w14:textId="4FFBAE11" w:rsidR="00D36862" w:rsidRPr="000158E1" w:rsidRDefault="00D36862" w:rsidP="00D474A4">
            <w:pPr>
              <w:autoSpaceDE w:val="0"/>
              <w:autoSpaceDN w:val="0"/>
              <w:spacing w:line="288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39FD" w14:textId="755887A1" w:rsidR="00D36862" w:rsidRPr="000158E1" w:rsidRDefault="00D36862" w:rsidP="00221847">
            <w:pPr>
              <w:autoSpaceDE w:val="0"/>
              <w:autoSpaceDN w:val="0"/>
              <w:spacing w:line="288" w:lineRule="auto"/>
              <w:ind w:firstLine="170"/>
              <w:jc w:val="both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proofErr w:type="gramStart"/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Грудинка</w:t>
            </w:r>
            <w:r w:rsidR="00632507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 свиная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, говядина, свинина, </w:t>
            </w:r>
            <w:r w:rsidR="00A85F00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ни</w:t>
            </w:r>
            <w:r w:rsidR="00A85F00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т</w:t>
            </w:r>
            <w:r w:rsidR="00A85F00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ритно-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посолочная смесь</w:t>
            </w:r>
            <w:r w:rsidR="00EE2500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(</w:t>
            </w:r>
            <w:r w:rsidR="00EE2500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пищевая соль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, </w:t>
            </w:r>
            <w:r w:rsidR="00583556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фиксатор окраски: 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нитрит натрия), </w:t>
            </w:r>
            <w:r w:rsidR="00E06A04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мадера, </w:t>
            </w:r>
            <w:r w:rsidR="00B556E5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сахар, пряности</w:t>
            </w:r>
            <w:proofErr w:type="gramEnd"/>
          </w:p>
        </w:tc>
      </w:tr>
      <w:tr w:rsidR="00D36862" w:rsidRPr="000158E1" w14:paraId="151644A8" w14:textId="77777777" w:rsidTr="00D474A4">
        <w:trPr>
          <w:trHeight w:val="240"/>
        </w:trPr>
        <w:tc>
          <w:tcPr>
            <w:tcW w:w="3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7B37115C" w14:textId="77777777" w:rsidR="00D36862" w:rsidRPr="000158E1" w:rsidRDefault="00D36862" w:rsidP="00D474A4">
            <w:pPr>
              <w:autoSpaceDE w:val="0"/>
              <w:autoSpaceDN w:val="0"/>
              <w:spacing w:line="288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«Свиная»</w:t>
            </w:r>
          </w:p>
          <w:p w14:paraId="0AA1E744" w14:textId="05519247" w:rsidR="00D36862" w:rsidRPr="000158E1" w:rsidRDefault="00D36862" w:rsidP="00D474A4">
            <w:pPr>
              <w:autoSpaceDE w:val="0"/>
              <w:autoSpaceDN w:val="0"/>
              <w:spacing w:line="288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1E476" w14:textId="60581AE8" w:rsidR="00D36862" w:rsidRPr="000158E1" w:rsidRDefault="00D36862" w:rsidP="00221847">
            <w:pPr>
              <w:autoSpaceDE w:val="0"/>
              <w:autoSpaceDN w:val="0"/>
              <w:spacing w:line="288" w:lineRule="auto"/>
              <w:ind w:firstLine="170"/>
              <w:jc w:val="both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proofErr w:type="gramStart"/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Грудинка</w:t>
            </w:r>
            <w:r w:rsidR="00632507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 свиная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, свинина, </w:t>
            </w:r>
            <w:r w:rsidR="00A85F00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нитритно - 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пос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о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лочная смесь (</w:t>
            </w:r>
            <w:r w:rsidR="00EE2500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пищевая соль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, </w:t>
            </w:r>
            <w:r w:rsidR="00583556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фиксатор окраски: 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нит</w:t>
            </w:r>
            <w:r w:rsidR="00583556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рит натрия), </w:t>
            </w:r>
            <w:r w:rsidR="00B556E5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коньяк, сахар, че</w:t>
            </w:r>
            <w:r w:rsidR="00B556E5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с</w:t>
            </w:r>
            <w:r w:rsidR="00B556E5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нок, пряности</w:t>
            </w:r>
            <w:proofErr w:type="gramEnd"/>
          </w:p>
        </w:tc>
      </w:tr>
    </w:tbl>
    <w:p w14:paraId="6FCF2241" w14:textId="77777777" w:rsidR="008C60D9" w:rsidRDefault="008C60D9"/>
    <w:p w14:paraId="78620E85" w14:textId="77777777" w:rsidR="008C60D9" w:rsidRDefault="008C60D9"/>
    <w:p w14:paraId="64D40EB5" w14:textId="77777777" w:rsidR="008C60D9" w:rsidRDefault="008C60D9"/>
    <w:p w14:paraId="3645227A" w14:textId="77777777" w:rsidR="008C60D9" w:rsidRDefault="008C60D9"/>
    <w:p w14:paraId="30FE79B3" w14:textId="575D0B35" w:rsidR="008C60D9" w:rsidRPr="000158E1" w:rsidRDefault="008C60D9" w:rsidP="008C60D9">
      <w:pPr>
        <w:rPr>
          <w:rFonts w:ascii="Arial" w:hAnsi="Arial" w:cs="Arial"/>
        </w:rPr>
      </w:pPr>
      <w:r>
        <w:rPr>
          <w:rFonts w:ascii="Arial" w:hAnsi="Arial" w:cs="Arial"/>
          <w:i/>
          <w:sz w:val="28"/>
          <w:szCs w:val="28"/>
        </w:rPr>
        <w:t>Продолжение</w:t>
      </w:r>
      <w:r w:rsidRPr="000158E1">
        <w:rPr>
          <w:rFonts w:ascii="Arial" w:hAnsi="Arial" w:cs="Arial"/>
          <w:i/>
          <w:sz w:val="28"/>
          <w:szCs w:val="28"/>
        </w:rPr>
        <w:t xml:space="preserve"> таблицы Б.1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16"/>
        <w:gridCol w:w="59"/>
        <w:gridCol w:w="5953"/>
      </w:tblGrid>
      <w:tr w:rsidR="008C60D9" w:rsidRPr="000158E1" w14:paraId="782E87E3" w14:textId="77777777" w:rsidTr="000C267C">
        <w:trPr>
          <w:trHeight w:val="406"/>
        </w:trPr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D8F95BB" w14:textId="77777777" w:rsidR="008C60D9" w:rsidRPr="000158E1" w:rsidRDefault="008C60D9" w:rsidP="000C267C">
            <w:pPr>
              <w:autoSpaceDE w:val="0"/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02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86FE845" w14:textId="77777777" w:rsidR="008C60D9" w:rsidRPr="000158E1" w:rsidRDefault="008C60D9" w:rsidP="000C267C">
            <w:pPr>
              <w:autoSpaceDE w:val="0"/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 xml:space="preserve">Состав </w:t>
            </w:r>
          </w:p>
        </w:tc>
      </w:tr>
      <w:tr w:rsidR="00BA6A28" w:rsidRPr="000158E1" w14:paraId="7CB0113F" w14:textId="77777777" w:rsidTr="008C60D9">
        <w:trPr>
          <w:trHeight w:val="217"/>
        </w:trPr>
        <w:tc>
          <w:tcPr>
            <w:tcW w:w="37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1254A6F2" w14:textId="256567F0" w:rsidR="00BA6A28" w:rsidRPr="000158E1" w:rsidRDefault="00BA6A28" w:rsidP="00D474A4">
            <w:pPr>
              <w:autoSpaceDE w:val="0"/>
              <w:autoSpaceDN w:val="0"/>
              <w:spacing w:line="288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«Сервелат»</w:t>
            </w:r>
            <w:r w:rsidRPr="000158E1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53F73" w14:textId="6D37C7B8" w:rsidR="00BA6A28" w:rsidRPr="000158E1" w:rsidRDefault="00BA6A28" w:rsidP="00221847">
            <w:pPr>
              <w:autoSpaceDE w:val="0"/>
              <w:autoSpaceDN w:val="0"/>
              <w:spacing w:line="288" w:lineRule="auto"/>
              <w:ind w:firstLine="170"/>
              <w:jc w:val="both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Свинина, шпик, говядина, </w:t>
            </w:r>
            <w:r w:rsidR="00A85F00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нитритно </w:t>
            </w:r>
            <w:proofErr w:type="gramStart"/>
            <w:r w:rsidR="00A85F00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-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п</w:t>
            </w:r>
            <w:proofErr w:type="gramEnd"/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осолочная смесь (</w:t>
            </w:r>
            <w:r w:rsidR="00EE2500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пищевая соль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, фиксатор окраски: нитрит натрия), сахар, пряности</w:t>
            </w:r>
          </w:p>
        </w:tc>
      </w:tr>
      <w:tr w:rsidR="00BA6A28" w:rsidRPr="000158E1" w14:paraId="4FA5804C" w14:textId="77777777" w:rsidTr="008C60D9">
        <w:trPr>
          <w:trHeight w:val="277"/>
        </w:trPr>
        <w:tc>
          <w:tcPr>
            <w:tcW w:w="37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09929494" w14:textId="77777777" w:rsidR="00BA6A28" w:rsidRPr="000158E1" w:rsidRDefault="00BA6A28" w:rsidP="00D474A4">
            <w:pPr>
              <w:autoSpaceDE w:val="0"/>
              <w:autoSpaceDN w:val="0"/>
              <w:spacing w:line="288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«Советская»</w:t>
            </w:r>
          </w:p>
          <w:p w14:paraId="575A9A73" w14:textId="3E513A3B" w:rsidR="00BA6A28" w:rsidRPr="000158E1" w:rsidRDefault="00BA6A28" w:rsidP="00D474A4">
            <w:pPr>
              <w:autoSpaceDE w:val="0"/>
              <w:autoSpaceDN w:val="0"/>
              <w:spacing w:line="288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41FD1" w14:textId="4DDA3C65" w:rsidR="00BA6A28" w:rsidRPr="000158E1" w:rsidRDefault="00BA6A28" w:rsidP="00221847">
            <w:pPr>
              <w:autoSpaceDE w:val="0"/>
              <w:autoSpaceDN w:val="0"/>
              <w:spacing w:line="288" w:lineRule="auto"/>
              <w:ind w:firstLine="170"/>
              <w:jc w:val="both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Свинина, шпик, говядина, </w:t>
            </w:r>
            <w:r w:rsidR="00A85F00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нитритно </w:t>
            </w:r>
            <w:proofErr w:type="gramStart"/>
            <w:r w:rsidR="00A85F00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-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п</w:t>
            </w:r>
            <w:proofErr w:type="gramEnd"/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осолочная смесь (</w:t>
            </w:r>
            <w:r w:rsidR="00EE2500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пищевая соль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, фиксатор окраски: нитрит натрия), коньяк, сахар, пр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я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ности</w:t>
            </w:r>
          </w:p>
        </w:tc>
      </w:tr>
      <w:tr w:rsidR="00583556" w:rsidRPr="000158E1" w14:paraId="1D98DA62" w14:textId="77777777" w:rsidTr="008C60D9">
        <w:trPr>
          <w:trHeight w:val="1457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518C9890" w14:textId="23EC0813" w:rsidR="00583556" w:rsidRPr="000158E1" w:rsidRDefault="008C60D9" w:rsidP="00D474A4">
            <w:pPr>
              <w:autoSpaceDE w:val="0"/>
              <w:autoSpaceDN w:val="0"/>
              <w:spacing w:line="312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83556" w:rsidRPr="000158E1">
              <w:rPr>
                <w:rFonts w:ascii="Arial" w:hAnsi="Arial" w:cs="Arial"/>
                <w:sz w:val="28"/>
                <w:szCs w:val="28"/>
              </w:rPr>
              <w:t>«Столичная»</w:t>
            </w:r>
          </w:p>
          <w:p w14:paraId="19C5BD88" w14:textId="4D33AD51" w:rsidR="00583556" w:rsidRPr="000158E1" w:rsidRDefault="00583556" w:rsidP="00D474A4">
            <w:pPr>
              <w:autoSpaceDE w:val="0"/>
              <w:autoSpaceDN w:val="0"/>
              <w:spacing w:line="312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4CF7D" w14:textId="255E0477" w:rsidR="00583556" w:rsidRPr="000158E1" w:rsidRDefault="00583556" w:rsidP="00EB2E80">
            <w:pPr>
              <w:autoSpaceDE w:val="0"/>
              <w:autoSpaceDN w:val="0"/>
              <w:spacing w:line="312" w:lineRule="auto"/>
              <w:ind w:firstLine="170"/>
              <w:jc w:val="both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Говядина, свинина, шпик, </w:t>
            </w:r>
            <w:r w:rsidR="00A85F00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нитритно </w:t>
            </w:r>
            <w:proofErr w:type="gramStart"/>
            <w:r w:rsidR="00A85F00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-</w:t>
            </w:r>
            <w:r w:rsidR="003744F9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п</w:t>
            </w:r>
            <w:proofErr w:type="gramEnd"/>
            <w:r w:rsidR="003744F9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осолочная смесь 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(</w:t>
            </w:r>
            <w:r w:rsidR="00EE2500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пищевая соль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, фиксатор окраски: нитрит натрия), коньяк, сахар, пр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я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ности</w:t>
            </w:r>
          </w:p>
        </w:tc>
      </w:tr>
      <w:tr w:rsidR="0013261B" w:rsidRPr="000158E1" w14:paraId="2EAD223F" w14:textId="77777777" w:rsidTr="008C60D9">
        <w:trPr>
          <w:trHeight w:val="194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0BFEB1A1" w14:textId="77777777" w:rsidR="0013261B" w:rsidRPr="000158E1" w:rsidRDefault="0013261B" w:rsidP="00D474A4">
            <w:pPr>
              <w:autoSpaceDE w:val="0"/>
              <w:autoSpaceDN w:val="0"/>
              <w:spacing w:line="312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0158E1">
              <w:rPr>
                <w:rFonts w:ascii="Arial" w:hAnsi="Arial" w:cs="Arial"/>
                <w:sz w:val="28"/>
                <w:szCs w:val="28"/>
              </w:rPr>
              <w:t>Суджук</w:t>
            </w:r>
            <w:proofErr w:type="spellEnd"/>
            <w:r w:rsidRPr="000158E1">
              <w:rPr>
                <w:rFonts w:ascii="Arial" w:hAnsi="Arial" w:cs="Arial"/>
                <w:sz w:val="28"/>
                <w:szCs w:val="28"/>
              </w:rPr>
              <w:t>»</w:t>
            </w:r>
          </w:p>
          <w:p w14:paraId="44F120AA" w14:textId="528CEBFE" w:rsidR="0013261B" w:rsidRPr="000158E1" w:rsidRDefault="0013261B" w:rsidP="00D474A4">
            <w:pPr>
              <w:autoSpaceDE w:val="0"/>
              <w:autoSpaceDN w:val="0"/>
              <w:spacing w:line="312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EF5EB" w14:textId="7D24B349" w:rsidR="0013261B" w:rsidRPr="000158E1" w:rsidRDefault="0013261B" w:rsidP="00EB2E80">
            <w:pPr>
              <w:autoSpaceDE w:val="0"/>
              <w:autoSpaceDN w:val="0"/>
              <w:spacing w:line="312" w:lineRule="auto"/>
              <w:ind w:firstLine="170"/>
              <w:jc w:val="both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Баранина, жир-сырец бараний, </w:t>
            </w:r>
            <w:r w:rsidR="00A85F00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нитритно </w:t>
            </w:r>
            <w:proofErr w:type="gramStart"/>
            <w:r w:rsidR="00A85F00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-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п</w:t>
            </w:r>
            <w:proofErr w:type="gramEnd"/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осолочная смесь (</w:t>
            </w:r>
            <w:r w:rsidR="00EE2500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пищевая соль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, </w:t>
            </w:r>
            <w:r w:rsidR="00583556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фиксатор окраски: 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нитрит натрия), </w:t>
            </w:r>
            <w:r w:rsidR="00E06A04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чеснок, 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сахар, пр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я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ности</w:t>
            </w:r>
          </w:p>
        </w:tc>
      </w:tr>
      <w:tr w:rsidR="0013261B" w:rsidRPr="000158E1" w14:paraId="5D743FF3" w14:textId="77777777" w:rsidTr="008C60D9">
        <w:trPr>
          <w:trHeight w:val="194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430797B0" w14:textId="77777777" w:rsidR="0013261B" w:rsidRPr="000158E1" w:rsidRDefault="0013261B" w:rsidP="00D474A4">
            <w:pPr>
              <w:autoSpaceDE w:val="0"/>
              <w:autoSpaceDN w:val="0"/>
              <w:spacing w:line="312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«Туристские колбаски»</w:t>
            </w:r>
          </w:p>
          <w:p w14:paraId="15531BBF" w14:textId="3D18F08F" w:rsidR="0013261B" w:rsidRPr="000158E1" w:rsidRDefault="0013261B" w:rsidP="00D474A4">
            <w:pPr>
              <w:autoSpaceDE w:val="0"/>
              <w:autoSpaceDN w:val="0"/>
              <w:spacing w:line="312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C3BF0" w14:textId="2F0D1405" w:rsidR="0013261B" w:rsidRPr="000158E1" w:rsidRDefault="0013261B" w:rsidP="00EB2E80">
            <w:pPr>
              <w:autoSpaceDE w:val="0"/>
              <w:autoSpaceDN w:val="0"/>
              <w:spacing w:line="312" w:lineRule="auto"/>
              <w:ind w:firstLine="170"/>
              <w:jc w:val="both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Говядина, грудинка</w:t>
            </w:r>
            <w:r w:rsidR="00632507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 свиная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, свинина, </w:t>
            </w:r>
            <w:r w:rsidR="00A85F00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ни</w:t>
            </w:r>
            <w:r w:rsidR="00A85F00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т</w:t>
            </w:r>
            <w:r w:rsidR="00A85F00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ритно </w:t>
            </w:r>
            <w:proofErr w:type="gramStart"/>
            <w:r w:rsidR="00A85F00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-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п</w:t>
            </w:r>
            <w:proofErr w:type="gramEnd"/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осолочная смесь (</w:t>
            </w:r>
            <w:r w:rsidR="00EE2500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пищевая соль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, </w:t>
            </w:r>
            <w:r w:rsidR="00583556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фиксатор окраски: 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нитрит натрия), сахар, пряности, чеснок</w:t>
            </w:r>
          </w:p>
        </w:tc>
      </w:tr>
      <w:tr w:rsidR="00D36862" w:rsidRPr="000158E1" w14:paraId="57BE8E0B" w14:textId="77777777" w:rsidTr="008C60D9">
        <w:trPr>
          <w:trHeight w:val="217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4FC63E58" w14:textId="77777777" w:rsidR="00D36862" w:rsidRPr="000158E1" w:rsidRDefault="00D36862" w:rsidP="00D474A4">
            <w:pPr>
              <w:autoSpaceDE w:val="0"/>
              <w:autoSpaceDN w:val="0"/>
              <w:spacing w:line="312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«Любительская»</w:t>
            </w:r>
          </w:p>
          <w:p w14:paraId="0352937C" w14:textId="00D165BD" w:rsidR="00D36862" w:rsidRPr="000158E1" w:rsidRDefault="00D36862" w:rsidP="00D474A4">
            <w:pPr>
              <w:autoSpaceDE w:val="0"/>
              <w:autoSpaceDN w:val="0"/>
              <w:spacing w:line="312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0A38A" w14:textId="23C5C036" w:rsidR="00D36862" w:rsidRPr="000158E1" w:rsidRDefault="00D36862" w:rsidP="00EB2E80">
            <w:pPr>
              <w:autoSpaceDE w:val="0"/>
              <w:autoSpaceDN w:val="0"/>
              <w:spacing w:line="312" w:lineRule="auto"/>
              <w:ind w:firstLine="170"/>
              <w:jc w:val="both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proofErr w:type="gramStart"/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Говядина, грудинка</w:t>
            </w:r>
            <w:r w:rsidR="00632507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 свиная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, </w:t>
            </w:r>
            <w:r w:rsidR="00A85F00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нитритно - 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п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о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солочная смесь (</w:t>
            </w:r>
            <w:r w:rsidR="00EE2500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пищевая соль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, </w:t>
            </w:r>
            <w:r w:rsidR="00583556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фиксатор окраски: 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нитрит натрия), сахар,</w:t>
            </w:r>
            <w:r w:rsidR="00EE2500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пряности</w:t>
            </w:r>
            <w:proofErr w:type="gramEnd"/>
          </w:p>
        </w:tc>
      </w:tr>
      <w:tr w:rsidR="00D36862" w:rsidRPr="000158E1" w14:paraId="41C33947" w14:textId="77777777" w:rsidTr="008C60D9">
        <w:trPr>
          <w:trHeight w:val="277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445C3395" w14:textId="77777777" w:rsidR="00D36862" w:rsidRPr="000158E1" w:rsidRDefault="00D36862" w:rsidP="00D474A4">
            <w:pPr>
              <w:autoSpaceDE w:val="0"/>
              <w:autoSpaceDN w:val="0"/>
              <w:spacing w:line="312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«Сервелат коньячный»</w:t>
            </w:r>
          </w:p>
          <w:p w14:paraId="2033B113" w14:textId="7C38A839" w:rsidR="00D36862" w:rsidRPr="000158E1" w:rsidRDefault="00D36862" w:rsidP="00D474A4">
            <w:pPr>
              <w:autoSpaceDE w:val="0"/>
              <w:autoSpaceDN w:val="0"/>
              <w:spacing w:line="312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E67D" w14:textId="1A1EC4D4" w:rsidR="00D36862" w:rsidRPr="000158E1" w:rsidRDefault="00D36862" w:rsidP="00EB2E80">
            <w:pPr>
              <w:autoSpaceDE w:val="0"/>
              <w:autoSpaceDN w:val="0"/>
              <w:spacing w:line="312" w:lineRule="auto"/>
              <w:ind w:firstLine="170"/>
              <w:jc w:val="both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proofErr w:type="gramStart"/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Свинина, шпик,</w:t>
            </w:r>
            <w:r w:rsidR="00A85F00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 нитритно -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 посолочная смесь (</w:t>
            </w:r>
            <w:r w:rsidR="00EE2500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пищевая соль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, </w:t>
            </w:r>
            <w:r w:rsidR="00583556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фиксатор окраски: 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нитрит натрия), коньяк, сахар, пряности</w:t>
            </w:r>
            <w:proofErr w:type="gramEnd"/>
          </w:p>
        </w:tc>
      </w:tr>
      <w:tr w:rsidR="00D36862" w:rsidRPr="000158E1" w14:paraId="7BD67CA2" w14:textId="77777777" w:rsidTr="008C60D9">
        <w:trPr>
          <w:trHeight w:val="253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797939F9" w14:textId="77777777" w:rsidR="00D36862" w:rsidRPr="000158E1" w:rsidRDefault="00D36862" w:rsidP="00D474A4">
            <w:pPr>
              <w:autoSpaceDE w:val="0"/>
              <w:autoSpaceDN w:val="0"/>
              <w:spacing w:line="312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«Российская»</w:t>
            </w:r>
          </w:p>
          <w:p w14:paraId="3AB1F5DA" w14:textId="249A8520" w:rsidR="00D36862" w:rsidRPr="000158E1" w:rsidRDefault="00D36862" w:rsidP="00D474A4">
            <w:pPr>
              <w:autoSpaceDE w:val="0"/>
              <w:autoSpaceDN w:val="0"/>
              <w:spacing w:line="312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1715A" w14:textId="6AC4AA0B" w:rsidR="00D36862" w:rsidRPr="000158E1" w:rsidRDefault="00D36862" w:rsidP="00EB2E80">
            <w:pPr>
              <w:autoSpaceDE w:val="0"/>
              <w:autoSpaceDN w:val="0"/>
              <w:spacing w:line="312" w:lineRule="auto"/>
              <w:ind w:firstLine="170"/>
              <w:jc w:val="both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proofErr w:type="gramStart"/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Говядина, свинина, </w:t>
            </w:r>
            <w:r w:rsidR="008566A4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шпик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,</w:t>
            </w:r>
            <w:r w:rsidR="00A85F00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 нитритно</w:t>
            </w:r>
            <w:r w:rsidR="00D474A4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 </w:t>
            </w:r>
            <w:r w:rsidR="00A85F00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-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 пос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о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лочная смесь (</w:t>
            </w:r>
            <w:r w:rsidR="00EE2500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пищевая соль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, нитрит натрия), сахар, пряности</w:t>
            </w:r>
            <w:proofErr w:type="gramEnd"/>
          </w:p>
        </w:tc>
      </w:tr>
      <w:tr w:rsidR="00D36862" w:rsidRPr="000158E1" w14:paraId="24CACEEC" w14:textId="77777777" w:rsidTr="008C60D9">
        <w:trPr>
          <w:trHeight w:val="253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6E78451D" w14:textId="77777777" w:rsidR="00D36862" w:rsidRPr="000158E1" w:rsidRDefault="00D36862" w:rsidP="00D474A4">
            <w:pPr>
              <w:autoSpaceDE w:val="0"/>
              <w:autoSpaceDN w:val="0"/>
              <w:spacing w:line="312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«Минская»</w:t>
            </w:r>
          </w:p>
          <w:p w14:paraId="170069E4" w14:textId="56F1E9BA" w:rsidR="00D36862" w:rsidRPr="000158E1" w:rsidRDefault="00D36862" w:rsidP="00D474A4">
            <w:pPr>
              <w:autoSpaceDE w:val="0"/>
              <w:autoSpaceDN w:val="0"/>
              <w:spacing w:line="312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B0927" w14:textId="09074E8B" w:rsidR="00D36862" w:rsidRPr="000158E1" w:rsidRDefault="00D36862" w:rsidP="00EB2E80">
            <w:pPr>
              <w:autoSpaceDE w:val="0"/>
              <w:autoSpaceDN w:val="0"/>
              <w:spacing w:line="312" w:lineRule="auto"/>
              <w:ind w:firstLine="170"/>
              <w:jc w:val="both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proofErr w:type="gramStart"/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Свинина, говядина,</w:t>
            </w:r>
            <w:r w:rsidR="00A85F00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 нитритно -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 посолочная смесь (</w:t>
            </w:r>
            <w:r w:rsidR="00EE2500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пищевая соль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, </w:t>
            </w:r>
            <w:r w:rsidR="00583556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фиксатор окраски: 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нитрит натрия), сахар, пряности</w:t>
            </w:r>
            <w:proofErr w:type="gramEnd"/>
          </w:p>
        </w:tc>
      </w:tr>
    </w:tbl>
    <w:p w14:paraId="2783DFD3" w14:textId="77777777" w:rsidR="008C60D9" w:rsidRDefault="008C60D9"/>
    <w:p w14:paraId="092E66E4" w14:textId="77777777" w:rsidR="008C60D9" w:rsidRDefault="008C60D9"/>
    <w:p w14:paraId="7FDDC8DE" w14:textId="77777777" w:rsidR="008C60D9" w:rsidRPr="000158E1" w:rsidRDefault="008C60D9" w:rsidP="008C60D9">
      <w:pPr>
        <w:rPr>
          <w:rFonts w:ascii="Arial" w:hAnsi="Arial" w:cs="Arial"/>
        </w:rPr>
      </w:pPr>
      <w:r w:rsidRPr="000158E1">
        <w:rPr>
          <w:rFonts w:ascii="Arial" w:hAnsi="Arial" w:cs="Arial"/>
          <w:i/>
          <w:sz w:val="28"/>
          <w:szCs w:val="28"/>
        </w:rPr>
        <w:t>Окончание таблицы Б.1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16"/>
        <w:gridCol w:w="6012"/>
      </w:tblGrid>
      <w:tr w:rsidR="008C60D9" w:rsidRPr="000158E1" w14:paraId="27E1D154" w14:textId="77777777" w:rsidTr="000C267C">
        <w:trPr>
          <w:trHeight w:val="406"/>
        </w:trPr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A6FED4C" w14:textId="77777777" w:rsidR="008C60D9" w:rsidRPr="000158E1" w:rsidRDefault="008C60D9" w:rsidP="000C267C">
            <w:pPr>
              <w:autoSpaceDE w:val="0"/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2EF782B" w14:textId="77777777" w:rsidR="008C60D9" w:rsidRPr="000158E1" w:rsidRDefault="008C60D9" w:rsidP="000C267C">
            <w:pPr>
              <w:autoSpaceDE w:val="0"/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 xml:space="preserve">Состав </w:t>
            </w:r>
          </w:p>
        </w:tc>
      </w:tr>
      <w:tr w:rsidR="00D36862" w:rsidRPr="000158E1" w14:paraId="0A87AEFF" w14:textId="77777777" w:rsidTr="008C60D9">
        <w:trPr>
          <w:trHeight w:val="253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1370FE97" w14:textId="77777777" w:rsidR="00D36862" w:rsidRPr="000158E1" w:rsidRDefault="00D36862" w:rsidP="00D474A4">
            <w:pPr>
              <w:autoSpaceDE w:val="0"/>
              <w:autoSpaceDN w:val="0"/>
              <w:spacing w:line="312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«Еврейская»</w:t>
            </w:r>
          </w:p>
          <w:p w14:paraId="70E3ABF0" w14:textId="19A05AE4" w:rsidR="00D36862" w:rsidRPr="000158E1" w:rsidRDefault="00D36862" w:rsidP="00D474A4">
            <w:pPr>
              <w:autoSpaceDE w:val="0"/>
              <w:autoSpaceDN w:val="0"/>
              <w:spacing w:line="312" w:lineRule="auto"/>
              <w:ind w:firstLine="17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80228" w14:textId="3C145C52" w:rsidR="00D36862" w:rsidRPr="000158E1" w:rsidRDefault="00D36862" w:rsidP="00EB2E80">
            <w:pPr>
              <w:autoSpaceDE w:val="0"/>
              <w:autoSpaceDN w:val="0"/>
              <w:spacing w:line="312" w:lineRule="auto"/>
              <w:ind w:firstLine="170"/>
              <w:jc w:val="both"/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</w:pPr>
            <w:proofErr w:type="gramStart"/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Говядина, жир говяжий,</w:t>
            </w:r>
            <w:r w:rsidR="00A85F00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 нитритно -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 пос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о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лочная смесь (</w:t>
            </w:r>
            <w:r w:rsidR="00EE2500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пищевая соль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, </w:t>
            </w:r>
            <w:r w:rsidR="00583556"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фиксатор окраски: 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нитрит натрия), сахар, чеснок, пр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я</w:t>
            </w:r>
            <w:r w:rsidRPr="000158E1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ности</w:t>
            </w:r>
            <w:proofErr w:type="gramEnd"/>
          </w:p>
        </w:tc>
      </w:tr>
      <w:tr w:rsidR="00D36862" w:rsidRPr="000158E1" w14:paraId="5086114A" w14:textId="77777777" w:rsidTr="008C60D9">
        <w:trPr>
          <w:trHeight w:val="253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5126C9" w14:textId="77777777" w:rsidR="00D36862" w:rsidRPr="000158E1" w:rsidRDefault="00D36862" w:rsidP="00D474A4">
            <w:pPr>
              <w:pStyle w:val="a4"/>
              <w:spacing w:line="204" w:lineRule="auto"/>
              <w:ind w:firstLine="170"/>
              <w:rPr>
                <w:rFonts w:ascii="Arial" w:hAnsi="Arial" w:cs="Arial"/>
                <w:sz w:val="23"/>
                <w:szCs w:val="23"/>
              </w:rPr>
            </w:pPr>
            <w:r w:rsidRPr="000158E1">
              <w:rPr>
                <w:rFonts w:ascii="Arial" w:hAnsi="Arial" w:cs="Arial"/>
                <w:sz w:val="23"/>
                <w:szCs w:val="23"/>
              </w:rPr>
              <w:t xml:space="preserve">Примечания </w:t>
            </w:r>
          </w:p>
          <w:p w14:paraId="4E499EB2" w14:textId="21B80F24" w:rsidR="00001EC0" w:rsidRPr="000158E1" w:rsidRDefault="00001EC0" w:rsidP="00D474A4">
            <w:pPr>
              <w:pStyle w:val="a4"/>
              <w:spacing w:line="204" w:lineRule="auto"/>
              <w:ind w:firstLine="170"/>
              <w:rPr>
                <w:rFonts w:ascii="Arial" w:hAnsi="Arial" w:cs="Arial"/>
                <w:sz w:val="23"/>
                <w:szCs w:val="23"/>
              </w:rPr>
            </w:pPr>
            <w:r w:rsidRPr="000158E1">
              <w:rPr>
                <w:rFonts w:ascii="Arial" w:hAnsi="Arial" w:cs="Arial"/>
                <w:sz w:val="23"/>
                <w:szCs w:val="23"/>
              </w:rPr>
              <w:t>1</w:t>
            </w:r>
            <w:proofErr w:type="gramStart"/>
            <w:r w:rsidRPr="000158E1">
              <w:rPr>
                <w:rFonts w:ascii="Arial" w:hAnsi="Arial" w:cs="Arial"/>
                <w:sz w:val="23"/>
                <w:szCs w:val="23"/>
              </w:rPr>
              <w:t xml:space="preserve"> Д</w:t>
            </w:r>
            <w:proofErr w:type="gramEnd"/>
            <w:r w:rsidRPr="000158E1">
              <w:rPr>
                <w:rFonts w:ascii="Arial" w:hAnsi="Arial" w:cs="Arial"/>
                <w:sz w:val="23"/>
                <w:szCs w:val="23"/>
              </w:rPr>
              <w:t xml:space="preserve">ля </w:t>
            </w:r>
            <w:r w:rsidR="00D474A4" w:rsidRPr="000158E1">
              <w:rPr>
                <w:rFonts w:ascii="Arial" w:hAnsi="Arial" w:cs="Arial"/>
                <w:sz w:val="23"/>
                <w:szCs w:val="23"/>
              </w:rPr>
              <w:t xml:space="preserve">полусухих </w:t>
            </w:r>
            <w:r w:rsidR="00EE2500" w:rsidRPr="000158E1">
              <w:rPr>
                <w:rFonts w:ascii="Arial" w:hAnsi="Arial" w:cs="Arial"/>
                <w:sz w:val="23"/>
                <w:szCs w:val="23"/>
              </w:rPr>
              <w:t>с</w:t>
            </w:r>
            <w:r w:rsidR="0012550A" w:rsidRPr="000158E1">
              <w:rPr>
                <w:rFonts w:ascii="Arial" w:hAnsi="Arial" w:cs="Arial"/>
                <w:sz w:val="23"/>
                <w:szCs w:val="23"/>
              </w:rPr>
              <w:t>ыровяленых колбас</w:t>
            </w:r>
            <w:r w:rsidR="00EE2500" w:rsidRPr="000158E1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0158E1">
              <w:rPr>
                <w:rFonts w:ascii="Arial" w:hAnsi="Arial" w:cs="Arial"/>
                <w:sz w:val="23"/>
                <w:szCs w:val="23"/>
              </w:rPr>
              <w:t>(колбасок)</w:t>
            </w:r>
            <w:r w:rsidR="006563BE" w:rsidRPr="000158E1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0158E1">
              <w:rPr>
                <w:rFonts w:ascii="Arial" w:hAnsi="Arial" w:cs="Arial"/>
                <w:sz w:val="23"/>
                <w:szCs w:val="23"/>
              </w:rPr>
              <w:t xml:space="preserve">в информационных сведениях </w:t>
            </w:r>
            <w:r w:rsidR="00155C6E" w:rsidRPr="000158E1">
              <w:rPr>
                <w:rFonts w:ascii="Arial" w:hAnsi="Arial" w:cs="Arial"/>
                <w:sz w:val="23"/>
                <w:szCs w:val="23"/>
              </w:rPr>
              <w:t>ук</w:t>
            </w:r>
            <w:r w:rsidR="00155C6E" w:rsidRPr="000158E1">
              <w:rPr>
                <w:rFonts w:ascii="Arial" w:hAnsi="Arial" w:cs="Arial"/>
                <w:sz w:val="23"/>
                <w:szCs w:val="23"/>
              </w:rPr>
              <w:t>а</w:t>
            </w:r>
            <w:r w:rsidR="00155C6E" w:rsidRPr="000158E1">
              <w:rPr>
                <w:rFonts w:ascii="Arial" w:hAnsi="Arial" w:cs="Arial"/>
                <w:sz w:val="23"/>
                <w:szCs w:val="23"/>
              </w:rPr>
              <w:t>зывают в</w:t>
            </w:r>
            <w:r w:rsidRPr="000158E1">
              <w:rPr>
                <w:rFonts w:ascii="Arial" w:hAnsi="Arial" w:cs="Arial"/>
                <w:sz w:val="23"/>
                <w:szCs w:val="23"/>
              </w:rPr>
              <w:t xml:space="preserve"> составе  стартовые культуры.</w:t>
            </w:r>
          </w:p>
          <w:p w14:paraId="7959FCE9" w14:textId="00AC0334" w:rsidR="00001EC0" w:rsidRPr="000158E1" w:rsidRDefault="00001EC0" w:rsidP="00D474A4">
            <w:pPr>
              <w:pStyle w:val="a4"/>
              <w:spacing w:line="204" w:lineRule="auto"/>
              <w:ind w:firstLine="170"/>
              <w:rPr>
                <w:rFonts w:ascii="Arial" w:hAnsi="Arial" w:cs="Arial"/>
                <w:sz w:val="23"/>
                <w:szCs w:val="23"/>
              </w:rPr>
            </w:pPr>
            <w:r w:rsidRPr="000158E1">
              <w:rPr>
                <w:rFonts w:ascii="Arial" w:hAnsi="Arial" w:cs="Arial"/>
                <w:sz w:val="23"/>
                <w:szCs w:val="23"/>
              </w:rPr>
              <w:t xml:space="preserve">2 </w:t>
            </w:r>
            <w:r w:rsidR="00FD63D7" w:rsidRPr="000158E1">
              <w:rPr>
                <w:rFonts w:ascii="Arial" w:hAnsi="Arial" w:cs="Arial"/>
                <w:sz w:val="23"/>
                <w:szCs w:val="23"/>
              </w:rPr>
              <w:t>Полн</w:t>
            </w:r>
            <w:r w:rsidR="00F04A43" w:rsidRPr="000158E1">
              <w:rPr>
                <w:rFonts w:ascii="Arial" w:hAnsi="Arial" w:cs="Arial"/>
                <w:sz w:val="23"/>
                <w:szCs w:val="23"/>
              </w:rPr>
              <w:t>ую</w:t>
            </w:r>
            <w:r w:rsidR="00FD63D7" w:rsidRPr="000158E1">
              <w:rPr>
                <w:rFonts w:ascii="Arial" w:hAnsi="Arial" w:cs="Arial"/>
                <w:sz w:val="23"/>
                <w:szCs w:val="23"/>
              </w:rPr>
              <w:t xml:space="preserve"> и</w:t>
            </w:r>
            <w:r w:rsidRPr="000158E1">
              <w:rPr>
                <w:rFonts w:ascii="Arial" w:hAnsi="Arial" w:cs="Arial"/>
                <w:sz w:val="23"/>
                <w:szCs w:val="23"/>
              </w:rPr>
              <w:t>нформаци</w:t>
            </w:r>
            <w:r w:rsidR="00F04A43" w:rsidRPr="000158E1">
              <w:rPr>
                <w:rFonts w:ascii="Arial" w:hAnsi="Arial" w:cs="Arial"/>
                <w:sz w:val="23"/>
                <w:szCs w:val="23"/>
              </w:rPr>
              <w:t>ю</w:t>
            </w:r>
            <w:r w:rsidRPr="000158E1">
              <w:rPr>
                <w:rFonts w:ascii="Arial" w:hAnsi="Arial" w:cs="Arial"/>
                <w:sz w:val="23"/>
                <w:szCs w:val="23"/>
              </w:rPr>
              <w:t xml:space="preserve"> о </w:t>
            </w:r>
            <w:r w:rsidR="00FD63D7" w:rsidRPr="000158E1">
              <w:rPr>
                <w:rFonts w:ascii="Arial" w:hAnsi="Arial" w:cs="Arial"/>
                <w:sz w:val="23"/>
                <w:szCs w:val="23"/>
              </w:rPr>
              <w:t xml:space="preserve">всех </w:t>
            </w:r>
            <w:r w:rsidRPr="000158E1">
              <w:rPr>
                <w:rFonts w:ascii="Arial" w:hAnsi="Arial" w:cs="Arial"/>
                <w:sz w:val="23"/>
                <w:szCs w:val="23"/>
              </w:rPr>
              <w:t>пищевых добавках, применяемых по 4.3.1 настоящего стандарта,</w:t>
            </w:r>
            <w:r w:rsidR="00155C6E" w:rsidRPr="000158E1">
              <w:rPr>
                <w:rFonts w:ascii="Arial" w:hAnsi="Arial" w:cs="Arial"/>
                <w:sz w:val="23"/>
                <w:szCs w:val="23"/>
              </w:rPr>
              <w:t xml:space="preserve"> указывают в составе</w:t>
            </w:r>
            <w:r w:rsidRPr="000158E1">
              <w:rPr>
                <w:rFonts w:ascii="Arial" w:hAnsi="Arial" w:cs="Arial"/>
                <w:sz w:val="23"/>
                <w:szCs w:val="23"/>
              </w:rPr>
              <w:t xml:space="preserve"> продукции в соответствии с требованиями [</w:t>
            </w:r>
            <w:r w:rsidR="00C52146" w:rsidRPr="000158E1">
              <w:rPr>
                <w:rFonts w:ascii="Arial" w:hAnsi="Arial" w:cs="Arial"/>
                <w:sz w:val="23"/>
                <w:szCs w:val="23"/>
              </w:rPr>
              <w:t>7</w:t>
            </w:r>
            <w:r w:rsidRPr="000158E1">
              <w:rPr>
                <w:rFonts w:ascii="Arial" w:hAnsi="Arial" w:cs="Arial"/>
                <w:sz w:val="23"/>
                <w:szCs w:val="23"/>
              </w:rPr>
              <w:t>]</w:t>
            </w:r>
            <w:r w:rsidR="004B5D64" w:rsidRPr="000158E1">
              <w:rPr>
                <w:rFonts w:ascii="Arial" w:hAnsi="Arial" w:cs="Arial"/>
                <w:sz w:val="23"/>
                <w:szCs w:val="23"/>
              </w:rPr>
              <w:t xml:space="preserve"> и </w:t>
            </w:r>
            <w:r w:rsidR="004B5D64" w:rsidRPr="000158E1">
              <w:rPr>
                <w:rFonts w:ascii="Arial" w:hAnsi="Arial" w:cs="Arial"/>
                <w:sz w:val="23"/>
                <w:szCs w:val="23"/>
              </w:rPr>
              <w:sym w:font="Symbol" w:char="F05B"/>
            </w:r>
            <w:r w:rsidR="004B5D64" w:rsidRPr="000158E1">
              <w:rPr>
                <w:rFonts w:ascii="Arial" w:hAnsi="Arial" w:cs="Arial"/>
                <w:sz w:val="23"/>
                <w:szCs w:val="23"/>
              </w:rPr>
              <w:t>5</w:t>
            </w:r>
            <w:r w:rsidR="004B5D64" w:rsidRPr="000158E1">
              <w:rPr>
                <w:rFonts w:ascii="Arial" w:hAnsi="Arial" w:cs="Arial"/>
                <w:sz w:val="23"/>
                <w:szCs w:val="23"/>
              </w:rPr>
              <w:sym w:font="Symbol" w:char="F05D"/>
            </w:r>
            <w:r w:rsidR="004B5D64" w:rsidRPr="000158E1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0158E1"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0C486637" w14:textId="5840E340" w:rsidR="00D36862" w:rsidRPr="000158E1" w:rsidRDefault="00001EC0" w:rsidP="00D474A4">
            <w:pPr>
              <w:autoSpaceDE w:val="0"/>
              <w:autoSpaceDN w:val="0"/>
              <w:spacing w:line="204" w:lineRule="auto"/>
              <w:ind w:firstLine="170"/>
              <w:jc w:val="both"/>
              <w:rPr>
                <w:rFonts w:ascii="Arial" w:hAnsi="Arial" w:cs="Arial"/>
                <w:snapToGrid w:val="0"/>
                <w:color w:val="000000"/>
                <w:sz w:val="23"/>
                <w:szCs w:val="23"/>
              </w:rPr>
            </w:pPr>
            <w:r w:rsidRPr="000158E1">
              <w:rPr>
                <w:rFonts w:ascii="Arial" w:hAnsi="Arial" w:cs="Arial"/>
                <w:sz w:val="23"/>
                <w:szCs w:val="23"/>
              </w:rPr>
              <w:t>3</w:t>
            </w:r>
            <w:proofErr w:type="gramStart"/>
            <w:r w:rsidRPr="000158E1">
              <w:rPr>
                <w:rFonts w:ascii="Arial" w:hAnsi="Arial" w:cs="Arial"/>
                <w:sz w:val="23"/>
                <w:szCs w:val="23"/>
              </w:rPr>
              <w:t xml:space="preserve"> П</w:t>
            </w:r>
            <w:proofErr w:type="gramEnd"/>
            <w:r w:rsidRPr="000158E1">
              <w:rPr>
                <w:rFonts w:ascii="Arial" w:hAnsi="Arial" w:cs="Arial"/>
                <w:sz w:val="23"/>
                <w:szCs w:val="23"/>
              </w:rPr>
              <w:t xml:space="preserve">ри использовании в рецептурах замены мясного и </w:t>
            </w:r>
            <w:proofErr w:type="spellStart"/>
            <w:r w:rsidRPr="000158E1">
              <w:rPr>
                <w:rFonts w:ascii="Arial" w:hAnsi="Arial" w:cs="Arial"/>
                <w:sz w:val="23"/>
                <w:szCs w:val="23"/>
              </w:rPr>
              <w:t>немясного</w:t>
            </w:r>
            <w:proofErr w:type="spellEnd"/>
            <w:r w:rsidRPr="000158E1">
              <w:rPr>
                <w:rFonts w:ascii="Arial" w:hAnsi="Arial" w:cs="Arial"/>
                <w:sz w:val="23"/>
                <w:szCs w:val="23"/>
              </w:rPr>
              <w:t xml:space="preserve"> сырья (пищевых и</w:t>
            </w:r>
            <w:r w:rsidRPr="000158E1">
              <w:rPr>
                <w:rFonts w:ascii="Arial" w:hAnsi="Arial" w:cs="Arial"/>
                <w:sz w:val="23"/>
                <w:szCs w:val="23"/>
              </w:rPr>
              <w:t>н</w:t>
            </w:r>
            <w:r w:rsidRPr="000158E1">
              <w:rPr>
                <w:rFonts w:ascii="Arial" w:hAnsi="Arial" w:cs="Arial"/>
                <w:sz w:val="23"/>
                <w:szCs w:val="23"/>
              </w:rPr>
              <w:t>гредиентов) на аналогичное сырье, допускаемое к применению в соответствии с 4.3.1 настоящего стандарта, изготовитель указывает</w:t>
            </w:r>
            <w:r w:rsidR="00A85F00" w:rsidRPr="000158E1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0158E1">
              <w:rPr>
                <w:rFonts w:ascii="Arial" w:hAnsi="Arial" w:cs="Arial"/>
                <w:sz w:val="23"/>
                <w:szCs w:val="23"/>
              </w:rPr>
              <w:t>состав продукта с учетом фактически применяемого сырья.</w:t>
            </w:r>
          </w:p>
        </w:tc>
      </w:tr>
    </w:tbl>
    <w:p w14:paraId="0ABD4AFA" w14:textId="77777777" w:rsidR="005F7C03" w:rsidRDefault="005F7C03" w:rsidP="002C7672">
      <w:pPr>
        <w:spacing w:line="360" w:lineRule="auto"/>
        <w:ind w:firstLine="480"/>
        <w:jc w:val="center"/>
        <w:rPr>
          <w:rFonts w:ascii="Arial" w:hAnsi="Arial" w:cs="Arial"/>
          <w:b/>
          <w:sz w:val="28"/>
          <w:szCs w:val="28"/>
        </w:rPr>
      </w:pPr>
    </w:p>
    <w:p w14:paraId="1AF218E3" w14:textId="77777777" w:rsidR="005F7C03" w:rsidRDefault="005F7C03" w:rsidP="002C7672">
      <w:pPr>
        <w:spacing w:line="360" w:lineRule="auto"/>
        <w:ind w:firstLine="480"/>
        <w:jc w:val="center"/>
        <w:rPr>
          <w:rFonts w:ascii="Arial" w:hAnsi="Arial" w:cs="Arial"/>
          <w:b/>
          <w:sz w:val="28"/>
          <w:szCs w:val="28"/>
        </w:rPr>
      </w:pPr>
    </w:p>
    <w:p w14:paraId="54B17B8E" w14:textId="77777777" w:rsidR="005F7C03" w:rsidRDefault="005F7C03" w:rsidP="002C7672">
      <w:pPr>
        <w:spacing w:line="360" w:lineRule="auto"/>
        <w:ind w:firstLine="480"/>
        <w:jc w:val="center"/>
        <w:rPr>
          <w:rFonts w:ascii="Arial" w:hAnsi="Arial" w:cs="Arial"/>
          <w:b/>
          <w:sz w:val="28"/>
          <w:szCs w:val="28"/>
        </w:rPr>
      </w:pPr>
    </w:p>
    <w:p w14:paraId="37DDCE2E" w14:textId="77777777" w:rsidR="005F7C03" w:rsidRDefault="005F7C03" w:rsidP="002C7672">
      <w:pPr>
        <w:spacing w:line="360" w:lineRule="auto"/>
        <w:ind w:firstLine="480"/>
        <w:jc w:val="center"/>
        <w:rPr>
          <w:rFonts w:ascii="Arial" w:hAnsi="Arial" w:cs="Arial"/>
          <w:b/>
          <w:sz w:val="28"/>
          <w:szCs w:val="28"/>
        </w:rPr>
      </w:pPr>
    </w:p>
    <w:p w14:paraId="533B7B26" w14:textId="77777777" w:rsidR="005F7C03" w:rsidRDefault="005F7C03" w:rsidP="002C7672">
      <w:pPr>
        <w:spacing w:line="360" w:lineRule="auto"/>
        <w:ind w:firstLine="480"/>
        <w:jc w:val="center"/>
        <w:rPr>
          <w:rFonts w:ascii="Arial" w:hAnsi="Arial" w:cs="Arial"/>
          <w:b/>
          <w:sz w:val="28"/>
          <w:szCs w:val="28"/>
        </w:rPr>
      </w:pPr>
    </w:p>
    <w:p w14:paraId="2BF042BD" w14:textId="77777777" w:rsidR="005F7C03" w:rsidRDefault="005F7C03" w:rsidP="002C7672">
      <w:pPr>
        <w:spacing w:line="360" w:lineRule="auto"/>
        <w:ind w:firstLine="480"/>
        <w:jc w:val="center"/>
        <w:rPr>
          <w:rFonts w:ascii="Arial" w:hAnsi="Arial" w:cs="Arial"/>
          <w:b/>
          <w:sz w:val="28"/>
          <w:szCs w:val="28"/>
        </w:rPr>
      </w:pPr>
    </w:p>
    <w:p w14:paraId="3B3D0FA6" w14:textId="77777777" w:rsidR="005F7C03" w:rsidRDefault="005F7C03" w:rsidP="002C7672">
      <w:pPr>
        <w:spacing w:line="360" w:lineRule="auto"/>
        <w:ind w:firstLine="480"/>
        <w:jc w:val="center"/>
        <w:rPr>
          <w:rFonts w:ascii="Arial" w:hAnsi="Arial" w:cs="Arial"/>
          <w:b/>
          <w:sz w:val="28"/>
          <w:szCs w:val="28"/>
        </w:rPr>
      </w:pPr>
    </w:p>
    <w:p w14:paraId="308E159E" w14:textId="77777777" w:rsidR="005F7C03" w:rsidRDefault="005F7C03" w:rsidP="002C7672">
      <w:pPr>
        <w:spacing w:line="360" w:lineRule="auto"/>
        <w:ind w:firstLine="480"/>
        <w:jc w:val="center"/>
        <w:rPr>
          <w:rFonts w:ascii="Arial" w:hAnsi="Arial" w:cs="Arial"/>
          <w:b/>
          <w:sz w:val="28"/>
          <w:szCs w:val="28"/>
        </w:rPr>
      </w:pPr>
    </w:p>
    <w:p w14:paraId="55E01EB8" w14:textId="77777777" w:rsidR="005F7C03" w:rsidRDefault="005F7C03" w:rsidP="002C7672">
      <w:pPr>
        <w:spacing w:line="360" w:lineRule="auto"/>
        <w:ind w:firstLine="480"/>
        <w:jc w:val="center"/>
        <w:rPr>
          <w:rFonts w:ascii="Arial" w:hAnsi="Arial" w:cs="Arial"/>
          <w:b/>
          <w:sz w:val="28"/>
          <w:szCs w:val="28"/>
        </w:rPr>
      </w:pPr>
    </w:p>
    <w:p w14:paraId="12076E42" w14:textId="77777777" w:rsidR="005F7C03" w:rsidRDefault="005F7C03" w:rsidP="002C7672">
      <w:pPr>
        <w:spacing w:line="360" w:lineRule="auto"/>
        <w:ind w:firstLine="480"/>
        <w:jc w:val="center"/>
        <w:rPr>
          <w:rFonts w:ascii="Arial" w:hAnsi="Arial" w:cs="Arial"/>
          <w:b/>
          <w:sz w:val="28"/>
          <w:szCs w:val="28"/>
        </w:rPr>
      </w:pPr>
    </w:p>
    <w:p w14:paraId="421DA5A8" w14:textId="77777777" w:rsidR="005F7C03" w:rsidRDefault="005F7C03" w:rsidP="002C7672">
      <w:pPr>
        <w:spacing w:line="360" w:lineRule="auto"/>
        <w:ind w:firstLine="480"/>
        <w:jc w:val="center"/>
        <w:rPr>
          <w:rFonts w:ascii="Arial" w:hAnsi="Arial" w:cs="Arial"/>
          <w:b/>
          <w:sz w:val="28"/>
          <w:szCs w:val="28"/>
        </w:rPr>
      </w:pPr>
    </w:p>
    <w:p w14:paraId="0668E30B" w14:textId="77777777" w:rsidR="005F7C03" w:rsidRDefault="005F7C03" w:rsidP="002C7672">
      <w:pPr>
        <w:spacing w:line="360" w:lineRule="auto"/>
        <w:ind w:firstLine="480"/>
        <w:jc w:val="center"/>
        <w:rPr>
          <w:rFonts w:ascii="Arial" w:hAnsi="Arial" w:cs="Arial"/>
          <w:b/>
          <w:sz w:val="28"/>
          <w:szCs w:val="28"/>
        </w:rPr>
      </w:pPr>
    </w:p>
    <w:p w14:paraId="00DADBA4" w14:textId="77777777" w:rsidR="005F7C03" w:rsidRDefault="005F7C03" w:rsidP="002C7672">
      <w:pPr>
        <w:spacing w:line="360" w:lineRule="auto"/>
        <w:ind w:firstLine="480"/>
        <w:jc w:val="center"/>
        <w:rPr>
          <w:rFonts w:ascii="Arial" w:hAnsi="Arial" w:cs="Arial"/>
          <w:b/>
          <w:sz w:val="28"/>
          <w:szCs w:val="28"/>
        </w:rPr>
      </w:pPr>
    </w:p>
    <w:p w14:paraId="6728D05B" w14:textId="77777777" w:rsidR="005F7C03" w:rsidRDefault="005F7C03" w:rsidP="002C7672">
      <w:pPr>
        <w:spacing w:line="360" w:lineRule="auto"/>
        <w:ind w:firstLine="480"/>
        <w:jc w:val="center"/>
        <w:rPr>
          <w:rFonts w:ascii="Arial" w:hAnsi="Arial" w:cs="Arial"/>
          <w:b/>
          <w:sz w:val="28"/>
          <w:szCs w:val="28"/>
        </w:rPr>
      </w:pPr>
    </w:p>
    <w:p w14:paraId="23CE3297" w14:textId="77777777" w:rsidR="005F7C03" w:rsidRDefault="005F7C03" w:rsidP="002C7672">
      <w:pPr>
        <w:spacing w:line="360" w:lineRule="auto"/>
        <w:ind w:firstLine="480"/>
        <w:jc w:val="center"/>
        <w:rPr>
          <w:rFonts w:ascii="Arial" w:hAnsi="Arial" w:cs="Arial"/>
          <w:b/>
          <w:sz w:val="28"/>
          <w:szCs w:val="28"/>
        </w:rPr>
      </w:pPr>
    </w:p>
    <w:p w14:paraId="38778FA4" w14:textId="77777777" w:rsidR="005F7C03" w:rsidRDefault="005F7C03" w:rsidP="002C7672">
      <w:pPr>
        <w:spacing w:line="360" w:lineRule="auto"/>
        <w:ind w:firstLine="480"/>
        <w:jc w:val="center"/>
        <w:rPr>
          <w:rFonts w:ascii="Arial" w:hAnsi="Arial" w:cs="Arial"/>
          <w:b/>
          <w:sz w:val="28"/>
          <w:szCs w:val="28"/>
        </w:rPr>
      </w:pPr>
    </w:p>
    <w:p w14:paraId="5DCE56AD" w14:textId="77777777" w:rsidR="005F7C03" w:rsidRDefault="005F7C03" w:rsidP="002C7672">
      <w:pPr>
        <w:spacing w:line="360" w:lineRule="auto"/>
        <w:ind w:firstLine="480"/>
        <w:jc w:val="center"/>
        <w:rPr>
          <w:rFonts w:ascii="Arial" w:hAnsi="Arial" w:cs="Arial"/>
          <w:b/>
          <w:sz w:val="28"/>
          <w:szCs w:val="28"/>
        </w:rPr>
      </w:pPr>
    </w:p>
    <w:p w14:paraId="4FE00B5B" w14:textId="77777777" w:rsidR="005F7C03" w:rsidRDefault="005F7C03" w:rsidP="002C7672">
      <w:pPr>
        <w:spacing w:line="360" w:lineRule="auto"/>
        <w:ind w:firstLine="480"/>
        <w:jc w:val="center"/>
        <w:rPr>
          <w:rFonts w:ascii="Arial" w:hAnsi="Arial" w:cs="Arial"/>
          <w:b/>
          <w:sz w:val="28"/>
          <w:szCs w:val="28"/>
        </w:rPr>
      </w:pPr>
    </w:p>
    <w:p w14:paraId="6364F2B7" w14:textId="77777777" w:rsidR="00446958" w:rsidRPr="000158E1" w:rsidRDefault="00446958" w:rsidP="002C7672">
      <w:pPr>
        <w:spacing w:line="360" w:lineRule="auto"/>
        <w:ind w:firstLine="480"/>
        <w:jc w:val="center"/>
        <w:rPr>
          <w:rFonts w:ascii="Arial" w:hAnsi="Arial" w:cs="Arial"/>
          <w:b/>
          <w:sz w:val="28"/>
          <w:szCs w:val="28"/>
        </w:rPr>
      </w:pPr>
      <w:r w:rsidRPr="000158E1">
        <w:rPr>
          <w:rFonts w:ascii="Arial" w:hAnsi="Arial" w:cs="Arial"/>
          <w:b/>
          <w:sz w:val="28"/>
          <w:szCs w:val="28"/>
        </w:rPr>
        <w:lastRenderedPageBreak/>
        <w:t>Библиография</w:t>
      </w:r>
    </w:p>
    <w:tbl>
      <w:tblPr>
        <w:tblW w:w="9719" w:type="dxa"/>
        <w:tblLook w:val="0000" w:firstRow="0" w:lastRow="0" w:firstColumn="0" w:lastColumn="0" w:noHBand="0" w:noVBand="0"/>
      </w:tblPr>
      <w:tblGrid>
        <w:gridCol w:w="684"/>
        <w:gridCol w:w="2544"/>
        <w:gridCol w:w="6491"/>
      </w:tblGrid>
      <w:tr w:rsidR="00C52146" w:rsidRPr="000158E1" w14:paraId="42E8A8C3" w14:textId="77777777" w:rsidTr="00881553">
        <w:tc>
          <w:tcPr>
            <w:tcW w:w="683" w:type="dxa"/>
          </w:tcPr>
          <w:p w14:paraId="122A2A0B" w14:textId="77777777" w:rsidR="00C52146" w:rsidRPr="000158E1" w:rsidRDefault="00C52146" w:rsidP="00736178">
            <w:pPr>
              <w:pStyle w:val="20"/>
              <w:tabs>
                <w:tab w:val="left" w:pos="2340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sym w:font="Symbol" w:char="F05B"/>
            </w:r>
            <w:r w:rsidRPr="000158E1">
              <w:rPr>
                <w:rFonts w:ascii="Arial" w:hAnsi="Arial" w:cs="Arial"/>
                <w:sz w:val="28"/>
                <w:szCs w:val="28"/>
              </w:rPr>
              <w:t>1</w:t>
            </w:r>
            <w:r w:rsidRPr="000158E1">
              <w:rPr>
                <w:rFonts w:ascii="Arial" w:hAnsi="Arial" w:cs="Arial"/>
                <w:sz w:val="28"/>
                <w:szCs w:val="28"/>
              </w:rPr>
              <w:sym w:font="Symbol" w:char="F05D"/>
            </w:r>
          </w:p>
        </w:tc>
        <w:tc>
          <w:tcPr>
            <w:tcW w:w="2544" w:type="dxa"/>
            <w:tcBorders>
              <w:left w:val="nil"/>
            </w:tcBorders>
          </w:tcPr>
          <w:p w14:paraId="769B940D" w14:textId="77777777" w:rsidR="00C52146" w:rsidRPr="000158E1" w:rsidRDefault="00C52146" w:rsidP="00C52146">
            <w:pPr>
              <w:suppressLineNumbers/>
              <w:tabs>
                <w:tab w:val="left" w:pos="1365"/>
              </w:tabs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0158E1">
              <w:rPr>
                <w:rFonts w:ascii="Arial" w:hAnsi="Arial" w:cs="Arial"/>
                <w:sz w:val="28"/>
                <w:szCs w:val="28"/>
              </w:rPr>
              <w:t>ТР</w:t>
            </w:r>
            <w:proofErr w:type="gramEnd"/>
            <w:r w:rsidRPr="000158E1">
              <w:rPr>
                <w:rFonts w:ascii="Arial" w:hAnsi="Arial" w:cs="Arial"/>
                <w:sz w:val="28"/>
                <w:szCs w:val="28"/>
              </w:rPr>
              <w:t xml:space="preserve"> ТС 034/2013</w:t>
            </w:r>
            <w:r w:rsidRPr="000158E1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6492" w:type="dxa"/>
            <w:tcBorders>
              <w:left w:val="nil"/>
            </w:tcBorders>
          </w:tcPr>
          <w:p w14:paraId="498BAF6F" w14:textId="77777777" w:rsidR="002D795F" w:rsidRPr="000158E1" w:rsidRDefault="00C52146" w:rsidP="002C7672">
            <w:pPr>
              <w:suppressLineNumbers/>
              <w:tabs>
                <w:tab w:val="left" w:pos="1365"/>
              </w:tabs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 xml:space="preserve">Технический регламент Таможенного союза </w:t>
            </w:r>
          </w:p>
          <w:p w14:paraId="0ED600C8" w14:textId="77777777" w:rsidR="00C52146" w:rsidRPr="000158E1" w:rsidRDefault="00C52146" w:rsidP="002C7672">
            <w:pPr>
              <w:suppressLineNumbers/>
              <w:tabs>
                <w:tab w:val="left" w:pos="1365"/>
              </w:tabs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«О безопасности мяса и мясной продукции»</w:t>
            </w:r>
          </w:p>
        </w:tc>
      </w:tr>
      <w:tr w:rsidR="00C52146" w:rsidRPr="000158E1" w14:paraId="144E85B2" w14:textId="77777777" w:rsidTr="00881553">
        <w:tc>
          <w:tcPr>
            <w:tcW w:w="683" w:type="dxa"/>
          </w:tcPr>
          <w:p w14:paraId="729F0BD7" w14:textId="77777777" w:rsidR="00C52146" w:rsidRPr="000158E1" w:rsidRDefault="00C52146" w:rsidP="00C52146">
            <w:pPr>
              <w:pStyle w:val="20"/>
              <w:tabs>
                <w:tab w:val="left" w:pos="2340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sym w:font="Symbol" w:char="F05B"/>
            </w:r>
            <w:r w:rsidRPr="000158E1">
              <w:rPr>
                <w:rFonts w:ascii="Arial" w:hAnsi="Arial" w:cs="Arial"/>
                <w:sz w:val="28"/>
                <w:szCs w:val="28"/>
              </w:rPr>
              <w:t>2</w:t>
            </w:r>
            <w:r w:rsidRPr="000158E1">
              <w:rPr>
                <w:rFonts w:ascii="Arial" w:hAnsi="Arial" w:cs="Arial"/>
                <w:sz w:val="28"/>
                <w:szCs w:val="28"/>
              </w:rPr>
              <w:sym w:font="Symbol" w:char="F05D"/>
            </w:r>
          </w:p>
        </w:tc>
        <w:tc>
          <w:tcPr>
            <w:tcW w:w="2544" w:type="dxa"/>
            <w:tcBorders>
              <w:left w:val="nil"/>
            </w:tcBorders>
          </w:tcPr>
          <w:p w14:paraId="5A96307D" w14:textId="77777777" w:rsidR="00C52146" w:rsidRPr="000158E1" w:rsidRDefault="00C52146" w:rsidP="00736178">
            <w:pPr>
              <w:suppressLineNumbers/>
              <w:tabs>
                <w:tab w:val="left" w:pos="1365"/>
              </w:tabs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0158E1">
              <w:rPr>
                <w:rFonts w:ascii="Arial" w:hAnsi="Arial" w:cs="Arial"/>
                <w:sz w:val="28"/>
                <w:szCs w:val="28"/>
              </w:rPr>
              <w:t>ТР</w:t>
            </w:r>
            <w:proofErr w:type="gramEnd"/>
            <w:r w:rsidRPr="000158E1">
              <w:rPr>
                <w:rFonts w:ascii="Arial" w:hAnsi="Arial" w:cs="Arial"/>
                <w:sz w:val="28"/>
                <w:szCs w:val="28"/>
              </w:rPr>
              <w:t xml:space="preserve"> ТС 021/2011</w:t>
            </w:r>
            <w:r w:rsidRPr="000158E1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6492" w:type="dxa"/>
            <w:tcBorders>
              <w:left w:val="nil"/>
            </w:tcBorders>
          </w:tcPr>
          <w:p w14:paraId="4ECF0F24" w14:textId="77777777" w:rsidR="002D795F" w:rsidRPr="000158E1" w:rsidRDefault="00C52146" w:rsidP="00C52146">
            <w:pPr>
              <w:suppressLineNumbers/>
              <w:tabs>
                <w:tab w:val="left" w:pos="1365"/>
              </w:tabs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 xml:space="preserve">Технический регламент Таможенного союза </w:t>
            </w:r>
          </w:p>
          <w:p w14:paraId="7884A8D9" w14:textId="77777777" w:rsidR="00C52146" w:rsidRPr="000158E1" w:rsidRDefault="00C52146" w:rsidP="00C52146">
            <w:pPr>
              <w:suppressLineNumbers/>
              <w:tabs>
                <w:tab w:val="left" w:pos="1365"/>
              </w:tabs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«О безопасности пищевой продукции»</w:t>
            </w:r>
          </w:p>
        </w:tc>
      </w:tr>
      <w:tr w:rsidR="00C52146" w:rsidRPr="000158E1" w14:paraId="6F5FBACB" w14:textId="77777777" w:rsidTr="00DD2E53">
        <w:tc>
          <w:tcPr>
            <w:tcW w:w="683" w:type="dxa"/>
          </w:tcPr>
          <w:p w14:paraId="236BB0B1" w14:textId="77777777" w:rsidR="00C52146" w:rsidRPr="000158E1" w:rsidRDefault="00C52146" w:rsidP="00C52146">
            <w:pPr>
              <w:widowControl w:val="0"/>
              <w:tabs>
                <w:tab w:val="left" w:pos="720"/>
                <w:tab w:val="left" w:pos="1080"/>
              </w:tabs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sym w:font="Symbol" w:char="F05B"/>
            </w:r>
            <w:r w:rsidRPr="000158E1">
              <w:rPr>
                <w:rFonts w:ascii="Arial" w:hAnsi="Arial" w:cs="Arial"/>
                <w:sz w:val="28"/>
                <w:szCs w:val="28"/>
              </w:rPr>
              <w:t>3</w:t>
            </w:r>
            <w:r w:rsidRPr="000158E1">
              <w:rPr>
                <w:rFonts w:ascii="Arial" w:hAnsi="Arial" w:cs="Arial"/>
                <w:sz w:val="28"/>
                <w:szCs w:val="28"/>
              </w:rPr>
              <w:sym w:font="Symbol" w:char="F05D"/>
            </w:r>
          </w:p>
        </w:tc>
        <w:tc>
          <w:tcPr>
            <w:tcW w:w="9036" w:type="dxa"/>
            <w:gridSpan w:val="2"/>
            <w:tcBorders>
              <w:left w:val="nil"/>
            </w:tcBorders>
          </w:tcPr>
          <w:p w14:paraId="75664486" w14:textId="77777777" w:rsidR="00C52146" w:rsidRPr="000158E1" w:rsidRDefault="00C52146" w:rsidP="002C7672">
            <w:pPr>
              <w:suppressLineNumbers/>
              <w:tabs>
                <w:tab w:val="left" w:pos="1365"/>
              </w:tabs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Правила ветеринарного осмотра убойных животных и ветерина</w:t>
            </w:r>
            <w:r w:rsidRPr="000158E1">
              <w:rPr>
                <w:rFonts w:ascii="Arial" w:hAnsi="Arial" w:cs="Arial"/>
                <w:sz w:val="28"/>
                <w:szCs w:val="28"/>
              </w:rPr>
              <w:t>р</w:t>
            </w:r>
            <w:r w:rsidRPr="000158E1">
              <w:rPr>
                <w:rFonts w:ascii="Arial" w:hAnsi="Arial" w:cs="Arial"/>
                <w:sz w:val="28"/>
                <w:szCs w:val="28"/>
              </w:rPr>
              <w:t>но-санитарной экспертизы мяса и мясных продуктов от 17.06.1998г</w:t>
            </w:r>
          </w:p>
        </w:tc>
      </w:tr>
      <w:tr w:rsidR="00C52146" w:rsidRPr="000158E1" w14:paraId="04811BA9" w14:textId="77777777" w:rsidTr="00DD2E53">
        <w:tc>
          <w:tcPr>
            <w:tcW w:w="683" w:type="dxa"/>
          </w:tcPr>
          <w:p w14:paraId="468DF029" w14:textId="77777777" w:rsidR="00C52146" w:rsidRPr="000158E1" w:rsidRDefault="00C52146" w:rsidP="00C52146">
            <w:pPr>
              <w:widowControl w:val="0"/>
              <w:tabs>
                <w:tab w:val="left" w:pos="720"/>
                <w:tab w:val="left" w:pos="1080"/>
              </w:tabs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sym w:font="Symbol" w:char="F05B"/>
            </w:r>
            <w:r w:rsidRPr="000158E1">
              <w:rPr>
                <w:rFonts w:ascii="Arial" w:hAnsi="Arial" w:cs="Arial"/>
                <w:sz w:val="28"/>
                <w:szCs w:val="28"/>
              </w:rPr>
              <w:t>4</w:t>
            </w:r>
            <w:r w:rsidRPr="000158E1">
              <w:rPr>
                <w:rFonts w:ascii="Arial" w:hAnsi="Arial" w:cs="Arial"/>
                <w:sz w:val="28"/>
                <w:szCs w:val="28"/>
              </w:rPr>
              <w:sym w:font="Symbol" w:char="F05D"/>
            </w:r>
          </w:p>
        </w:tc>
        <w:tc>
          <w:tcPr>
            <w:tcW w:w="9036" w:type="dxa"/>
            <w:gridSpan w:val="2"/>
            <w:tcBorders>
              <w:left w:val="nil"/>
            </w:tcBorders>
          </w:tcPr>
          <w:p w14:paraId="4E433CD2" w14:textId="77777777" w:rsidR="00C52146" w:rsidRPr="000158E1" w:rsidRDefault="00C52146" w:rsidP="002C7672">
            <w:pPr>
              <w:suppressLineNumbers/>
              <w:tabs>
                <w:tab w:val="left" w:pos="1365"/>
              </w:tabs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Правила организации ветеринарного надзора за ввозом, перер</w:t>
            </w:r>
            <w:r w:rsidRPr="000158E1">
              <w:rPr>
                <w:rFonts w:ascii="Arial" w:hAnsi="Arial" w:cs="Arial"/>
                <w:sz w:val="28"/>
                <w:szCs w:val="28"/>
              </w:rPr>
              <w:t>а</w:t>
            </w:r>
            <w:r w:rsidRPr="000158E1">
              <w:rPr>
                <w:rFonts w:ascii="Arial" w:hAnsi="Arial" w:cs="Arial"/>
                <w:sz w:val="28"/>
                <w:szCs w:val="28"/>
              </w:rPr>
              <w:t xml:space="preserve">боткой, хранением, перевозкой, реализацией импортного мяса и </w:t>
            </w:r>
            <w:proofErr w:type="spellStart"/>
            <w:r w:rsidRPr="000158E1">
              <w:rPr>
                <w:rFonts w:ascii="Arial" w:hAnsi="Arial" w:cs="Arial"/>
                <w:sz w:val="28"/>
                <w:szCs w:val="28"/>
              </w:rPr>
              <w:t>мясосырья</w:t>
            </w:r>
            <w:proofErr w:type="spellEnd"/>
            <w:r w:rsidRPr="000158E1">
              <w:rPr>
                <w:rFonts w:ascii="Arial" w:hAnsi="Arial" w:cs="Arial"/>
                <w:sz w:val="28"/>
                <w:szCs w:val="28"/>
              </w:rPr>
              <w:t xml:space="preserve"> от 29.12.2007г № 677</w:t>
            </w:r>
          </w:p>
        </w:tc>
      </w:tr>
      <w:tr w:rsidR="00C52146" w:rsidRPr="000158E1" w14:paraId="614475A4" w14:textId="77777777" w:rsidTr="00881553">
        <w:tc>
          <w:tcPr>
            <w:tcW w:w="683" w:type="dxa"/>
          </w:tcPr>
          <w:p w14:paraId="680ECDED" w14:textId="77777777" w:rsidR="00C52146" w:rsidRPr="000158E1" w:rsidRDefault="00C52146" w:rsidP="00C52146">
            <w:pPr>
              <w:pStyle w:val="20"/>
              <w:tabs>
                <w:tab w:val="left" w:pos="2340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sym w:font="Symbol" w:char="F05B"/>
            </w:r>
            <w:r w:rsidRPr="000158E1">
              <w:rPr>
                <w:rFonts w:ascii="Arial" w:hAnsi="Arial" w:cs="Arial"/>
                <w:sz w:val="28"/>
                <w:szCs w:val="28"/>
              </w:rPr>
              <w:t>5</w:t>
            </w:r>
            <w:r w:rsidRPr="000158E1">
              <w:rPr>
                <w:rFonts w:ascii="Arial" w:hAnsi="Arial" w:cs="Arial"/>
                <w:sz w:val="28"/>
                <w:szCs w:val="28"/>
              </w:rPr>
              <w:sym w:font="Symbol" w:char="F05D"/>
            </w:r>
          </w:p>
        </w:tc>
        <w:tc>
          <w:tcPr>
            <w:tcW w:w="2544" w:type="dxa"/>
            <w:tcBorders>
              <w:left w:val="nil"/>
            </w:tcBorders>
          </w:tcPr>
          <w:p w14:paraId="1AFEEB65" w14:textId="77777777" w:rsidR="00C52146" w:rsidRPr="000158E1" w:rsidRDefault="00C52146" w:rsidP="002C7672">
            <w:pPr>
              <w:suppressLineNumbers/>
              <w:tabs>
                <w:tab w:val="left" w:pos="1365"/>
              </w:tabs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0158E1">
              <w:rPr>
                <w:rFonts w:ascii="Arial" w:hAnsi="Arial" w:cs="Arial"/>
                <w:sz w:val="28"/>
                <w:szCs w:val="28"/>
              </w:rPr>
              <w:t>ТР</w:t>
            </w:r>
            <w:proofErr w:type="gramEnd"/>
            <w:r w:rsidRPr="000158E1">
              <w:rPr>
                <w:rFonts w:ascii="Arial" w:hAnsi="Arial" w:cs="Arial"/>
                <w:sz w:val="28"/>
                <w:szCs w:val="28"/>
              </w:rPr>
              <w:t xml:space="preserve"> ТС 029/2012</w:t>
            </w:r>
          </w:p>
        </w:tc>
        <w:tc>
          <w:tcPr>
            <w:tcW w:w="6492" w:type="dxa"/>
            <w:tcBorders>
              <w:left w:val="nil"/>
            </w:tcBorders>
          </w:tcPr>
          <w:p w14:paraId="4099438E" w14:textId="77777777" w:rsidR="007673CA" w:rsidRPr="000158E1" w:rsidRDefault="00C52146" w:rsidP="002C7672">
            <w:pPr>
              <w:suppressLineNumbers/>
              <w:tabs>
                <w:tab w:val="left" w:pos="1365"/>
              </w:tabs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 xml:space="preserve">Технический регламент Таможенного союза </w:t>
            </w:r>
          </w:p>
          <w:p w14:paraId="52C16B76" w14:textId="77777777" w:rsidR="00C52146" w:rsidRPr="000158E1" w:rsidRDefault="00C52146" w:rsidP="002C7672">
            <w:pPr>
              <w:suppressLineNumbers/>
              <w:tabs>
                <w:tab w:val="left" w:pos="1365"/>
              </w:tabs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 xml:space="preserve">«Требования безопасности пищевых добавок, </w:t>
            </w:r>
            <w:proofErr w:type="spellStart"/>
            <w:r w:rsidRPr="000158E1">
              <w:rPr>
                <w:rFonts w:ascii="Arial" w:hAnsi="Arial" w:cs="Arial"/>
                <w:sz w:val="28"/>
                <w:szCs w:val="28"/>
              </w:rPr>
              <w:t>ароматизаторов</w:t>
            </w:r>
            <w:proofErr w:type="spellEnd"/>
            <w:r w:rsidRPr="000158E1">
              <w:rPr>
                <w:rFonts w:ascii="Arial" w:hAnsi="Arial" w:cs="Arial"/>
                <w:sz w:val="28"/>
                <w:szCs w:val="28"/>
              </w:rPr>
              <w:t xml:space="preserve"> и технологических вспомог</w:t>
            </w:r>
            <w:r w:rsidRPr="000158E1">
              <w:rPr>
                <w:rFonts w:ascii="Arial" w:hAnsi="Arial" w:cs="Arial"/>
                <w:sz w:val="28"/>
                <w:szCs w:val="28"/>
              </w:rPr>
              <w:t>а</w:t>
            </w:r>
            <w:r w:rsidRPr="000158E1">
              <w:rPr>
                <w:rFonts w:ascii="Arial" w:hAnsi="Arial" w:cs="Arial"/>
                <w:sz w:val="28"/>
                <w:szCs w:val="28"/>
              </w:rPr>
              <w:t>тельных средств»</w:t>
            </w:r>
          </w:p>
        </w:tc>
      </w:tr>
      <w:tr w:rsidR="00C52146" w:rsidRPr="000158E1" w14:paraId="28E3471A" w14:textId="77777777" w:rsidTr="00881553">
        <w:tc>
          <w:tcPr>
            <w:tcW w:w="683" w:type="dxa"/>
          </w:tcPr>
          <w:p w14:paraId="1A620460" w14:textId="77777777" w:rsidR="00C52146" w:rsidRPr="000158E1" w:rsidRDefault="00C52146" w:rsidP="00C5214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[6]</w:t>
            </w:r>
          </w:p>
        </w:tc>
        <w:tc>
          <w:tcPr>
            <w:tcW w:w="2544" w:type="dxa"/>
            <w:tcBorders>
              <w:left w:val="nil"/>
            </w:tcBorders>
          </w:tcPr>
          <w:p w14:paraId="3D4E8AA7" w14:textId="77777777" w:rsidR="00C52146" w:rsidRPr="000158E1" w:rsidRDefault="00C52146" w:rsidP="002C7672">
            <w:pPr>
              <w:widowControl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СанПиН 2.1.4.1074-2001</w:t>
            </w:r>
          </w:p>
        </w:tc>
        <w:tc>
          <w:tcPr>
            <w:tcW w:w="6492" w:type="dxa"/>
            <w:tcBorders>
              <w:left w:val="nil"/>
            </w:tcBorders>
          </w:tcPr>
          <w:p w14:paraId="0929EFDB" w14:textId="77777777" w:rsidR="00C52146" w:rsidRPr="000158E1" w:rsidRDefault="00C52146" w:rsidP="002C7672">
            <w:pPr>
              <w:pStyle w:val="210"/>
              <w:widowControl w:val="0"/>
              <w:spacing w:line="360" w:lineRule="auto"/>
              <w:rPr>
                <w:rFonts w:ascii="Arial" w:hAnsi="Arial" w:cs="Arial"/>
                <w:szCs w:val="28"/>
              </w:rPr>
            </w:pPr>
            <w:r w:rsidRPr="000158E1">
              <w:rPr>
                <w:rFonts w:ascii="Arial" w:hAnsi="Arial" w:cs="Arial"/>
                <w:szCs w:val="28"/>
              </w:rPr>
              <w:t>Питьевая вода. Гигиенические требования к качеству воды  централизованных систем п</w:t>
            </w:r>
            <w:r w:rsidRPr="000158E1">
              <w:rPr>
                <w:rFonts w:ascii="Arial" w:hAnsi="Arial" w:cs="Arial"/>
                <w:szCs w:val="28"/>
              </w:rPr>
              <w:t>и</w:t>
            </w:r>
            <w:r w:rsidRPr="000158E1">
              <w:rPr>
                <w:rFonts w:ascii="Arial" w:hAnsi="Arial" w:cs="Arial"/>
                <w:szCs w:val="28"/>
              </w:rPr>
              <w:t>тьевого водоснабжения. Контроль качества</w:t>
            </w:r>
          </w:p>
        </w:tc>
      </w:tr>
      <w:tr w:rsidR="00C52146" w:rsidRPr="000158E1" w14:paraId="7DFCABA6" w14:textId="77777777" w:rsidTr="00881553">
        <w:tc>
          <w:tcPr>
            <w:tcW w:w="683" w:type="dxa"/>
          </w:tcPr>
          <w:p w14:paraId="322B802C" w14:textId="77777777" w:rsidR="00C52146" w:rsidRPr="000158E1" w:rsidRDefault="00C52146" w:rsidP="00C52146">
            <w:pPr>
              <w:pStyle w:val="20"/>
              <w:tabs>
                <w:tab w:val="left" w:pos="2340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sym w:font="Symbol" w:char="F05B"/>
            </w:r>
            <w:r w:rsidRPr="000158E1">
              <w:rPr>
                <w:rFonts w:ascii="Arial" w:hAnsi="Arial" w:cs="Arial"/>
                <w:sz w:val="28"/>
                <w:szCs w:val="28"/>
              </w:rPr>
              <w:t>7</w:t>
            </w:r>
            <w:r w:rsidRPr="000158E1">
              <w:rPr>
                <w:rFonts w:ascii="Arial" w:hAnsi="Arial" w:cs="Arial"/>
                <w:sz w:val="28"/>
                <w:szCs w:val="28"/>
              </w:rPr>
              <w:sym w:font="Symbol" w:char="F05D"/>
            </w:r>
          </w:p>
        </w:tc>
        <w:tc>
          <w:tcPr>
            <w:tcW w:w="2544" w:type="dxa"/>
            <w:tcBorders>
              <w:left w:val="nil"/>
            </w:tcBorders>
          </w:tcPr>
          <w:p w14:paraId="49E0D5A6" w14:textId="77777777" w:rsidR="00C52146" w:rsidRPr="000158E1" w:rsidRDefault="00C52146" w:rsidP="002C7672">
            <w:pPr>
              <w:suppressLineNumbers/>
              <w:tabs>
                <w:tab w:val="left" w:pos="1365"/>
              </w:tabs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0158E1">
              <w:rPr>
                <w:rFonts w:ascii="Arial" w:hAnsi="Arial" w:cs="Arial"/>
                <w:sz w:val="28"/>
                <w:szCs w:val="28"/>
              </w:rPr>
              <w:t>ТР</w:t>
            </w:r>
            <w:proofErr w:type="gramEnd"/>
            <w:r w:rsidRPr="000158E1">
              <w:rPr>
                <w:rFonts w:ascii="Arial" w:hAnsi="Arial" w:cs="Arial"/>
                <w:sz w:val="28"/>
                <w:szCs w:val="28"/>
              </w:rPr>
              <w:t xml:space="preserve"> ТС 022/2011</w:t>
            </w:r>
          </w:p>
        </w:tc>
        <w:tc>
          <w:tcPr>
            <w:tcW w:w="6492" w:type="dxa"/>
            <w:tcBorders>
              <w:left w:val="nil"/>
            </w:tcBorders>
          </w:tcPr>
          <w:p w14:paraId="51712DF3" w14:textId="77777777" w:rsidR="00C52146" w:rsidRPr="000158E1" w:rsidRDefault="00C52146" w:rsidP="002C7672">
            <w:pPr>
              <w:suppressLineNumbers/>
              <w:tabs>
                <w:tab w:val="left" w:pos="1365"/>
              </w:tabs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Технический регламент Таможенного союза «Пищевая продукция в части ее маркировки»</w:t>
            </w:r>
          </w:p>
        </w:tc>
      </w:tr>
      <w:tr w:rsidR="00C52146" w:rsidRPr="000158E1" w14:paraId="276ADBC7" w14:textId="77777777" w:rsidTr="00881553">
        <w:tc>
          <w:tcPr>
            <w:tcW w:w="683" w:type="dxa"/>
          </w:tcPr>
          <w:p w14:paraId="6152007B" w14:textId="77777777" w:rsidR="00C52146" w:rsidRPr="000158E1" w:rsidRDefault="00C52146" w:rsidP="00C52146">
            <w:pPr>
              <w:pStyle w:val="20"/>
              <w:tabs>
                <w:tab w:val="left" w:pos="2340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sym w:font="Symbol" w:char="F05B"/>
            </w:r>
            <w:r w:rsidRPr="000158E1">
              <w:rPr>
                <w:rFonts w:ascii="Arial" w:hAnsi="Arial" w:cs="Arial"/>
                <w:sz w:val="28"/>
                <w:szCs w:val="28"/>
              </w:rPr>
              <w:t>8</w:t>
            </w:r>
            <w:r w:rsidRPr="000158E1">
              <w:rPr>
                <w:rFonts w:ascii="Arial" w:hAnsi="Arial" w:cs="Arial"/>
                <w:sz w:val="28"/>
                <w:szCs w:val="28"/>
              </w:rPr>
              <w:sym w:font="Symbol" w:char="F05D"/>
            </w:r>
          </w:p>
        </w:tc>
        <w:tc>
          <w:tcPr>
            <w:tcW w:w="2544" w:type="dxa"/>
            <w:tcBorders>
              <w:left w:val="nil"/>
            </w:tcBorders>
          </w:tcPr>
          <w:p w14:paraId="21E94E38" w14:textId="77777777" w:rsidR="00C52146" w:rsidRPr="000158E1" w:rsidRDefault="00C52146" w:rsidP="002C7672">
            <w:pPr>
              <w:suppressLineNumbers/>
              <w:tabs>
                <w:tab w:val="left" w:pos="1365"/>
              </w:tabs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0158E1">
              <w:rPr>
                <w:rFonts w:ascii="Arial" w:hAnsi="Arial" w:cs="Arial"/>
                <w:sz w:val="28"/>
                <w:szCs w:val="28"/>
              </w:rPr>
              <w:t>ТР</w:t>
            </w:r>
            <w:proofErr w:type="gramEnd"/>
            <w:r w:rsidRPr="000158E1">
              <w:rPr>
                <w:rFonts w:ascii="Arial" w:hAnsi="Arial" w:cs="Arial"/>
                <w:sz w:val="28"/>
                <w:szCs w:val="28"/>
              </w:rPr>
              <w:t xml:space="preserve"> ТС 005/2011</w:t>
            </w:r>
          </w:p>
        </w:tc>
        <w:tc>
          <w:tcPr>
            <w:tcW w:w="6492" w:type="dxa"/>
            <w:tcBorders>
              <w:left w:val="nil"/>
            </w:tcBorders>
          </w:tcPr>
          <w:p w14:paraId="0E6A8487" w14:textId="77777777" w:rsidR="00C52146" w:rsidRPr="000158E1" w:rsidRDefault="00C52146" w:rsidP="002C7672">
            <w:pPr>
              <w:pStyle w:val="20"/>
              <w:spacing w:after="0" w:line="360" w:lineRule="auto"/>
              <w:ind w:left="0" w:firstLine="68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Технический регламент Таможенного союза «О безопасности упаковки»</w:t>
            </w:r>
          </w:p>
        </w:tc>
      </w:tr>
      <w:tr w:rsidR="00C52146" w:rsidRPr="000158E1" w14:paraId="064F0913" w14:textId="77777777" w:rsidTr="00A72106">
        <w:tc>
          <w:tcPr>
            <w:tcW w:w="683" w:type="dxa"/>
          </w:tcPr>
          <w:p w14:paraId="497E25A1" w14:textId="77777777" w:rsidR="00C52146" w:rsidRPr="000158E1" w:rsidRDefault="00C52146" w:rsidP="00C5214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[9]</w:t>
            </w:r>
          </w:p>
        </w:tc>
        <w:tc>
          <w:tcPr>
            <w:tcW w:w="2544" w:type="dxa"/>
            <w:tcBorders>
              <w:left w:val="nil"/>
            </w:tcBorders>
          </w:tcPr>
          <w:p w14:paraId="07765E25" w14:textId="77777777" w:rsidR="00C52146" w:rsidRPr="000158E1" w:rsidRDefault="00C52146" w:rsidP="003838C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МУК 4.2.</w:t>
            </w:r>
            <w:r w:rsidR="003838CB" w:rsidRPr="000158E1">
              <w:rPr>
                <w:rFonts w:ascii="Arial" w:hAnsi="Arial" w:cs="Arial"/>
                <w:sz w:val="28"/>
                <w:szCs w:val="28"/>
              </w:rPr>
              <w:t>2304</w:t>
            </w:r>
            <w:r w:rsidRPr="000158E1">
              <w:rPr>
                <w:rFonts w:ascii="Arial" w:hAnsi="Arial" w:cs="Arial"/>
                <w:sz w:val="28"/>
                <w:szCs w:val="28"/>
              </w:rPr>
              <w:t>–0</w:t>
            </w:r>
            <w:r w:rsidR="003838CB" w:rsidRPr="000158E1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6492" w:type="dxa"/>
            <w:tcBorders>
              <w:left w:val="nil"/>
            </w:tcBorders>
          </w:tcPr>
          <w:p w14:paraId="63065DF2" w14:textId="77777777" w:rsidR="00C52146" w:rsidRPr="000158E1" w:rsidRDefault="00C52146" w:rsidP="003838C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 xml:space="preserve">Методы </w:t>
            </w:r>
            <w:r w:rsidR="003838CB" w:rsidRPr="000158E1">
              <w:rPr>
                <w:rFonts w:ascii="Arial" w:hAnsi="Arial" w:cs="Arial"/>
                <w:sz w:val="28"/>
                <w:szCs w:val="28"/>
              </w:rPr>
              <w:t xml:space="preserve"> идентификации и </w:t>
            </w:r>
            <w:r w:rsidRPr="000158E1">
              <w:rPr>
                <w:rFonts w:ascii="Arial" w:hAnsi="Arial" w:cs="Arial"/>
                <w:sz w:val="28"/>
                <w:szCs w:val="28"/>
              </w:rPr>
              <w:t xml:space="preserve">количественного определения </w:t>
            </w:r>
            <w:r w:rsidR="003838CB" w:rsidRPr="000158E1">
              <w:rPr>
                <w:rFonts w:ascii="Arial" w:hAnsi="Arial" w:cs="Arial"/>
                <w:sz w:val="28"/>
                <w:szCs w:val="28"/>
              </w:rPr>
              <w:t>генно-инженерно-модифицированных организмов</w:t>
            </w:r>
            <w:r w:rsidRPr="000158E1">
              <w:rPr>
                <w:rFonts w:ascii="Arial" w:hAnsi="Arial" w:cs="Arial"/>
                <w:sz w:val="28"/>
                <w:szCs w:val="28"/>
              </w:rPr>
              <w:t xml:space="preserve"> растительного происхождения</w:t>
            </w:r>
          </w:p>
        </w:tc>
      </w:tr>
      <w:tr w:rsidR="00C52146" w:rsidRPr="000158E1" w14:paraId="31F7A844" w14:textId="77777777" w:rsidTr="00A72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14:paraId="211BD08E" w14:textId="77777777" w:rsidR="00C52146" w:rsidRPr="000158E1" w:rsidRDefault="00C52146" w:rsidP="00C5214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[10]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431CA955" w14:textId="77777777" w:rsidR="00C52146" w:rsidRPr="000158E1" w:rsidRDefault="00C52146" w:rsidP="00A33242">
            <w:pPr>
              <w:widowControl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МУК 4.2.</w:t>
            </w:r>
            <w:r w:rsidR="00A33242" w:rsidRPr="000158E1">
              <w:rPr>
                <w:rFonts w:ascii="Arial" w:hAnsi="Arial" w:cs="Arial"/>
                <w:sz w:val="28"/>
                <w:szCs w:val="28"/>
              </w:rPr>
              <w:t>2578-10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14:paraId="3D99023D" w14:textId="77777777" w:rsidR="00C65F27" w:rsidRPr="000158E1" w:rsidRDefault="00C65F27" w:rsidP="002C7672">
            <w:pPr>
              <w:pStyle w:val="210"/>
              <w:widowControl w:val="0"/>
              <w:spacing w:line="360" w:lineRule="auto"/>
              <w:rPr>
                <w:rFonts w:ascii="Arial" w:hAnsi="Arial" w:cs="Arial"/>
                <w:szCs w:val="28"/>
              </w:rPr>
            </w:pPr>
            <w:r w:rsidRPr="000158E1">
              <w:rPr>
                <w:rFonts w:ascii="Arial" w:hAnsi="Arial" w:cs="Arial"/>
                <w:spacing w:val="2"/>
                <w:szCs w:val="28"/>
                <w:shd w:val="clear" w:color="auto" w:fill="FFFFFF"/>
              </w:rPr>
              <w:t>Санитарно-бактериологические исследования методом разделенного импеданса</w:t>
            </w:r>
          </w:p>
        </w:tc>
      </w:tr>
      <w:tr w:rsidR="00C52146" w:rsidRPr="000158E1" w14:paraId="26A8DB36" w14:textId="77777777" w:rsidTr="00A72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14:paraId="04FF04D6" w14:textId="77777777" w:rsidR="00C52146" w:rsidRPr="000158E1" w:rsidRDefault="00C52146" w:rsidP="00C5214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[11]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466927D6" w14:textId="77777777" w:rsidR="00C52146" w:rsidRPr="000158E1" w:rsidRDefault="00C52146" w:rsidP="002C7672">
            <w:pPr>
              <w:widowControl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МУК 4.2.1122-</w:t>
            </w:r>
            <w:r w:rsidRPr="000158E1">
              <w:rPr>
                <w:rFonts w:ascii="Arial" w:hAnsi="Arial" w:cs="Arial"/>
                <w:sz w:val="28"/>
                <w:szCs w:val="28"/>
              </w:rPr>
              <w:lastRenderedPageBreak/>
              <w:t>2002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14:paraId="4B2A0905" w14:textId="77777777" w:rsidR="00C52146" w:rsidRPr="000158E1" w:rsidRDefault="00C52146" w:rsidP="002C7672">
            <w:pPr>
              <w:pStyle w:val="210"/>
              <w:widowControl w:val="0"/>
              <w:spacing w:line="360" w:lineRule="auto"/>
              <w:rPr>
                <w:rFonts w:ascii="Arial" w:hAnsi="Arial" w:cs="Arial"/>
                <w:szCs w:val="28"/>
              </w:rPr>
            </w:pPr>
            <w:r w:rsidRPr="000158E1">
              <w:rPr>
                <w:rFonts w:ascii="Arial" w:hAnsi="Arial" w:cs="Arial"/>
                <w:szCs w:val="28"/>
              </w:rPr>
              <w:lastRenderedPageBreak/>
              <w:t xml:space="preserve">Организация контроля и методы выявления </w:t>
            </w:r>
            <w:r w:rsidRPr="000158E1">
              <w:rPr>
                <w:rFonts w:ascii="Arial" w:hAnsi="Arial" w:cs="Arial"/>
                <w:szCs w:val="28"/>
              </w:rPr>
              <w:lastRenderedPageBreak/>
              <w:t xml:space="preserve">бактерий </w:t>
            </w:r>
            <w:r w:rsidRPr="000158E1">
              <w:rPr>
                <w:rFonts w:ascii="Arial" w:hAnsi="Arial" w:cs="Arial"/>
                <w:i/>
                <w:iCs/>
                <w:szCs w:val="28"/>
                <w:lang w:val="en-US"/>
              </w:rPr>
              <w:t>Listeria</w:t>
            </w:r>
            <w:r w:rsidRPr="000158E1">
              <w:rPr>
                <w:rFonts w:ascii="Arial" w:hAnsi="Arial" w:cs="Arial"/>
                <w:i/>
                <w:iCs/>
                <w:szCs w:val="28"/>
              </w:rPr>
              <w:t xml:space="preserve"> </w:t>
            </w:r>
            <w:r w:rsidRPr="000158E1">
              <w:rPr>
                <w:rFonts w:ascii="Arial" w:hAnsi="Arial" w:cs="Arial"/>
                <w:i/>
                <w:iCs/>
                <w:szCs w:val="28"/>
                <w:lang w:val="en-US"/>
              </w:rPr>
              <w:t>monocytogenes</w:t>
            </w:r>
            <w:proofErr w:type="gramStart"/>
            <w:r w:rsidRPr="000158E1">
              <w:rPr>
                <w:rFonts w:ascii="Arial" w:hAnsi="Arial" w:cs="Arial"/>
                <w:szCs w:val="28"/>
              </w:rPr>
              <w:t>в</w:t>
            </w:r>
            <w:proofErr w:type="gramEnd"/>
            <w:r w:rsidRPr="000158E1">
              <w:rPr>
                <w:rFonts w:ascii="Arial" w:hAnsi="Arial" w:cs="Arial"/>
                <w:szCs w:val="28"/>
              </w:rPr>
              <w:t xml:space="preserve"> пищевых продуктах</w:t>
            </w:r>
          </w:p>
        </w:tc>
      </w:tr>
    </w:tbl>
    <w:p w14:paraId="0156A306" w14:textId="77777777" w:rsidR="00030D48" w:rsidRPr="000158E1" w:rsidRDefault="00030D48">
      <w:pPr>
        <w:rPr>
          <w:rFonts w:ascii="Arial" w:hAnsi="Arial" w:cs="Arial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2544"/>
        <w:gridCol w:w="6491"/>
      </w:tblGrid>
      <w:tr w:rsidR="00C52146" w:rsidRPr="000158E1" w14:paraId="59E0FB07" w14:textId="77777777" w:rsidTr="008C60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36EE6AA7" w14:textId="77777777" w:rsidR="00C52146" w:rsidRPr="000158E1" w:rsidRDefault="00C52146" w:rsidP="00C5214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[12]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737E5FCF" w14:textId="77777777" w:rsidR="00C52146" w:rsidRPr="000158E1" w:rsidRDefault="00C52146" w:rsidP="002C7672">
            <w:pPr>
              <w:widowControl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МУК 4.1.985–2000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</w:tcPr>
          <w:p w14:paraId="522E6B8E" w14:textId="77777777" w:rsidR="00C52146" w:rsidRPr="000158E1" w:rsidRDefault="00C52146" w:rsidP="002C7672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Определение содержания токсичных элеме</w:t>
            </w:r>
            <w:r w:rsidRPr="000158E1">
              <w:rPr>
                <w:rFonts w:ascii="Arial" w:hAnsi="Arial" w:cs="Arial"/>
                <w:sz w:val="28"/>
                <w:szCs w:val="28"/>
              </w:rPr>
              <w:t>н</w:t>
            </w:r>
            <w:r w:rsidRPr="000158E1">
              <w:rPr>
                <w:rFonts w:ascii="Arial" w:hAnsi="Arial" w:cs="Arial"/>
                <w:sz w:val="28"/>
                <w:szCs w:val="28"/>
              </w:rPr>
              <w:t xml:space="preserve">тов в пищевых продуктах и продовольственном сырье. Методика </w:t>
            </w:r>
            <w:proofErr w:type="gramStart"/>
            <w:r w:rsidRPr="000158E1">
              <w:rPr>
                <w:rFonts w:ascii="Arial" w:hAnsi="Arial" w:cs="Arial"/>
                <w:sz w:val="28"/>
                <w:szCs w:val="28"/>
              </w:rPr>
              <w:t>автоклавной</w:t>
            </w:r>
            <w:proofErr w:type="gramEnd"/>
            <w:r w:rsidRPr="000158E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158E1">
              <w:rPr>
                <w:rFonts w:ascii="Arial" w:hAnsi="Arial" w:cs="Arial"/>
                <w:sz w:val="28"/>
                <w:szCs w:val="28"/>
              </w:rPr>
              <w:t>пробоподготовки</w:t>
            </w:r>
            <w:proofErr w:type="spellEnd"/>
          </w:p>
        </w:tc>
      </w:tr>
      <w:tr w:rsidR="00C52146" w:rsidRPr="000158E1" w14:paraId="2714F01F" w14:textId="77777777" w:rsidTr="008C60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270B3095" w14:textId="77777777" w:rsidR="00C52146" w:rsidRPr="000158E1" w:rsidRDefault="00C52146" w:rsidP="00C521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6"/>
              </w:rPr>
              <w:t>[13]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73539353" w14:textId="77777777" w:rsidR="00C52146" w:rsidRPr="000158E1" w:rsidRDefault="00C52146" w:rsidP="00BC69D2">
            <w:pPr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МУ 01-19/47-11-92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</w:tcPr>
          <w:p w14:paraId="6847D721" w14:textId="77777777" w:rsidR="00C52146" w:rsidRPr="000158E1" w:rsidRDefault="00C52146" w:rsidP="00BC69D2">
            <w:pPr>
              <w:widowControl w:val="0"/>
              <w:spacing w:line="35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sz w:val="28"/>
                <w:szCs w:val="28"/>
              </w:rPr>
              <w:t>Методические указания по атомно-</w:t>
            </w:r>
            <w:proofErr w:type="spellStart"/>
            <w:r w:rsidRPr="000158E1">
              <w:rPr>
                <w:rFonts w:ascii="Arial" w:hAnsi="Arial" w:cs="Arial"/>
                <w:sz w:val="28"/>
                <w:szCs w:val="28"/>
              </w:rPr>
              <w:t>абсорционным</w:t>
            </w:r>
            <w:proofErr w:type="spellEnd"/>
            <w:r w:rsidRPr="000158E1">
              <w:rPr>
                <w:rFonts w:ascii="Arial" w:hAnsi="Arial" w:cs="Arial"/>
                <w:sz w:val="28"/>
                <w:szCs w:val="28"/>
              </w:rPr>
              <w:t xml:space="preserve"> методам определения токсич</w:t>
            </w:r>
            <w:r w:rsidRPr="000158E1">
              <w:rPr>
                <w:rFonts w:ascii="Arial" w:hAnsi="Arial" w:cs="Arial"/>
                <w:sz w:val="28"/>
                <w:szCs w:val="28"/>
              </w:rPr>
              <w:t>е</w:t>
            </w:r>
            <w:r w:rsidRPr="000158E1">
              <w:rPr>
                <w:rFonts w:ascii="Arial" w:hAnsi="Arial" w:cs="Arial"/>
                <w:sz w:val="28"/>
                <w:szCs w:val="28"/>
              </w:rPr>
              <w:t>ских элементов в пищевых продуктах</w:t>
            </w:r>
          </w:p>
        </w:tc>
      </w:tr>
      <w:tr w:rsidR="00C52146" w:rsidRPr="000158E1" w14:paraId="4BAC5F88" w14:textId="77777777" w:rsidTr="008C60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C94A6" w14:textId="77777777" w:rsidR="00C52146" w:rsidRPr="000158E1" w:rsidRDefault="00C52146" w:rsidP="00C52146">
            <w:pPr>
              <w:widowControl w:val="0"/>
              <w:spacing w:line="350" w:lineRule="auto"/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0158E1">
              <w:rPr>
                <w:rFonts w:ascii="Arial" w:hAnsi="Arial" w:cs="Arial"/>
                <w:sz w:val="28"/>
                <w:szCs w:val="26"/>
              </w:rPr>
              <w:t>[14]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F97C5" w14:textId="77777777" w:rsidR="00C52146" w:rsidRPr="000158E1" w:rsidRDefault="00C52146" w:rsidP="00BC69D2">
            <w:pPr>
              <w:widowControl w:val="0"/>
              <w:spacing w:line="350" w:lineRule="auto"/>
              <w:rPr>
                <w:rFonts w:ascii="Arial" w:hAnsi="Arial" w:cs="Arial"/>
                <w:sz w:val="28"/>
                <w:szCs w:val="26"/>
              </w:rPr>
            </w:pPr>
            <w:r w:rsidRPr="000158E1">
              <w:rPr>
                <w:rFonts w:ascii="Arial" w:hAnsi="Arial" w:cs="Arial"/>
                <w:sz w:val="28"/>
                <w:szCs w:val="26"/>
              </w:rPr>
              <w:t>МУ 5178–90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</w:tcPr>
          <w:p w14:paraId="379E36E2" w14:textId="77777777" w:rsidR="00C52146" w:rsidRPr="000158E1" w:rsidRDefault="00134263" w:rsidP="00134263">
            <w:pPr>
              <w:widowControl w:val="0"/>
              <w:spacing w:line="35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color w:val="000000"/>
                <w:sz w:val="28"/>
                <w:szCs w:val="28"/>
              </w:rPr>
              <w:t>Методические указания по  обнаружению и определению содержания общей ртути в п</w:t>
            </w:r>
            <w:r w:rsidRPr="000158E1">
              <w:rPr>
                <w:rFonts w:ascii="Arial" w:hAnsi="Arial" w:cs="Arial"/>
                <w:color w:val="000000"/>
                <w:sz w:val="28"/>
                <w:szCs w:val="28"/>
              </w:rPr>
              <w:t>и</w:t>
            </w:r>
            <w:r w:rsidRPr="000158E1">
              <w:rPr>
                <w:rFonts w:ascii="Arial" w:hAnsi="Arial" w:cs="Arial"/>
                <w:color w:val="000000"/>
                <w:sz w:val="28"/>
                <w:szCs w:val="28"/>
              </w:rPr>
              <w:t>щевых продуктах методом беспламенной атомной абсорбции</w:t>
            </w:r>
            <w:r w:rsidRPr="000158E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C52146" w:rsidRPr="000158E1" w14:paraId="5DA61EAF" w14:textId="77777777" w:rsidTr="008C60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9BFAC" w14:textId="77777777" w:rsidR="00C52146" w:rsidRPr="000158E1" w:rsidRDefault="00C52146" w:rsidP="00C52146">
            <w:pPr>
              <w:widowControl w:val="0"/>
              <w:spacing w:line="350" w:lineRule="auto"/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0158E1">
              <w:rPr>
                <w:rFonts w:ascii="Arial" w:hAnsi="Arial" w:cs="Arial"/>
                <w:sz w:val="28"/>
                <w:szCs w:val="26"/>
              </w:rPr>
              <w:t>[15]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AE619" w14:textId="77777777" w:rsidR="00C52146" w:rsidRPr="000158E1" w:rsidRDefault="00C52146" w:rsidP="00BC69D2">
            <w:pPr>
              <w:widowControl w:val="0"/>
              <w:spacing w:line="350" w:lineRule="auto"/>
              <w:rPr>
                <w:rFonts w:ascii="Arial" w:hAnsi="Arial" w:cs="Arial"/>
                <w:sz w:val="28"/>
                <w:szCs w:val="26"/>
              </w:rPr>
            </w:pPr>
            <w:r w:rsidRPr="000158E1">
              <w:rPr>
                <w:rFonts w:ascii="Arial" w:hAnsi="Arial" w:cs="Arial"/>
                <w:sz w:val="28"/>
                <w:szCs w:val="26"/>
              </w:rPr>
              <w:t>МУК 4.1.986–2000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</w:tcPr>
          <w:p w14:paraId="3B7A4B43" w14:textId="77777777" w:rsidR="00C52146" w:rsidRPr="000158E1" w:rsidRDefault="00C52146" w:rsidP="00BC69D2">
            <w:pPr>
              <w:widowControl w:val="0"/>
              <w:spacing w:line="350" w:lineRule="auto"/>
              <w:jc w:val="both"/>
              <w:rPr>
                <w:rFonts w:ascii="Arial" w:hAnsi="Arial" w:cs="Arial"/>
                <w:sz w:val="28"/>
                <w:szCs w:val="26"/>
              </w:rPr>
            </w:pPr>
            <w:r w:rsidRPr="000158E1">
              <w:rPr>
                <w:rFonts w:ascii="Arial" w:hAnsi="Arial" w:cs="Arial"/>
                <w:sz w:val="28"/>
                <w:szCs w:val="26"/>
              </w:rPr>
              <w:t>Методика выполнения измерений массовой доли свинца и кадмия в пищевых продуктах и продовольственном сырье методом электр</w:t>
            </w:r>
            <w:r w:rsidRPr="000158E1">
              <w:rPr>
                <w:rFonts w:ascii="Arial" w:hAnsi="Arial" w:cs="Arial"/>
                <w:sz w:val="28"/>
                <w:szCs w:val="26"/>
              </w:rPr>
              <w:t>о</w:t>
            </w:r>
            <w:r w:rsidRPr="000158E1">
              <w:rPr>
                <w:rFonts w:ascii="Arial" w:hAnsi="Arial" w:cs="Arial"/>
                <w:sz w:val="28"/>
                <w:szCs w:val="26"/>
              </w:rPr>
              <w:t>термической атомно-абсорбционной спектр</w:t>
            </w:r>
            <w:r w:rsidRPr="000158E1">
              <w:rPr>
                <w:rFonts w:ascii="Arial" w:hAnsi="Arial" w:cs="Arial"/>
                <w:sz w:val="28"/>
                <w:szCs w:val="26"/>
              </w:rPr>
              <w:t>о</w:t>
            </w:r>
            <w:r w:rsidRPr="000158E1">
              <w:rPr>
                <w:rFonts w:ascii="Arial" w:hAnsi="Arial" w:cs="Arial"/>
                <w:sz w:val="28"/>
                <w:szCs w:val="26"/>
              </w:rPr>
              <w:t xml:space="preserve">метрии </w:t>
            </w:r>
          </w:p>
        </w:tc>
      </w:tr>
      <w:tr w:rsidR="00C52146" w:rsidRPr="000158E1" w14:paraId="314CA035" w14:textId="77777777" w:rsidTr="008C60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3F524" w14:textId="77777777" w:rsidR="00C52146" w:rsidRPr="000158E1" w:rsidRDefault="00C52146" w:rsidP="00BC69D2">
            <w:pPr>
              <w:widowControl w:val="0"/>
              <w:spacing w:line="350" w:lineRule="auto"/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0158E1">
              <w:rPr>
                <w:rFonts w:ascii="Arial" w:hAnsi="Arial" w:cs="Arial"/>
                <w:sz w:val="28"/>
                <w:szCs w:val="26"/>
              </w:rPr>
              <w:t>[16]</w:t>
            </w:r>
          </w:p>
          <w:p w14:paraId="5210508D" w14:textId="77777777" w:rsidR="00C52146" w:rsidRPr="000158E1" w:rsidRDefault="00C52146" w:rsidP="00BC69D2">
            <w:pPr>
              <w:widowControl w:val="0"/>
              <w:spacing w:line="350" w:lineRule="auto"/>
              <w:jc w:val="center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F0F55" w14:textId="77777777" w:rsidR="00C52146" w:rsidRPr="000158E1" w:rsidRDefault="00C52146" w:rsidP="00BC69D2">
            <w:pPr>
              <w:widowControl w:val="0"/>
              <w:spacing w:line="350" w:lineRule="auto"/>
              <w:rPr>
                <w:rFonts w:ascii="Arial" w:hAnsi="Arial" w:cs="Arial"/>
                <w:sz w:val="28"/>
                <w:szCs w:val="26"/>
              </w:rPr>
            </w:pPr>
            <w:r w:rsidRPr="000158E1">
              <w:rPr>
                <w:rFonts w:ascii="Arial" w:hAnsi="Arial" w:cs="Arial"/>
                <w:sz w:val="28"/>
                <w:szCs w:val="26"/>
              </w:rPr>
              <w:t>МУ № 2142–80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</w:tcPr>
          <w:p w14:paraId="2C2C0F1D" w14:textId="77777777" w:rsidR="00C52146" w:rsidRPr="000158E1" w:rsidRDefault="00C52146" w:rsidP="00134263">
            <w:pPr>
              <w:widowControl w:val="0"/>
              <w:spacing w:line="350" w:lineRule="auto"/>
              <w:jc w:val="both"/>
              <w:rPr>
                <w:rFonts w:ascii="Arial" w:hAnsi="Arial" w:cs="Arial"/>
                <w:sz w:val="28"/>
                <w:szCs w:val="26"/>
              </w:rPr>
            </w:pPr>
            <w:r w:rsidRPr="000158E1">
              <w:rPr>
                <w:rFonts w:ascii="Arial" w:hAnsi="Arial" w:cs="Arial"/>
                <w:sz w:val="28"/>
                <w:szCs w:val="26"/>
              </w:rPr>
              <w:t>Методические указания по определению хл</w:t>
            </w:r>
            <w:r w:rsidRPr="000158E1">
              <w:rPr>
                <w:rFonts w:ascii="Arial" w:hAnsi="Arial" w:cs="Arial"/>
                <w:sz w:val="28"/>
                <w:szCs w:val="26"/>
              </w:rPr>
              <w:t>о</w:t>
            </w:r>
            <w:r w:rsidRPr="000158E1">
              <w:rPr>
                <w:rFonts w:ascii="Arial" w:hAnsi="Arial" w:cs="Arial"/>
                <w:sz w:val="28"/>
                <w:szCs w:val="26"/>
              </w:rPr>
              <w:t xml:space="preserve">рорганических пестицидов в воде, продуктах питания, кормах, табачных изделиях </w:t>
            </w:r>
            <w:r w:rsidR="00134263" w:rsidRPr="000158E1">
              <w:rPr>
                <w:rFonts w:ascii="Arial" w:hAnsi="Arial" w:cs="Arial"/>
                <w:color w:val="000000"/>
                <w:sz w:val="26"/>
                <w:szCs w:val="26"/>
              </w:rPr>
              <w:t>хромат</w:t>
            </w:r>
            <w:r w:rsidR="00134263" w:rsidRPr="000158E1">
              <w:rPr>
                <w:rFonts w:ascii="Arial" w:hAnsi="Arial" w:cs="Arial"/>
                <w:color w:val="000000"/>
                <w:sz w:val="26"/>
                <w:szCs w:val="26"/>
              </w:rPr>
              <w:t>о</w:t>
            </w:r>
            <w:r w:rsidR="00134263" w:rsidRPr="000158E1">
              <w:rPr>
                <w:rFonts w:ascii="Arial" w:hAnsi="Arial" w:cs="Arial"/>
                <w:color w:val="000000"/>
                <w:sz w:val="26"/>
                <w:szCs w:val="26"/>
              </w:rPr>
              <w:t>графией в тонком слое</w:t>
            </w:r>
            <w:r w:rsidR="00134263" w:rsidRPr="000158E1">
              <w:rPr>
                <w:rFonts w:ascii="Arial" w:hAnsi="Arial" w:cs="Arial"/>
                <w:sz w:val="28"/>
                <w:szCs w:val="26"/>
              </w:rPr>
              <w:t xml:space="preserve"> </w:t>
            </w:r>
            <w:r w:rsidRPr="000158E1">
              <w:rPr>
                <w:rFonts w:ascii="Arial" w:hAnsi="Arial" w:cs="Arial"/>
                <w:sz w:val="28"/>
                <w:szCs w:val="26"/>
              </w:rPr>
              <w:t xml:space="preserve"> </w:t>
            </w:r>
          </w:p>
        </w:tc>
      </w:tr>
      <w:tr w:rsidR="00C52146" w:rsidRPr="000158E1" w14:paraId="4916E59D" w14:textId="77777777" w:rsidTr="008C60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ACE78" w14:textId="77777777" w:rsidR="00C52146" w:rsidRPr="000158E1" w:rsidRDefault="00C52146" w:rsidP="00C52146">
            <w:pPr>
              <w:widowControl w:val="0"/>
              <w:spacing w:line="350" w:lineRule="auto"/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0158E1">
              <w:rPr>
                <w:rFonts w:ascii="Arial" w:hAnsi="Arial" w:cs="Arial"/>
                <w:sz w:val="28"/>
                <w:szCs w:val="26"/>
              </w:rPr>
              <w:t>[17]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FBACB" w14:textId="77777777" w:rsidR="00C52146" w:rsidRPr="000158E1" w:rsidRDefault="00C52146" w:rsidP="00BC69D2">
            <w:pPr>
              <w:widowControl w:val="0"/>
              <w:spacing w:line="350" w:lineRule="auto"/>
              <w:rPr>
                <w:rFonts w:ascii="Arial" w:hAnsi="Arial" w:cs="Arial"/>
                <w:sz w:val="28"/>
                <w:szCs w:val="26"/>
              </w:rPr>
            </w:pPr>
            <w:r w:rsidRPr="000158E1">
              <w:rPr>
                <w:rFonts w:ascii="Arial" w:hAnsi="Arial" w:cs="Arial"/>
                <w:sz w:val="28"/>
                <w:szCs w:val="26"/>
              </w:rPr>
              <w:t>МУ № 1222–75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</w:tcPr>
          <w:p w14:paraId="186DD87D" w14:textId="77777777" w:rsidR="00C52146" w:rsidRPr="000158E1" w:rsidRDefault="00C52146" w:rsidP="00BC69D2">
            <w:pPr>
              <w:widowControl w:val="0"/>
              <w:spacing w:line="350" w:lineRule="auto"/>
              <w:jc w:val="both"/>
              <w:rPr>
                <w:rFonts w:ascii="Arial" w:hAnsi="Arial" w:cs="Arial"/>
                <w:sz w:val="28"/>
                <w:szCs w:val="26"/>
              </w:rPr>
            </w:pPr>
            <w:r w:rsidRPr="000158E1">
              <w:rPr>
                <w:rFonts w:ascii="Arial" w:hAnsi="Arial" w:cs="Arial"/>
                <w:sz w:val="28"/>
                <w:szCs w:val="26"/>
              </w:rPr>
              <w:t>Определение хлорорганических пестицидов в мясе, продуктах и животных жирах хромат</w:t>
            </w:r>
            <w:r w:rsidRPr="000158E1">
              <w:rPr>
                <w:rFonts w:ascii="Arial" w:hAnsi="Arial" w:cs="Arial"/>
                <w:sz w:val="28"/>
                <w:szCs w:val="26"/>
              </w:rPr>
              <w:t>о</w:t>
            </w:r>
            <w:r w:rsidRPr="000158E1">
              <w:rPr>
                <w:rFonts w:ascii="Arial" w:hAnsi="Arial" w:cs="Arial"/>
                <w:sz w:val="28"/>
                <w:szCs w:val="26"/>
              </w:rPr>
              <w:t>графией в тонком слое</w:t>
            </w:r>
          </w:p>
        </w:tc>
      </w:tr>
      <w:tr w:rsidR="00C52146" w:rsidRPr="000158E1" w14:paraId="1B9E0337" w14:textId="77777777" w:rsidTr="008C60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38657" w14:textId="77777777" w:rsidR="00C52146" w:rsidRPr="000158E1" w:rsidRDefault="00C52146" w:rsidP="00C52146">
            <w:pPr>
              <w:widowControl w:val="0"/>
              <w:spacing w:line="350" w:lineRule="auto"/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0158E1">
              <w:rPr>
                <w:rFonts w:ascii="Arial" w:hAnsi="Arial" w:cs="Arial"/>
                <w:sz w:val="28"/>
                <w:szCs w:val="26"/>
              </w:rPr>
              <w:t>[18]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563F8" w14:textId="77777777" w:rsidR="00C52146" w:rsidRPr="000158E1" w:rsidRDefault="00C52146" w:rsidP="00BC69D2">
            <w:pPr>
              <w:widowControl w:val="0"/>
              <w:spacing w:line="350" w:lineRule="auto"/>
              <w:rPr>
                <w:rFonts w:ascii="Arial" w:hAnsi="Arial" w:cs="Arial"/>
                <w:sz w:val="28"/>
                <w:szCs w:val="26"/>
              </w:rPr>
            </w:pPr>
            <w:r w:rsidRPr="000158E1">
              <w:rPr>
                <w:rFonts w:ascii="Arial" w:hAnsi="Arial" w:cs="Arial"/>
                <w:sz w:val="28"/>
                <w:szCs w:val="26"/>
              </w:rPr>
              <w:t xml:space="preserve">МУ 3049–84 </w:t>
            </w:r>
          </w:p>
          <w:p w14:paraId="6108C296" w14:textId="77777777" w:rsidR="00C52146" w:rsidRPr="000158E1" w:rsidRDefault="00C52146" w:rsidP="00BC69D2">
            <w:pPr>
              <w:widowControl w:val="0"/>
              <w:spacing w:line="350" w:lineRule="auto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</w:tcPr>
          <w:p w14:paraId="281DD5C1" w14:textId="77777777" w:rsidR="00C52146" w:rsidRPr="000158E1" w:rsidRDefault="00C52146" w:rsidP="00BC69D2">
            <w:pPr>
              <w:widowControl w:val="0"/>
              <w:spacing w:line="350" w:lineRule="auto"/>
              <w:jc w:val="both"/>
              <w:rPr>
                <w:rFonts w:ascii="Arial" w:hAnsi="Arial" w:cs="Arial"/>
                <w:sz w:val="28"/>
                <w:szCs w:val="26"/>
              </w:rPr>
            </w:pPr>
            <w:r w:rsidRPr="000158E1">
              <w:rPr>
                <w:rFonts w:ascii="Arial" w:hAnsi="Arial" w:cs="Arial"/>
                <w:sz w:val="28"/>
                <w:szCs w:val="26"/>
              </w:rPr>
              <w:t>Методические указания по определению ост</w:t>
            </w:r>
            <w:r w:rsidRPr="000158E1">
              <w:rPr>
                <w:rFonts w:ascii="Arial" w:hAnsi="Arial" w:cs="Arial"/>
                <w:sz w:val="28"/>
                <w:szCs w:val="26"/>
              </w:rPr>
              <w:t>а</w:t>
            </w:r>
            <w:r w:rsidRPr="000158E1">
              <w:rPr>
                <w:rFonts w:ascii="Arial" w:hAnsi="Arial" w:cs="Arial"/>
                <w:sz w:val="28"/>
                <w:szCs w:val="26"/>
              </w:rPr>
              <w:t>точных количеств антибиотиков в продуктах животноводства</w:t>
            </w:r>
          </w:p>
        </w:tc>
      </w:tr>
      <w:tr w:rsidR="00C52146" w:rsidRPr="000158E1" w14:paraId="2CECFCE4" w14:textId="77777777" w:rsidTr="008C60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17EE0E01" w14:textId="77777777" w:rsidR="00C52146" w:rsidRPr="000158E1" w:rsidRDefault="00C52146" w:rsidP="00C52146">
            <w:pPr>
              <w:widowControl w:val="0"/>
              <w:spacing w:line="350" w:lineRule="auto"/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0158E1">
              <w:rPr>
                <w:rFonts w:ascii="Arial" w:hAnsi="Arial" w:cs="Arial"/>
                <w:sz w:val="28"/>
                <w:szCs w:val="26"/>
              </w:rPr>
              <w:t>[19]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229BF89C" w14:textId="77777777" w:rsidR="00C52146" w:rsidRPr="000158E1" w:rsidRDefault="00C52146" w:rsidP="00BC69D2">
            <w:pPr>
              <w:widowControl w:val="0"/>
              <w:spacing w:line="350" w:lineRule="auto"/>
              <w:rPr>
                <w:rFonts w:ascii="Arial" w:hAnsi="Arial" w:cs="Arial"/>
                <w:sz w:val="28"/>
                <w:szCs w:val="26"/>
              </w:rPr>
            </w:pPr>
            <w:r w:rsidRPr="000158E1">
              <w:rPr>
                <w:rFonts w:ascii="Arial" w:hAnsi="Arial" w:cs="Arial"/>
                <w:sz w:val="28"/>
              </w:rPr>
              <w:t>МУК 4.1.2158</w:t>
            </w:r>
            <w:r w:rsidRPr="000158E1">
              <w:rPr>
                <w:rFonts w:ascii="Arial" w:hAnsi="Arial" w:cs="Arial"/>
                <w:sz w:val="28"/>
                <w:szCs w:val="26"/>
              </w:rPr>
              <w:t>–</w:t>
            </w:r>
            <w:r w:rsidRPr="000158E1">
              <w:rPr>
                <w:rFonts w:ascii="Arial" w:hAnsi="Arial" w:cs="Arial"/>
                <w:sz w:val="28"/>
              </w:rPr>
              <w:t>2007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</w:tcPr>
          <w:p w14:paraId="549D2DA5" w14:textId="77777777" w:rsidR="00C52146" w:rsidRPr="000158E1" w:rsidRDefault="00C52146" w:rsidP="00134263">
            <w:pPr>
              <w:widowControl w:val="0"/>
              <w:spacing w:line="350" w:lineRule="auto"/>
              <w:jc w:val="both"/>
              <w:rPr>
                <w:rFonts w:ascii="Arial" w:hAnsi="Arial" w:cs="Arial"/>
                <w:sz w:val="28"/>
                <w:szCs w:val="26"/>
              </w:rPr>
            </w:pPr>
            <w:r w:rsidRPr="000158E1">
              <w:rPr>
                <w:rFonts w:ascii="Arial" w:hAnsi="Arial" w:cs="Arial"/>
                <w:sz w:val="28"/>
              </w:rPr>
              <w:t>Определение остаточных количеств антиби</w:t>
            </w:r>
            <w:r w:rsidRPr="000158E1">
              <w:rPr>
                <w:rFonts w:ascii="Arial" w:hAnsi="Arial" w:cs="Arial"/>
                <w:sz w:val="28"/>
              </w:rPr>
              <w:t>о</w:t>
            </w:r>
            <w:r w:rsidRPr="000158E1">
              <w:rPr>
                <w:rFonts w:ascii="Arial" w:hAnsi="Arial" w:cs="Arial"/>
                <w:sz w:val="28"/>
              </w:rPr>
              <w:t>тиков тетрациклиновой группы и сульфанил</w:t>
            </w:r>
            <w:r w:rsidRPr="000158E1">
              <w:rPr>
                <w:rFonts w:ascii="Arial" w:hAnsi="Arial" w:cs="Arial"/>
                <w:sz w:val="28"/>
              </w:rPr>
              <w:t>а</w:t>
            </w:r>
            <w:r w:rsidRPr="000158E1">
              <w:rPr>
                <w:rFonts w:ascii="Arial" w:hAnsi="Arial" w:cs="Arial"/>
                <w:sz w:val="28"/>
              </w:rPr>
              <w:lastRenderedPageBreak/>
              <w:t>мидных препаратов в пищевых продуктах ж</w:t>
            </w:r>
            <w:r w:rsidRPr="000158E1">
              <w:rPr>
                <w:rFonts w:ascii="Arial" w:hAnsi="Arial" w:cs="Arial"/>
                <w:sz w:val="28"/>
              </w:rPr>
              <w:t>и</w:t>
            </w:r>
            <w:r w:rsidRPr="000158E1">
              <w:rPr>
                <w:rFonts w:ascii="Arial" w:hAnsi="Arial" w:cs="Arial"/>
                <w:sz w:val="28"/>
              </w:rPr>
              <w:t xml:space="preserve">вотного происхождения методом </w:t>
            </w:r>
            <w:r w:rsidR="00134263" w:rsidRPr="000158E1">
              <w:rPr>
                <w:rFonts w:ascii="Arial" w:hAnsi="Arial" w:cs="Arial"/>
                <w:color w:val="000000"/>
                <w:sz w:val="26"/>
                <w:szCs w:val="26"/>
              </w:rPr>
              <w:t>иммунофе</w:t>
            </w:r>
            <w:r w:rsidR="00134263" w:rsidRPr="000158E1">
              <w:rPr>
                <w:rFonts w:ascii="Arial" w:hAnsi="Arial" w:cs="Arial"/>
                <w:color w:val="000000"/>
                <w:sz w:val="26"/>
                <w:szCs w:val="26"/>
              </w:rPr>
              <w:t>р</w:t>
            </w:r>
            <w:r w:rsidR="00134263" w:rsidRPr="000158E1">
              <w:rPr>
                <w:rFonts w:ascii="Arial" w:hAnsi="Arial" w:cs="Arial"/>
                <w:color w:val="000000"/>
                <w:sz w:val="26"/>
                <w:szCs w:val="26"/>
              </w:rPr>
              <w:t>ментного анализа</w:t>
            </w:r>
          </w:p>
        </w:tc>
      </w:tr>
      <w:tr w:rsidR="00C52146" w:rsidRPr="000158E1" w14:paraId="6F1AF650" w14:textId="77777777" w:rsidTr="008C60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E8A87" w14:textId="77777777" w:rsidR="00C52146" w:rsidRPr="000158E1" w:rsidRDefault="00C52146" w:rsidP="00C5214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0158E1">
              <w:rPr>
                <w:rFonts w:ascii="Arial" w:hAnsi="Arial" w:cs="Arial"/>
                <w:sz w:val="28"/>
                <w:szCs w:val="26"/>
              </w:rPr>
              <w:lastRenderedPageBreak/>
              <w:t>[20]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50C66" w14:textId="77777777" w:rsidR="00C52146" w:rsidRPr="000158E1" w:rsidRDefault="007F6585" w:rsidP="007F6585">
            <w:pPr>
              <w:widowControl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color w:val="000000"/>
                <w:sz w:val="28"/>
                <w:szCs w:val="28"/>
              </w:rPr>
              <w:t>МР 4.18/1890-91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</w:tcPr>
          <w:p w14:paraId="1DB9771B" w14:textId="77777777" w:rsidR="007F6585" w:rsidRPr="000158E1" w:rsidRDefault="007F6585" w:rsidP="007F6585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color w:val="000000"/>
                <w:sz w:val="28"/>
                <w:szCs w:val="28"/>
              </w:rPr>
              <w:t>Методические рекомендации по обнаружению, идентификации и определению остаточных к</w:t>
            </w:r>
            <w:r w:rsidRPr="000158E1">
              <w:rPr>
                <w:rFonts w:ascii="Arial" w:hAnsi="Arial" w:cs="Arial"/>
                <w:color w:val="000000"/>
                <w:sz w:val="28"/>
                <w:szCs w:val="28"/>
              </w:rPr>
              <w:t>о</w:t>
            </w:r>
            <w:r w:rsidRPr="000158E1">
              <w:rPr>
                <w:rFonts w:ascii="Arial" w:hAnsi="Arial" w:cs="Arial"/>
                <w:color w:val="000000"/>
                <w:sz w:val="28"/>
                <w:szCs w:val="28"/>
              </w:rPr>
              <w:t>личеств левомицетин в продуктах животного происхождения. Минск-Москва, 1991 г</w:t>
            </w:r>
          </w:p>
        </w:tc>
      </w:tr>
      <w:tr w:rsidR="007F6585" w:rsidRPr="000158E1" w14:paraId="04AAB681" w14:textId="77777777" w:rsidTr="008C60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83B0B" w14:textId="77777777" w:rsidR="007F6585" w:rsidRPr="000158E1" w:rsidRDefault="007F6585" w:rsidP="0080128F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0158E1">
              <w:rPr>
                <w:rFonts w:ascii="Arial" w:hAnsi="Arial" w:cs="Arial"/>
                <w:sz w:val="28"/>
              </w:rPr>
              <w:t>[21]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E090F" w14:textId="77777777" w:rsidR="007F6585" w:rsidRPr="000158E1" w:rsidRDefault="007F6585" w:rsidP="00801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color w:val="000000"/>
                <w:sz w:val="28"/>
                <w:szCs w:val="28"/>
              </w:rPr>
              <w:t>МУК 4.2.026-95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</w:tcPr>
          <w:p w14:paraId="1C9E6C3A" w14:textId="77777777" w:rsidR="007F6585" w:rsidRPr="000158E1" w:rsidRDefault="007F6585" w:rsidP="007F6585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58E1">
              <w:rPr>
                <w:rFonts w:ascii="Arial" w:hAnsi="Arial" w:cs="Arial"/>
                <w:color w:val="000000"/>
                <w:sz w:val="28"/>
                <w:szCs w:val="28"/>
              </w:rPr>
              <w:t>Экспресс метод определения антибиотиков в пищевых продуктах</w:t>
            </w:r>
          </w:p>
        </w:tc>
      </w:tr>
      <w:tr w:rsidR="007F6585" w:rsidRPr="000158E1" w14:paraId="23D0341D" w14:textId="77777777" w:rsidTr="008C60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826A4" w14:textId="77777777" w:rsidR="007F6585" w:rsidRPr="000158E1" w:rsidRDefault="007F6585" w:rsidP="007F6585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0158E1">
              <w:rPr>
                <w:rFonts w:ascii="Arial" w:hAnsi="Arial" w:cs="Arial"/>
                <w:sz w:val="28"/>
              </w:rPr>
              <w:t>[22]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F28C3" w14:textId="77777777" w:rsidR="007F6585" w:rsidRPr="000158E1" w:rsidRDefault="007F6585" w:rsidP="00A47BFC">
            <w:pPr>
              <w:widowControl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158E1">
              <w:rPr>
                <w:rFonts w:ascii="Arial" w:hAnsi="Arial" w:cs="Arial"/>
                <w:color w:val="000000"/>
                <w:sz w:val="28"/>
                <w:szCs w:val="28"/>
              </w:rPr>
              <w:t>МУК МЗ РФ от 01.06.99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</w:tcPr>
          <w:p w14:paraId="64AB89BE" w14:textId="77777777" w:rsidR="007F6585" w:rsidRPr="000158E1" w:rsidRDefault="007F6585" w:rsidP="00A47BFC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8"/>
                <w:szCs w:val="26"/>
              </w:rPr>
            </w:pPr>
            <w:r w:rsidRPr="000158E1">
              <w:rPr>
                <w:rFonts w:ascii="Arial" w:hAnsi="Arial" w:cs="Arial"/>
                <w:sz w:val="28"/>
              </w:rPr>
              <w:t xml:space="preserve">Методические указания по идентификации и </w:t>
            </w:r>
            <w:proofErr w:type="gramStart"/>
            <w:r w:rsidRPr="000158E1">
              <w:rPr>
                <w:rFonts w:ascii="Arial" w:hAnsi="Arial" w:cs="Arial"/>
                <w:sz w:val="28"/>
              </w:rPr>
              <w:t>изомер-специфическому</w:t>
            </w:r>
            <w:proofErr w:type="gramEnd"/>
            <w:r w:rsidRPr="000158E1">
              <w:rPr>
                <w:rFonts w:ascii="Arial" w:hAnsi="Arial" w:cs="Arial"/>
                <w:sz w:val="28"/>
              </w:rPr>
              <w:t xml:space="preserve"> определению </w:t>
            </w:r>
            <w:proofErr w:type="spellStart"/>
            <w:r w:rsidRPr="000158E1">
              <w:rPr>
                <w:rFonts w:ascii="Arial" w:hAnsi="Arial" w:cs="Arial"/>
                <w:sz w:val="28"/>
              </w:rPr>
              <w:t>пол</w:t>
            </w:r>
            <w:r w:rsidRPr="000158E1">
              <w:rPr>
                <w:rFonts w:ascii="Arial" w:hAnsi="Arial" w:cs="Arial"/>
                <w:sz w:val="28"/>
              </w:rPr>
              <w:t>и</w:t>
            </w:r>
            <w:r w:rsidRPr="000158E1">
              <w:rPr>
                <w:rFonts w:ascii="Arial" w:hAnsi="Arial" w:cs="Arial"/>
                <w:sz w:val="28"/>
              </w:rPr>
              <w:t>хлорированных</w:t>
            </w:r>
            <w:proofErr w:type="spellEnd"/>
            <w:r w:rsidRPr="000158E1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0158E1">
              <w:rPr>
                <w:rFonts w:ascii="Arial" w:hAnsi="Arial" w:cs="Arial"/>
                <w:sz w:val="28"/>
              </w:rPr>
              <w:t>дибензо</w:t>
            </w:r>
            <w:proofErr w:type="spellEnd"/>
            <w:r w:rsidRPr="000158E1">
              <w:rPr>
                <w:rFonts w:ascii="Arial" w:hAnsi="Arial" w:cs="Arial"/>
                <w:sz w:val="28"/>
              </w:rPr>
              <w:t>-пара-</w:t>
            </w:r>
            <w:proofErr w:type="spellStart"/>
            <w:r w:rsidRPr="000158E1">
              <w:rPr>
                <w:rFonts w:ascii="Arial" w:hAnsi="Arial" w:cs="Arial"/>
                <w:sz w:val="28"/>
              </w:rPr>
              <w:t>диоксинов</w:t>
            </w:r>
            <w:proofErr w:type="spellEnd"/>
            <w:r w:rsidRPr="000158E1">
              <w:rPr>
                <w:rFonts w:ascii="Arial" w:hAnsi="Arial" w:cs="Arial"/>
                <w:sz w:val="28"/>
              </w:rPr>
              <w:t xml:space="preserve"> и </w:t>
            </w:r>
            <w:proofErr w:type="spellStart"/>
            <w:r w:rsidRPr="000158E1">
              <w:rPr>
                <w:rFonts w:ascii="Arial" w:hAnsi="Arial" w:cs="Arial"/>
                <w:sz w:val="28"/>
              </w:rPr>
              <w:t>д</w:t>
            </w:r>
            <w:r w:rsidRPr="000158E1">
              <w:rPr>
                <w:rFonts w:ascii="Arial" w:hAnsi="Arial" w:cs="Arial"/>
                <w:sz w:val="28"/>
              </w:rPr>
              <w:t>и</w:t>
            </w:r>
            <w:r w:rsidRPr="000158E1">
              <w:rPr>
                <w:rFonts w:ascii="Arial" w:hAnsi="Arial" w:cs="Arial"/>
                <w:sz w:val="28"/>
              </w:rPr>
              <w:t>бензофуранов</w:t>
            </w:r>
            <w:proofErr w:type="spellEnd"/>
            <w:r w:rsidRPr="000158E1">
              <w:rPr>
                <w:rFonts w:ascii="Arial" w:hAnsi="Arial" w:cs="Arial"/>
                <w:sz w:val="28"/>
              </w:rPr>
              <w:t xml:space="preserve"> в мясе, птице, рыбе, продуктах и субпродуктах из них, а также в других жир</w:t>
            </w:r>
            <w:r w:rsidRPr="000158E1">
              <w:rPr>
                <w:rFonts w:ascii="Arial" w:hAnsi="Arial" w:cs="Arial"/>
                <w:sz w:val="28"/>
              </w:rPr>
              <w:t>о</w:t>
            </w:r>
            <w:r w:rsidRPr="000158E1">
              <w:rPr>
                <w:rFonts w:ascii="Arial" w:hAnsi="Arial" w:cs="Arial"/>
                <w:sz w:val="28"/>
              </w:rPr>
              <w:t>содержащих продуктах и кормах методом хр</w:t>
            </w:r>
            <w:r w:rsidRPr="000158E1">
              <w:rPr>
                <w:rFonts w:ascii="Arial" w:hAnsi="Arial" w:cs="Arial"/>
                <w:sz w:val="28"/>
              </w:rPr>
              <w:t>о</w:t>
            </w:r>
            <w:r w:rsidRPr="000158E1">
              <w:rPr>
                <w:rFonts w:ascii="Arial" w:hAnsi="Arial" w:cs="Arial"/>
                <w:sz w:val="28"/>
              </w:rPr>
              <w:t>мато-масс-спектрометрии</w:t>
            </w:r>
          </w:p>
        </w:tc>
      </w:tr>
      <w:tr w:rsidR="007F6585" w:rsidRPr="000158E1" w14:paraId="7BCEDF3B" w14:textId="77777777" w:rsidTr="008C60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BFA34" w14:textId="77777777" w:rsidR="007F6585" w:rsidRPr="000158E1" w:rsidRDefault="007F6585" w:rsidP="007F6585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0158E1">
              <w:rPr>
                <w:rFonts w:ascii="Arial" w:hAnsi="Arial" w:cs="Arial"/>
                <w:sz w:val="28"/>
              </w:rPr>
              <w:t>[23]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A632D" w14:textId="77777777" w:rsidR="007F6585" w:rsidRPr="000158E1" w:rsidRDefault="007F6585" w:rsidP="003919C2">
            <w:pPr>
              <w:widowControl w:val="0"/>
              <w:spacing w:line="360" w:lineRule="auto"/>
              <w:rPr>
                <w:rFonts w:ascii="Arial" w:hAnsi="Arial" w:cs="Arial"/>
                <w:sz w:val="28"/>
                <w:szCs w:val="26"/>
              </w:rPr>
            </w:pPr>
            <w:r w:rsidRPr="000158E1">
              <w:rPr>
                <w:rFonts w:ascii="Arial" w:hAnsi="Arial" w:cs="Arial"/>
                <w:sz w:val="28"/>
              </w:rPr>
              <w:t>МУК 4.2.1847</w:t>
            </w:r>
            <w:r w:rsidRPr="000158E1">
              <w:rPr>
                <w:rFonts w:ascii="Arial" w:hAnsi="Arial" w:cs="Arial"/>
                <w:sz w:val="28"/>
                <w:szCs w:val="26"/>
              </w:rPr>
              <w:t>–20</w:t>
            </w:r>
            <w:r w:rsidRPr="000158E1">
              <w:rPr>
                <w:rFonts w:ascii="Arial" w:hAnsi="Arial" w:cs="Arial"/>
                <w:sz w:val="28"/>
              </w:rPr>
              <w:t>04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</w:tcPr>
          <w:p w14:paraId="7E6B775B" w14:textId="77777777" w:rsidR="007F6585" w:rsidRPr="000158E1" w:rsidRDefault="007F6585" w:rsidP="003919C2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 w:rsidRPr="000158E1">
              <w:rPr>
                <w:rFonts w:ascii="Arial" w:hAnsi="Arial" w:cs="Arial"/>
                <w:sz w:val="28"/>
              </w:rPr>
              <w:t>Санитарно-эпидемиологическая оценка обо</w:t>
            </w:r>
            <w:r w:rsidRPr="000158E1">
              <w:rPr>
                <w:rFonts w:ascii="Arial" w:hAnsi="Arial" w:cs="Arial"/>
                <w:sz w:val="28"/>
              </w:rPr>
              <w:t>с</w:t>
            </w:r>
            <w:r w:rsidRPr="000158E1">
              <w:rPr>
                <w:rFonts w:ascii="Arial" w:hAnsi="Arial" w:cs="Arial"/>
                <w:sz w:val="28"/>
              </w:rPr>
              <w:t xml:space="preserve">нования сроков годности и условий хранения пищевых продуктов </w:t>
            </w:r>
          </w:p>
        </w:tc>
      </w:tr>
    </w:tbl>
    <w:p w14:paraId="4A56E055" w14:textId="77777777" w:rsidR="00446958" w:rsidRDefault="00446958" w:rsidP="003919C2">
      <w:pPr>
        <w:spacing w:line="360" w:lineRule="auto"/>
        <w:rPr>
          <w:rFonts w:ascii="Arial" w:hAnsi="Arial" w:cs="Arial"/>
        </w:rPr>
      </w:pPr>
    </w:p>
    <w:p w14:paraId="1D2856D7" w14:textId="77777777" w:rsidR="008C60D9" w:rsidRDefault="008C60D9" w:rsidP="003919C2">
      <w:pPr>
        <w:spacing w:line="360" w:lineRule="auto"/>
        <w:rPr>
          <w:rFonts w:ascii="Arial" w:hAnsi="Arial" w:cs="Arial"/>
        </w:rPr>
      </w:pPr>
    </w:p>
    <w:p w14:paraId="2F9828FC" w14:textId="77777777" w:rsidR="008C60D9" w:rsidRDefault="008C60D9" w:rsidP="003919C2">
      <w:pPr>
        <w:spacing w:line="360" w:lineRule="auto"/>
        <w:rPr>
          <w:rFonts w:ascii="Arial" w:hAnsi="Arial" w:cs="Arial"/>
        </w:rPr>
      </w:pPr>
    </w:p>
    <w:p w14:paraId="7B690BD5" w14:textId="77777777" w:rsidR="008C60D9" w:rsidRDefault="008C60D9" w:rsidP="003919C2">
      <w:pPr>
        <w:spacing w:line="360" w:lineRule="auto"/>
        <w:rPr>
          <w:rFonts w:ascii="Arial" w:hAnsi="Arial" w:cs="Arial"/>
        </w:rPr>
      </w:pPr>
    </w:p>
    <w:p w14:paraId="07F7E4BE" w14:textId="77777777" w:rsidR="008C60D9" w:rsidRDefault="008C60D9" w:rsidP="003919C2">
      <w:pPr>
        <w:spacing w:line="360" w:lineRule="auto"/>
        <w:rPr>
          <w:rFonts w:ascii="Arial" w:hAnsi="Arial" w:cs="Arial"/>
        </w:rPr>
      </w:pPr>
    </w:p>
    <w:p w14:paraId="4C0EF1F6" w14:textId="77777777" w:rsidR="008C60D9" w:rsidRDefault="008C60D9" w:rsidP="003919C2">
      <w:pPr>
        <w:spacing w:line="360" w:lineRule="auto"/>
        <w:rPr>
          <w:rFonts w:ascii="Arial" w:hAnsi="Arial" w:cs="Arial"/>
        </w:rPr>
      </w:pPr>
    </w:p>
    <w:p w14:paraId="74655942" w14:textId="77777777" w:rsidR="008C60D9" w:rsidRDefault="008C60D9" w:rsidP="003919C2">
      <w:pPr>
        <w:spacing w:line="360" w:lineRule="auto"/>
        <w:rPr>
          <w:rFonts w:ascii="Arial" w:hAnsi="Arial" w:cs="Arial"/>
        </w:rPr>
      </w:pPr>
    </w:p>
    <w:p w14:paraId="6F1E3295" w14:textId="77777777" w:rsidR="008C60D9" w:rsidRPr="000158E1" w:rsidRDefault="008C60D9" w:rsidP="003919C2">
      <w:pPr>
        <w:spacing w:line="360" w:lineRule="auto"/>
        <w:rPr>
          <w:rFonts w:ascii="Arial" w:hAnsi="Arial" w:cs="Arial"/>
        </w:rPr>
      </w:pPr>
    </w:p>
    <w:p w14:paraId="01E8E723" w14:textId="77777777" w:rsidR="00055B9F" w:rsidRPr="000158E1" w:rsidRDefault="00055B9F" w:rsidP="00446958">
      <w:pPr>
        <w:rPr>
          <w:rFonts w:ascii="Arial" w:hAnsi="Arial" w:cs="Arial"/>
        </w:rPr>
      </w:pPr>
    </w:p>
    <w:p w14:paraId="6D4E61BD" w14:textId="77777777" w:rsidR="00E45D46" w:rsidRDefault="00E45D46" w:rsidP="000158E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6EE9896" w14:textId="77777777" w:rsidR="008C60D9" w:rsidRPr="000158E1" w:rsidRDefault="008C60D9" w:rsidP="000158E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034B538" w14:textId="15075FB0" w:rsidR="00EE4771" w:rsidRPr="000158E1" w:rsidRDefault="00881553">
      <w:pPr>
        <w:spacing w:line="360" w:lineRule="auto"/>
        <w:ind w:left="705" w:hanging="705"/>
        <w:jc w:val="both"/>
        <w:rPr>
          <w:rFonts w:ascii="Arial" w:hAnsi="Arial" w:cs="Arial"/>
          <w:sz w:val="28"/>
          <w:szCs w:val="28"/>
        </w:rPr>
      </w:pPr>
      <w:r w:rsidRPr="000158E1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</w:t>
      </w:r>
      <w:r w:rsidR="00EE4771" w:rsidRPr="000158E1">
        <w:rPr>
          <w:rFonts w:ascii="Arial" w:hAnsi="Arial" w:cs="Arial"/>
          <w:sz w:val="28"/>
          <w:szCs w:val="28"/>
        </w:rPr>
        <w:tab/>
      </w:r>
      <w:r w:rsidR="00EE4771" w:rsidRPr="000158E1">
        <w:rPr>
          <w:rFonts w:ascii="Arial" w:hAnsi="Arial" w:cs="Arial"/>
          <w:sz w:val="28"/>
          <w:szCs w:val="28"/>
        </w:rPr>
        <w:tab/>
      </w:r>
      <w:r w:rsidR="00EE4771" w:rsidRPr="000158E1">
        <w:rPr>
          <w:rFonts w:ascii="Arial" w:hAnsi="Arial" w:cs="Arial"/>
          <w:sz w:val="28"/>
          <w:szCs w:val="28"/>
        </w:rPr>
        <w:tab/>
      </w:r>
      <w:r w:rsidR="00EE4771" w:rsidRPr="000158E1">
        <w:rPr>
          <w:rFonts w:ascii="Arial" w:hAnsi="Arial" w:cs="Arial"/>
          <w:sz w:val="28"/>
          <w:szCs w:val="28"/>
        </w:rPr>
        <w:tab/>
      </w:r>
      <w:r w:rsidR="00EE4771" w:rsidRPr="000158E1">
        <w:rPr>
          <w:rFonts w:ascii="Arial" w:hAnsi="Arial" w:cs="Arial"/>
          <w:sz w:val="28"/>
          <w:szCs w:val="28"/>
        </w:rPr>
        <w:tab/>
      </w:r>
      <w:r w:rsidR="00EE4771" w:rsidRPr="000158E1">
        <w:rPr>
          <w:rFonts w:ascii="Arial" w:hAnsi="Arial" w:cs="Arial"/>
          <w:sz w:val="28"/>
          <w:szCs w:val="28"/>
        </w:rPr>
        <w:tab/>
      </w:r>
      <w:r w:rsidR="00EE4771" w:rsidRPr="000158E1">
        <w:rPr>
          <w:rFonts w:ascii="Arial" w:hAnsi="Arial" w:cs="Arial"/>
          <w:sz w:val="28"/>
          <w:szCs w:val="28"/>
        </w:rPr>
        <w:tab/>
      </w:r>
      <w:r w:rsidR="00EE4771" w:rsidRPr="000158E1">
        <w:rPr>
          <w:rFonts w:ascii="Arial" w:hAnsi="Arial" w:cs="Arial"/>
          <w:sz w:val="28"/>
          <w:szCs w:val="28"/>
        </w:rPr>
        <w:tab/>
      </w:r>
      <w:r w:rsidR="00EE4771" w:rsidRPr="000158E1">
        <w:rPr>
          <w:rFonts w:ascii="Arial" w:hAnsi="Arial" w:cs="Arial"/>
          <w:sz w:val="28"/>
          <w:szCs w:val="28"/>
        </w:rPr>
        <w:tab/>
      </w:r>
      <w:r w:rsidR="00EE4771" w:rsidRPr="000158E1">
        <w:rPr>
          <w:rFonts w:ascii="Arial" w:hAnsi="Arial" w:cs="Arial"/>
          <w:sz w:val="28"/>
          <w:szCs w:val="28"/>
        </w:rPr>
        <w:tab/>
      </w:r>
      <w:r w:rsidR="00EE4771" w:rsidRPr="000158E1">
        <w:rPr>
          <w:rFonts w:ascii="Arial" w:hAnsi="Arial" w:cs="Arial"/>
          <w:sz w:val="28"/>
          <w:szCs w:val="28"/>
        </w:rPr>
        <w:tab/>
      </w:r>
      <w:r w:rsidR="00EE4771" w:rsidRPr="000158E1">
        <w:rPr>
          <w:rFonts w:ascii="Arial" w:hAnsi="Arial" w:cs="Arial"/>
          <w:sz w:val="28"/>
          <w:szCs w:val="28"/>
        </w:rPr>
        <w:tab/>
      </w:r>
    </w:p>
    <w:p w14:paraId="4118F598" w14:textId="77777777" w:rsidR="00497BA2" w:rsidRPr="000158E1" w:rsidRDefault="00EE4771" w:rsidP="00497BA2">
      <w:pPr>
        <w:pStyle w:val="a4"/>
        <w:rPr>
          <w:rFonts w:ascii="Arial" w:hAnsi="Arial" w:cs="Arial"/>
          <w:sz w:val="26"/>
          <w:szCs w:val="26"/>
        </w:rPr>
      </w:pPr>
      <w:r w:rsidRPr="000158E1">
        <w:rPr>
          <w:rFonts w:ascii="Arial" w:hAnsi="Arial" w:cs="Arial"/>
          <w:sz w:val="28"/>
          <w:szCs w:val="28"/>
        </w:rPr>
        <w:t>УДК 637.523:006.354</w:t>
      </w:r>
      <w:r w:rsidRPr="000158E1">
        <w:rPr>
          <w:rFonts w:ascii="Arial" w:hAnsi="Arial" w:cs="Arial"/>
          <w:sz w:val="28"/>
          <w:szCs w:val="28"/>
        </w:rPr>
        <w:tab/>
        <w:t xml:space="preserve">      ОКС 67.1</w:t>
      </w:r>
      <w:r w:rsidR="006A39F6" w:rsidRPr="000158E1">
        <w:rPr>
          <w:rFonts w:ascii="Arial" w:hAnsi="Arial" w:cs="Arial"/>
          <w:sz w:val="28"/>
          <w:szCs w:val="28"/>
        </w:rPr>
        <w:t xml:space="preserve">20.10 </w:t>
      </w:r>
      <w:r w:rsidR="006A39F6" w:rsidRPr="000158E1">
        <w:rPr>
          <w:rFonts w:ascii="Arial" w:hAnsi="Arial" w:cs="Arial"/>
          <w:sz w:val="28"/>
          <w:szCs w:val="28"/>
        </w:rPr>
        <w:tab/>
        <w:t xml:space="preserve">Н11 </w:t>
      </w:r>
      <w:r w:rsidR="00497BA2" w:rsidRPr="000158E1">
        <w:rPr>
          <w:rFonts w:ascii="Arial" w:hAnsi="Arial" w:cs="Arial"/>
          <w:sz w:val="28"/>
          <w:szCs w:val="28"/>
        </w:rPr>
        <w:t xml:space="preserve">      </w:t>
      </w:r>
      <w:r w:rsidR="00497BA2" w:rsidRPr="000158E1">
        <w:rPr>
          <w:rFonts w:ascii="Arial" w:hAnsi="Arial" w:cs="Arial"/>
          <w:sz w:val="26"/>
          <w:szCs w:val="26"/>
        </w:rPr>
        <w:t>ОКПД 2 10.13.14.41</w:t>
      </w:r>
      <w:r w:rsidR="009973B8" w:rsidRPr="000158E1">
        <w:rPr>
          <w:rFonts w:ascii="Arial" w:hAnsi="Arial" w:cs="Arial"/>
          <w:sz w:val="26"/>
          <w:szCs w:val="26"/>
        </w:rPr>
        <w:t>5</w:t>
      </w:r>
    </w:p>
    <w:p w14:paraId="7592904C" w14:textId="77777777" w:rsidR="00EE4771" w:rsidRPr="000158E1" w:rsidRDefault="00EE4771">
      <w:pPr>
        <w:pStyle w:val="a4"/>
        <w:rPr>
          <w:rFonts w:ascii="Arial" w:hAnsi="Arial" w:cs="Arial"/>
          <w:sz w:val="28"/>
          <w:szCs w:val="28"/>
        </w:rPr>
      </w:pPr>
    </w:p>
    <w:p w14:paraId="12B6A9C6" w14:textId="316BCD88" w:rsidR="00EE4771" w:rsidRPr="000158E1" w:rsidRDefault="00EE4771">
      <w:pPr>
        <w:pStyle w:val="a4"/>
        <w:rPr>
          <w:rFonts w:ascii="Arial" w:hAnsi="Arial" w:cs="Arial"/>
          <w:sz w:val="28"/>
          <w:szCs w:val="28"/>
        </w:rPr>
      </w:pPr>
      <w:proofErr w:type="gramStart"/>
      <w:r w:rsidRPr="000158E1">
        <w:rPr>
          <w:rFonts w:ascii="Arial" w:hAnsi="Arial" w:cs="Arial"/>
          <w:sz w:val="28"/>
          <w:szCs w:val="28"/>
        </w:rPr>
        <w:t xml:space="preserve">Ключевые слова: </w:t>
      </w:r>
      <w:r w:rsidR="00977A9A" w:rsidRPr="000158E1">
        <w:rPr>
          <w:rFonts w:ascii="Arial" w:hAnsi="Arial" w:cs="Arial"/>
          <w:sz w:val="28"/>
          <w:szCs w:val="28"/>
        </w:rPr>
        <w:t>с</w:t>
      </w:r>
      <w:r w:rsidR="0012550A" w:rsidRPr="000158E1">
        <w:rPr>
          <w:rFonts w:ascii="Arial" w:hAnsi="Arial" w:cs="Arial"/>
          <w:sz w:val="28"/>
          <w:szCs w:val="28"/>
        </w:rPr>
        <w:t>ыровяленые колбасы</w:t>
      </w:r>
      <w:r w:rsidR="00977A9A" w:rsidRPr="000158E1">
        <w:rPr>
          <w:rFonts w:ascii="Arial" w:hAnsi="Arial" w:cs="Arial"/>
          <w:sz w:val="28"/>
          <w:szCs w:val="28"/>
        </w:rPr>
        <w:t xml:space="preserve"> </w:t>
      </w:r>
      <w:r w:rsidRPr="000158E1">
        <w:rPr>
          <w:rFonts w:ascii="Arial" w:hAnsi="Arial" w:cs="Arial"/>
          <w:sz w:val="28"/>
          <w:szCs w:val="28"/>
        </w:rPr>
        <w:t>(колбаски),</w:t>
      </w:r>
      <w:r w:rsidR="0036405D" w:rsidRPr="000158E1">
        <w:rPr>
          <w:rFonts w:ascii="Arial" w:hAnsi="Arial" w:cs="Arial"/>
          <w:sz w:val="28"/>
          <w:szCs w:val="28"/>
        </w:rPr>
        <w:t xml:space="preserve"> </w:t>
      </w:r>
      <w:r w:rsidR="00E26993" w:rsidRPr="000158E1">
        <w:rPr>
          <w:rFonts w:ascii="Arial" w:hAnsi="Arial" w:cs="Arial"/>
          <w:sz w:val="28"/>
          <w:szCs w:val="28"/>
        </w:rPr>
        <w:t xml:space="preserve"> сухие, полусухие, </w:t>
      </w:r>
      <w:r w:rsidRPr="000158E1">
        <w:rPr>
          <w:rFonts w:ascii="Arial" w:hAnsi="Arial" w:cs="Arial"/>
          <w:sz w:val="28"/>
          <w:szCs w:val="28"/>
        </w:rPr>
        <w:t>вид на разрезе, массовая доля белка, жира, хлористого натрия, токси</w:t>
      </w:r>
      <w:r w:rsidRPr="000158E1">
        <w:rPr>
          <w:rFonts w:ascii="Arial" w:hAnsi="Arial" w:cs="Arial"/>
          <w:sz w:val="28"/>
          <w:szCs w:val="28"/>
        </w:rPr>
        <w:t>ч</w:t>
      </w:r>
      <w:r w:rsidRPr="000158E1">
        <w:rPr>
          <w:rFonts w:ascii="Arial" w:hAnsi="Arial" w:cs="Arial"/>
          <w:sz w:val="28"/>
          <w:szCs w:val="28"/>
        </w:rPr>
        <w:t xml:space="preserve">ные элементы, антибиотики, пестициды, радионуклиды, маркировка, упаковка, правила приемки, методы контроля, </w:t>
      </w:r>
      <w:r w:rsidR="00C74BC9" w:rsidRPr="000158E1">
        <w:rPr>
          <w:rFonts w:ascii="Arial" w:hAnsi="Arial" w:cs="Arial"/>
          <w:sz w:val="28"/>
          <w:szCs w:val="28"/>
        </w:rPr>
        <w:t xml:space="preserve">условия </w:t>
      </w:r>
      <w:r w:rsidRPr="000158E1">
        <w:rPr>
          <w:rFonts w:ascii="Arial" w:hAnsi="Arial" w:cs="Arial"/>
          <w:sz w:val="28"/>
          <w:szCs w:val="28"/>
        </w:rPr>
        <w:t>модифицир</w:t>
      </w:r>
      <w:r w:rsidRPr="000158E1">
        <w:rPr>
          <w:rFonts w:ascii="Arial" w:hAnsi="Arial" w:cs="Arial"/>
          <w:sz w:val="28"/>
          <w:szCs w:val="28"/>
        </w:rPr>
        <w:t>о</w:t>
      </w:r>
      <w:r w:rsidRPr="000158E1">
        <w:rPr>
          <w:rFonts w:ascii="Arial" w:hAnsi="Arial" w:cs="Arial"/>
          <w:sz w:val="28"/>
          <w:szCs w:val="28"/>
        </w:rPr>
        <w:t>ванн</w:t>
      </w:r>
      <w:r w:rsidR="00C74BC9" w:rsidRPr="000158E1">
        <w:rPr>
          <w:rFonts w:ascii="Arial" w:hAnsi="Arial" w:cs="Arial"/>
          <w:sz w:val="28"/>
          <w:szCs w:val="28"/>
        </w:rPr>
        <w:t>ой атмосферы</w:t>
      </w:r>
      <w:r w:rsidRPr="000158E1">
        <w:rPr>
          <w:rFonts w:ascii="Arial" w:hAnsi="Arial" w:cs="Arial"/>
          <w:sz w:val="28"/>
          <w:szCs w:val="28"/>
        </w:rPr>
        <w:t>, вакуумная упаковка, транспортирование, хранение, сроки г</w:t>
      </w:r>
      <w:r w:rsidR="00881553" w:rsidRPr="000158E1">
        <w:rPr>
          <w:rFonts w:ascii="Arial" w:hAnsi="Arial" w:cs="Arial"/>
          <w:sz w:val="28"/>
          <w:szCs w:val="28"/>
        </w:rPr>
        <w:t>одности</w:t>
      </w:r>
      <w:proofErr w:type="gramEnd"/>
    </w:p>
    <w:p w14:paraId="049BD5A5" w14:textId="7D046117" w:rsidR="000C267C" w:rsidRDefault="00881553">
      <w:pPr>
        <w:pStyle w:val="a4"/>
        <w:rPr>
          <w:rFonts w:ascii="Arial" w:hAnsi="Arial" w:cs="Arial"/>
          <w:sz w:val="20"/>
          <w:szCs w:val="20"/>
        </w:rPr>
      </w:pPr>
      <w:r w:rsidRPr="000158E1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14:paraId="6B82618F" w14:textId="77777777" w:rsidR="000C267C" w:rsidRPr="000C267C" w:rsidRDefault="000C267C" w:rsidP="000C267C"/>
    <w:p w14:paraId="1B00DEA5" w14:textId="77777777" w:rsidR="000C267C" w:rsidRPr="000C267C" w:rsidRDefault="000C267C" w:rsidP="000C267C"/>
    <w:p w14:paraId="00B6D331" w14:textId="77777777" w:rsidR="000C267C" w:rsidRPr="000C267C" w:rsidRDefault="000C267C" w:rsidP="000C267C"/>
    <w:p w14:paraId="61B2FB32" w14:textId="77777777" w:rsidR="000C267C" w:rsidRPr="000C267C" w:rsidRDefault="000C267C" w:rsidP="000C267C"/>
    <w:p w14:paraId="189CAADD" w14:textId="77777777" w:rsidR="000C267C" w:rsidRPr="000C267C" w:rsidRDefault="000C267C" w:rsidP="000C267C"/>
    <w:p w14:paraId="1CE21449" w14:textId="77777777" w:rsidR="000C267C" w:rsidRPr="000C267C" w:rsidRDefault="000C267C" w:rsidP="000C267C"/>
    <w:p w14:paraId="2C0D982F" w14:textId="28310345" w:rsidR="000C267C" w:rsidRDefault="000C267C" w:rsidP="000C267C"/>
    <w:p w14:paraId="7B57443B" w14:textId="5DE1874A" w:rsidR="000C267C" w:rsidRDefault="000C267C" w:rsidP="000C267C"/>
    <w:p w14:paraId="30100577" w14:textId="77777777" w:rsidR="00881553" w:rsidRDefault="00881553" w:rsidP="000C267C">
      <w:pPr>
        <w:jc w:val="center"/>
      </w:pPr>
    </w:p>
    <w:p w14:paraId="71AE6910" w14:textId="77777777" w:rsidR="000C267C" w:rsidRDefault="000C267C" w:rsidP="000C267C">
      <w:pPr>
        <w:jc w:val="center"/>
      </w:pPr>
    </w:p>
    <w:p w14:paraId="4B018BEA" w14:textId="77777777" w:rsidR="000C267C" w:rsidRDefault="000C267C" w:rsidP="000C267C">
      <w:pPr>
        <w:jc w:val="center"/>
      </w:pPr>
    </w:p>
    <w:p w14:paraId="156168A7" w14:textId="77777777" w:rsidR="000C267C" w:rsidRDefault="000C267C" w:rsidP="000C267C">
      <w:pPr>
        <w:jc w:val="center"/>
      </w:pPr>
    </w:p>
    <w:p w14:paraId="54F87D92" w14:textId="77777777" w:rsidR="000C267C" w:rsidRDefault="000C267C" w:rsidP="000C267C">
      <w:pPr>
        <w:jc w:val="center"/>
      </w:pPr>
    </w:p>
    <w:p w14:paraId="5BF63F00" w14:textId="77777777" w:rsidR="000C267C" w:rsidRDefault="000C267C" w:rsidP="000C267C">
      <w:pPr>
        <w:jc w:val="center"/>
      </w:pPr>
    </w:p>
    <w:p w14:paraId="10DBD199" w14:textId="77777777" w:rsidR="000C267C" w:rsidRDefault="000C267C" w:rsidP="000C267C">
      <w:pPr>
        <w:jc w:val="center"/>
      </w:pPr>
    </w:p>
    <w:p w14:paraId="5C0491F4" w14:textId="77777777" w:rsidR="000C267C" w:rsidRDefault="000C267C" w:rsidP="000C267C">
      <w:pPr>
        <w:jc w:val="center"/>
      </w:pPr>
    </w:p>
    <w:p w14:paraId="36602066" w14:textId="77777777" w:rsidR="000C267C" w:rsidRDefault="000C267C" w:rsidP="000C267C">
      <w:pPr>
        <w:jc w:val="center"/>
      </w:pPr>
    </w:p>
    <w:p w14:paraId="20C7ABF8" w14:textId="77777777" w:rsidR="000C267C" w:rsidRDefault="000C267C" w:rsidP="000C267C">
      <w:pPr>
        <w:jc w:val="center"/>
      </w:pPr>
    </w:p>
    <w:p w14:paraId="271D0470" w14:textId="77777777" w:rsidR="000C267C" w:rsidRDefault="000C267C" w:rsidP="000C267C">
      <w:pPr>
        <w:jc w:val="center"/>
      </w:pPr>
    </w:p>
    <w:p w14:paraId="1F401122" w14:textId="77777777" w:rsidR="000C267C" w:rsidRDefault="000C267C" w:rsidP="000C267C">
      <w:pPr>
        <w:jc w:val="center"/>
      </w:pPr>
    </w:p>
    <w:p w14:paraId="77DE1406" w14:textId="77777777" w:rsidR="000C267C" w:rsidRDefault="000C267C" w:rsidP="000C267C">
      <w:pPr>
        <w:jc w:val="center"/>
      </w:pPr>
    </w:p>
    <w:p w14:paraId="1DB31FBF" w14:textId="77777777" w:rsidR="000C267C" w:rsidRDefault="000C267C" w:rsidP="000C267C">
      <w:pPr>
        <w:jc w:val="center"/>
      </w:pPr>
    </w:p>
    <w:p w14:paraId="7BD595B6" w14:textId="77777777" w:rsidR="000C267C" w:rsidRDefault="000C267C" w:rsidP="000C267C">
      <w:pPr>
        <w:jc w:val="center"/>
      </w:pPr>
    </w:p>
    <w:p w14:paraId="4BDD5137" w14:textId="77777777" w:rsidR="000C267C" w:rsidRDefault="000C267C" w:rsidP="000C267C">
      <w:pPr>
        <w:jc w:val="center"/>
      </w:pPr>
    </w:p>
    <w:p w14:paraId="04818C9E" w14:textId="77777777" w:rsidR="000C267C" w:rsidRDefault="000C267C" w:rsidP="000C267C">
      <w:pPr>
        <w:jc w:val="center"/>
      </w:pPr>
    </w:p>
    <w:p w14:paraId="78FC3082" w14:textId="77777777" w:rsidR="000C267C" w:rsidRDefault="000C267C" w:rsidP="000C267C">
      <w:pPr>
        <w:jc w:val="center"/>
      </w:pPr>
    </w:p>
    <w:p w14:paraId="7DDDE462" w14:textId="77777777" w:rsidR="000C267C" w:rsidRDefault="000C267C" w:rsidP="000C267C">
      <w:pPr>
        <w:jc w:val="center"/>
      </w:pPr>
    </w:p>
    <w:p w14:paraId="448F78DD" w14:textId="77777777" w:rsidR="000C267C" w:rsidRDefault="000C267C" w:rsidP="000C267C">
      <w:pPr>
        <w:jc w:val="center"/>
      </w:pPr>
    </w:p>
    <w:p w14:paraId="4F1C9A77" w14:textId="77777777" w:rsidR="000C267C" w:rsidRDefault="000C267C" w:rsidP="000C267C">
      <w:pPr>
        <w:jc w:val="center"/>
      </w:pPr>
    </w:p>
    <w:p w14:paraId="175E9B74" w14:textId="77777777" w:rsidR="000C267C" w:rsidRDefault="000C267C" w:rsidP="000C267C">
      <w:pPr>
        <w:jc w:val="center"/>
      </w:pPr>
    </w:p>
    <w:p w14:paraId="237E6AEA" w14:textId="77777777" w:rsidR="000C267C" w:rsidRDefault="000C267C" w:rsidP="000C267C">
      <w:pPr>
        <w:jc w:val="center"/>
      </w:pPr>
    </w:p>
    <w:p w14:paraId="43D84835" w14:textId="77777777" w:rsidR="000C267C" w:rsidRDefault="000C267C" w:rsidP="000C267C">
      <w:pPr>
        <w:jc w:val="center"/>
      </w:pPr>
    </w:p>
    <w:p w14:paraId="039D2515" w14:textId="77777777" w:rsidR="000C267C" w:rsidRPr="000C267C" w:rsidRDefault="000C267C" w:rsidP="000C267C">
      <w:pPr>
        <w:spacing w:line="360" w:lineRule="auto"/>
        <w:ind w:right="-1" w:firstLine="510"/>
        <w:jc w:val="center"/>
        <w:rPr>
          <w:rFonts w:ascii="Arial" w:hAnsi="Arial" w:cs="Arial"/>
        </w:rPr>
      </w:pPr>
      <w:r w:rsidRPr="000C267C">
        <w:rPr>
          <w:rFonts w:ascii="Arial" w:hAnsi="Arial" w:cs="Arial"/>
        </w:rPr>
        <w:lastRenderedPageBreak/>
        <w:t xml:space="preserve">ФГБНУ «ФНЦ пищевых систем им. </w:t>
      </w:r>
      <w:proofErr w:type="spellStart"/>
      <w:r w:rsidRPr="000C267C">
        <w:rPr>
          <w:rFonts w:ascii="Arial" w:hAnsi="Arial" w:cs="Arial"/>
        </w:rPr>
        <w:t>В.М.Горбатова</w:t>
      </w:r>
      <w:proofErr w:type="spellEnd"/>
      <w:r w:rsidRPr="000C267C">
        <w:rPr>
          <w:rFonts w:ascii="Arial" w:hAnsi="Arial" w:cs="Arial"/>
        </w:rPr>
        <w:t>» РАН</w:t>
      </w:r>
    </w:p>
    <w:p w14:paraId="3EA4386C" w14:textId="77777777" w:rsidR="000C267C" w:rsidRPr="000C267C" w:rsidRDefault="000C267C" w:rsidP="000C267C">
      <w:pPr>
        <w:spacing w:line="360" w:lineRule="auto"/>
        <w:ind w:right="-1" w:firstLine="510"/>
        <w:jc w:val="both"/>
        <w:rPr>
          <w:rFonts w:ascii="Arial" w:hAnsi="Arial" w:cs="Arial"/>
        </w:rPr>
      </w:pPr>
    </w:p>
    <w:p w14:paraId="3D155E00" w14:textId="77777777" w:rsidR="000C267C" w:rsidRPr="000C267C" w:rsidRDefault="000C267C" w:rsidP="000C267C">
      <w:pPr>
        <w:spacing w:line="360" w:lineRule="auto"/>
        <w:ind w:right="-1" w:firstLine="51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2080"/>
      </w:tblGrid>
      <w:tr w:rsidR="000C267C" w:rsidRPr="000C267C" w14:paraId="1ADF20A9" w14:textId="77777777" w:rsidTr="00CA65D2">
        <w:tc>
          <w:tcPr>
            <w:tcW w:w="7479" w:type="dxa"/>
            <w:shd w:val="clear" w:color="auto" w:fill="auto"/>
          </w:tcPr>
          <w:p w14:paraId="77C40CE0" w14:textId="77777777" w:rsidR="000C267C" w:rsidRPr="000C267C" w:rsidRDefault="000C267C" w:rsidP="000C267C">
            <w:pPr>
              <w:spacing w:line="360" w:lineRule="auto"/>
              <w:ind w:right="-1"/>
              <w:jc w:val="both"/>
              <w:rPr>
                <w:rFonts w:ascii="Arial" w:hAnsi="Arial" w:cs="Arial"/>
              </w:rPr>
            </w:pPr>
            <w:r w:rsidRPr="000C267C">
              <w:rPr>
                <w:rFonts w:ascii="Arial" w:hAnsi="Arial" w:cs="Arial"/>
              </w:rPr>
              <w:t>Директор</w:t>
            </w:r>
          </w:p>
        </w:tc>
        <w:tc>
          <w:tcPr>
            <w:tcW w:w="2080" w:type="dxa"/>
            <w:shd w:val="clear" w:color="auto" w:fill="auto"/>
          </w:tcPr>
          <w:p w14:paraId="372ED647" w14:textId="77777777" w:rsidR="000C267C" w:rsidRPr="000C267C" w:rsidRDefault="000C267C" w:rsidP="000C267C">
            <w:pPr>
              <w:spacing w:line="360" w:lineRule="auto"/>
              <w:ind w:right="-1"/>
              <w:jc w:val="both"/>
              <w:rPr>
                <w:rFonts w:ascii="Arial" w:hAnsi="Arial" w:cs="Arial"/>
              </w:rPr>
            </w:pPr>
            <w:r w:rsidRPr="000C267C">
              <w:rPr>
                <w:rFonts w:ascii="Arial" w:hAnsi="Arial" w:cs="Arial"/>
              </w:rPr>
              <w:t xml:space="preserve">О.А. Кузнецова </w:t>
            </w:r>
          </w:p>
        </w:tc>
      </w:tr>
      <w:tr w:rsidR="000C267C" w:rsidRPr="000C267C" w14:paraId="2D3CBAE6" w14:textId="77777777" w:rsidTr="00CA65D2">
        <w:tc>
          <w:tcPr>
            <w:tcW w:w="7479" w:type="dxa"/>
            <w:shd w:val="clear" w:color="auto" w:fill="auto"/>
          </w:tcPr>
          <w:p w14:paraId="7CF4B614" w14:textId="77777777" w:rsidR="000C267C" w:rsidRPr="000C267C" w:rsidRDefault="000C267C" w:rsidP="000C267C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</w:p>
          <w:p w14:paraId="52FA106E" w14:textId="77777777" w:rsidR="000C267C" w:rsidRPr="000C267C" w:rsidRDefault="000C267C" w:rsidP="000C267C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  <w:r w:rsidRPr="000C267C">
              <w:rPr>
                <w:rFonts w:ascii="Arial" w:hAnsi="Arial" w:cs="Arial"/>
              </w:rPr>
              <w:t xml:space="preserve">Заместитель директора </w:t>
            </w:r>
          </w:p>
          <w:p w14:paraId="5E552CD7" w14:textId="77777777" w:rsidR="000C267C" w:rsidRPr="000C267C" w:rsidRDefault="000C267C" w:rsidP="000C267C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  <w:r w:rsidRPr="000C267C">
              <w:rPr>
                <w:rFonts w:ascii="Arial" w:hAnsi="Arial" w:cs="Arial"/>
              </w:rPr>
              <w:t>по научной работе</w:t>
            </w:r>
          </w:p>
        </w:tc>
        <w:tc>
          <w:tcPr>
            <w:tcW w:w="2080" w:type="dxa"/>
            <w:shd w:val="clear" w:color="auto" w:fill="auto"/>
          </w:tcPr>
          <w:p w14:paraId="04A62EFE" w14:textId="77777777" w:rsidR="000C267C" w:rsidRPr="000C267C" w:rsidRDefault="000C267C" w:rsidP="000C267C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</w:p>
          <w:p w14:paraId="7665758D" w14:textId="77777777" w:rsidR="000C267C" w:rsidRPr="000C267C" w:rsidRDefault="000C267C" w:rsidP="000C267C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</w:p>
          <w:p w14:paraId="2D5B93AA" w14:textId="77777777" w:rsidR="000C267C" w:rsidRPr="000C267C" w:rsidRDefault="000C267C" w:rsidP="000C267C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  <w:r w:rsidRPr="000C267C">
              <w:rPr>
                <w:rFonts w:ascii="Arial" w:hAnsi="Arial" w:cs="Arial"/>
              </w:rPr>
              <w:t>А.А. Семенова</w:t>
            </w:r>
          </w:p>
        </w:tc>
      </w:tr>
      <w:tr w:rsidR="000C267C" w:rsidRPr="000C267C" w14:paraId="6749DBCE" w14:textId="77777777" w:rsidTr="00CA65D2">
        <w:tc>
          <w:tcPr>
            <w:tcW w:w="7479" w:type="dxa"/>
            <w:shd w:val="clear" w:color="auto" w:fill="auto"/>
          </w:tcPr>
          <w:p w14:paraId="382D91CE" w14:textId="77777777" w:rsidR="000C267C" w:rsidRPr="000C267C" w:rsidRDefault="000C267C" w:rsidP="000C267C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</w:p>
          <w:p w14:paraId="473F66A6" w14:textId="77777777" w:rsidR="000C267C" w:rsidRPr="000C267C" w:rsidRDefault="000C267C" w:rsidP="000C267C">
            <w:pPr>
              <w:spacing w:line="276" w:lineRule="auto"/>
              <w:ind w:right="-1"/>
              <w:rPr>
                <w:rFonts w:ascii="Arial" w:hAnsi="Arial" w:cs="Arial"/>
              </w:rPr>
            </w:pPr>
            <w:r w:rsidRPr="000C267C">
              <w:rPr>
                <w:rFonts w:ascii="Arial" w:hAnsi="Arial" w:cs="Arial"/>
              </w:rPr>
              <w:t xml:space="preserve">Руководитель отдела «Научно-прикладных </w:t>
            </w:r>
            <w:r w:rsidRPr="000C267C">
              <w:rPr>
                <w:rFonts w:ascii="Arial" w:hAnsi="Arial" w:cs="Arial"/>
              </w:rPr>
              <w:br/>
              <w:t>и технологических разработок»</w:t>
            </w:r>
          </w:p>
        </w:tc>
        <w:tc>
          <w:tcPr>
            <w:tcW w:w="2080" w:type="dxa"/>
            <w:shd w:val="clear" w:color="auto" w:fill="auto"/>
          </w:tcPr>
          <w:p w14:paraId="6651CDD6" w14:textId="77777777" w:rsidR="000C267C" w:rsidRPr="000C267C" w:rsidRDefault="000C267C" w:rsidP="000C267C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</w:p>
          <w:p w14:paraId="6B527B48" w14:textId="77777777" w:rsidR="000C267C" w:rsidRPr="000C267C" w:rsidRDefault="000C267C" w:rsidP="000C267C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</w:p>
          <w:p w14:paraId="5650729D" w14:textId="77777777" w:rsidR="000C267C" w:rsidRPr="000C267C" w:rsidRDefault="000C267C" w:rsidP="000C267C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  <w:r w:rsidRPr="000C267C">
              <w:rPr>
                <w:rFonts w:ascii="Arial" w:hAnsi="Arial" w:cs="Arial"/>
              </w:rPr>
              <w:t>В.В. Насонова</w:t>
            </w:r>
          </w:p>
        </w:tc>
      </w:tr>
      <w:tr w:rsidR="000C267C" w:rsidRPr="000C267C" w14:paraId="4748B724" w14:textId="77777777" w:rsidTr="00CA65D2">
        <w:tc>
          <w:tcPr>
            <w:tcW w:w="7479" w:type="dxa"/>
            <w:shd w:val="clear" w:color="auto" w:fill="auto"/>
          </w:tcPr>
          <w:p w14:paraId="178267D2" w14:textId="77777777" w:rsidR="000C267C" w:rsidRPr="000C267C" w:rsidRDefault="000C267C" w:rsidP="000C267C">
            <w:pPr>
              <w:spacing w:line="360" w:lineRule="auto"/>
              <w:ind w:right="-1"/>
              <w:jc w:val="both"/>
              <w:rPr>
                <w:rFonts w:ascii="Arial" w:hAnsi="Arial" w:cs="Arial"/>
              </w:rPr>
            </w:pPr>
          </w:p>
          <w:p w14:paraId="1A896594" w14:textId="77777777" w:rsidR="00CA65D2" w:rsidRDefault="00CA65D2" w:rsidP="00CA65D2">
            <w:pPr>
              <w:spacing w:line="360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Ведущий научный сотрудник </w:t>
            </w:r>
            <w:r w:rsidRPr="00CA65D2">
              <w:rPr>
                <w:rFonts w:ascii="Arial" w:hAnsi="Arial" w:cs="Arial"/>
              </w:rPr>
              <w:t xml:space="preserve">отдела </w:t>
            </w:r>
          </w:p>
          <w:p w14:paraId="2B8DA0C8" w14:textId="240A95C4" w:rsidR="00CA65D2" w:rsidRPr="00CA65D2" w:rsidRDefault="00CA65D2" w:rsidP="00CA65D2">
            <w:pPr>
              <w:spacing w:line="360" w:lineRule="auto"/>
              <w:ind w:right="-1"/>
              <w:rPr>
                <w:rFonts w:ascii="Arial" w:hAnsi="Arial" w:cs="Arial"/>
              </w:rPr>
            </w:pPr>
            <w:r w:rsidRPr="00CA65D2">
              <w:rPr>
                <w:rFonts w:ascii="Arial" w:hAnsi="Arial" w:cs="Arial"/>
              </w:rPr>
              <w:t xml:space="preserve">«Научно-прикладных </w:t>
            </w:r>
          </w:p>
          <w:p w14:paraId="00D5B20B" w14:textId="735DE2C2" w:rsidR="000C267C" w:rsidRPr="000C267C" w:rsidRDefault="00CA65D2" w:rsidP="00CA65D2">
            <w:pPr>
              <w:spacing w:line="360" w:lineRule="auto"/>
              <w:ind w:right="-1"/>
              <w:rPr>
                <w:rFonts w:ascii="Arial" w:hAnsi="Arial" w:cs="Arial"/>
              </w:rPr>
            </w:pPr>
            <w:r w:rsidRPr="00CA65D2">
              <w:rPr>
                <w:rFonts w:ascii="Arial" w:hAnsi="Arial" w:cs="Arial"/>
              </w:rPr>
              <w:t>и технологических разработок»</w:t>
            </w:r>
          </w:p>
        </w:tc>
        <w:tc>
          <w:tcPr>
            <w:tcW w:w="2080" w:type="dxa"/>
            <w:shd w:val="clear" w:color="auto" w:fill="auto"/>
          </w:tcPr>
          <w:p w14:paraId="211BFFCD" w14:textId="77777777" w:rsidR="000C267C" w:rsidRPr="000C267C" w:rsidRDefault="000C267C" w:rsidP="000C267C">
            <w:pPr>
              <w:spacing w:line="360" w:lineRule="auto"/>
              <w:ind w:right="-1"/>
              <w:jc w:val="both"/>
              <w:rPr>
                <w:rFonts w:ascii="Arial" w:hAnsi="Arial" w:cs="Arial"/>
              </w:rPr>
            </w:pPr>
          </w:p>
          <w:p w14:paraId="7D2A2C4E" w14:textId="77777777" w:rsidR="00CA65D2" w:rsidRDefault="00CA65D2" w:rsidP="000C267C">
            <w:pPr>
              <w:spacing w:line="360" w:lineRule="auto"/>
              <w:ind w:right="-1"/>
              <w:jc w:val="both"/>
              <w:rPr>
                <w:rFonts w:ascii="Arial" w:hAnsi="Arial" w:cs="Arial"/>
              </w:rPr>
            </w:pPr>
          </w:p>
          <w:p w14:paraId="5C3062BC" w14:textId="22B30FCD" w:rsidR="000C267C" w:rsidRPr="000C267C" w:rsidRDefault="00CA65D2" w:rsidP="00CA65D2">
            <w:pPr>
              <w:spacing w:line="360" w:lineRule="auto"/>
              <w:ind w:right="-15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А.А. </w:t>
            </w:r>
            <w:bookmarkStart w:id="2" w:name="_GoBack"/>
            <w:bookmarkEnd w:id="2"/>
            <w:proofErr w:type="spellStart"/>
            <w:r>
              <w:rPr>
                <w:rFonts w:ascii="Arial" w:hAnsi="Arial" w:cs="Arial"/>
              </w:rPr>
              <w:t>Мотовил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на</w:t>
            </w:r>
            <w:proofErr w:type="spellEnd"/>
          </w:p>
        </w:tc>
      </w:tr>
      <w:tr w:rsidR="000C267C" w:rsidRPr="000C267C" w14:paraId="630083B7" w14:textId="77777777" w:rsidTr="00CA65D2">
        <w:tc>
          <w:tcPr>
            <w:tcW w:w="7479" w:type="dxa"/>
            <w:shd w:val="clear" w:color="auto" w:fill="auto"/>
          </w:tcPr>
          <w:p w14:paraId="4BA6A8AF" w14:textId="77777777" w:rsidR="000C267C" w:rsidRPr="000C267C" w:rsidRDefault="000C267C" w:rsidP="000C267C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</w:p>
          <w:p w14:paraId="53A21BC9" w14:textId="2CAAB7D2" w:rsidR="000C267C" w:rsidRPr="000C267C" w:rsidRDefault="00CA65D2" w:rsidP="000C267C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И.о</w:t>
            </w:r>
            <w:proofErr w:type="spellEnd"/>
            <w:r>
              <w:rPr>
                <w:rFonts w:ascii="Arial" w:hAnsi="Arial" w:cs="Arial"/>
              </w:rPr>
              <w:t>. руководителя</w:t>
            </w:r>
            <w:r w:rsidR="000C267C" w:rsidRPr="000C267C">
              <w:rPr>
                <w:rFonts w:ascii="Arial" w:hAnsi="Arial" w:cs="Arial"/>
              </w:rPr>
              <w:t xml:space="preserve"> отдела «Технического</w:t>
            </w:r>
          </w:p>
          <w:p w14:paraId="0D10E289" w14:textId="77777777" w:rsidR="000C267C" w:rsidRPr="000C267C" w:rsidRDefault="000C267C" w:rsidP="000C267C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  <w:r w:rsidRPr="000C267C">
              <w:rPr>
                <w:rFonts w:ascii="Arial" w:hAnsi="Arial" w:cs="Arial"/>
              </w:rPr>
              <w:t>регулирования и систем управления</w:t>
            </w:r>
          </w:p>
          <w:p w14:paraId="5BCF668D" w14:textId="77777777" w:rsidR="000C267C" w:rsidRPr="000C267C" w:rsidRDefault="000C267C" w:rsidP="000C267C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  <w:r w:rsidRPr="000C267C">
              <w:rPr>
                <w:rFonts w:ascii="Arial" w:hAnsi="Arial" w:cs="Arial"/>
              </w:rPr>
              <w:t>качеством»</w:t>
            </w:r>
          </w:p>
        </w:tc>
        <w:tc>
          <w:tcPr>
            <w:tcW w:w="2080" w:type="dxa"/>
            <w:shd w:val="clear" w:color="auto" w:fill="auto"/>
          </w:tcPr>
          <w:p w14:paraId="3E9E25AF" w14:textId="77777777" w:rsidR="000C267C" w:rsidRPr="000C267C" w:rsidRDefault="000C267C" w:rsidP="000C267C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</w:p>
          <w:p w14:paraId="54188B15" w14:textId="77777777" w:rsidR="000C267C" w:rsidRPr="000C267C" w:rsidRDefault="000C267C" w:rsidP="000C267C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</w:p>
          <w:p w14:paraId="4C9C7CAB" w14:textId="77777777" w:rsidR="000C267C" w:rsidRPr="000C267C" w:rsidRDefault="000C267C" w:rsidP="000C267C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</w:p>
          <w:p w14:paraId="2A67965F" w14:textId="7B282610" w:rsidR="000C267C" w:rsidRPr="000C267C" w:rsidRDefault="000C267C" w:rsidP="00CA65D2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  <w:r w:rsidRPr="000C267C">
              <w:rPr>
                <w:rFonts w:ascii="Arial" w:hAnsi="Arial" w:cs="Arial"/>
              </w:rPr>
              <w:t xml:space="preserve"> </w:t>
            </w:r>
            <w:r w:rsidR="00CA65D2">
              <w:rPr>
                <w:rFonts w:ascii="Arial" w:hAnsi="Arial" w:cs="Arial"/>
              </w:rPr>
              <w:t xml:space="preserve">Ю.А. </w:t>
            </w:r>
            <w:proofErr w:type="spellStart"/>
            <w:r w:rsidR="00CA65D2">
              <w:rPr>
                <w:rFonts w:ascii="Arial" w:hAnsi="Arial" w:cs="Arial"/>
              </w:rPr>
              <w:t>Кузлякина</w:t>
            </w:r>
            <w:proofErr w:type="spellEnd"/>
          </w:p>
        </w:tc>
      </w:tr>
    </w:tbl>
    <w:p w14:paraId="5B56F1BE" w14:textId="77777777" w:rsidR="000C267C" w:rsidRPr="000C267C" w:rsidRDefault="000C267C" w:rsidP="000C267C">
      <w:pPr>
        <w:jc w:val="center"/>
      </w:pPr>
    </w:p>
    <w:sectPr w:rsidR="000C267C" w:rsidRPr="000C267C" w:rsidSect="00373B01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523" w:right="851" w:bottom="1134" w:left="1531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CFBD0" w14:textId="77777777" w:rsidR="000C267C" w:rsidRDefault="000C267C">
      <w:r>
        <w:separator/>
      </w:r>
    </w:p>
  </w:endnote>
  <w:endnote w:type="continuationSeparator" w:id="0">
    <w:p w14:paraId="61DFCBF1" w14:textId="77777777" w:rsidR="000C267C" w:rsidRDefault="000C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AE339" w14:textId="77777777" w:rsidR="000C267C" w:rsidRDefault="000C267C">
    <w:pPr>
      <w:pStyle w:val="a8"/>
    </w:pPr>
    <w:r>
      <w:fldChar w:fldCharType="begin"/>
    </w:r>
    <w:r>
      <w:instrText xml:space="preserve"> PAGE   \* MERGEFORMAT </w:instrText>
    </w:r>
    <w:r>
      <w:fldChar w:fldCharType="separate"/>
    </w:r>
    <w:r w:rsidR="00CA65D2">
      <w:rPr>
        <w:noProof/>
      </w:rPr>
      <w:t>II</w:t>
    </w:r>
    <w:r>
      <w:rPr>
        <w:noProof/>
      </w:rPr>
      <w:fldChar w:fldCharType="end"/>
    </w:r>
  </w:p>
  <w:p w14:paraId="257BF673" w14:textId="77777777" w:rsidR="000C267C" w:rsidRDefault="000C267C">
    <w:pPr>
      <w:pStyle w:val="a8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2BA49" w14:textId="77777777" w:rsidR="000C267C" w:rsidRDefault="000C267C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65D2">
      <w:rPr>
        <w:noProof/>
      </w:rPr>
      <w:t>41</w:t>
    </w:r>
    <w:r>
      <w:rPr>
        <w:noProof/>
      </w:rPr>
      <w:fldChar w:fldCharType="end"/>
    </w:r>
  </w:p>
  <w:p w14:paraId="22B13A91" w14:textId="77777777" w:rsidR="000C267C" w:rsidRPr="00C640FA" w:rsidRDefault="000C267C" w:rsidP="00C640FA">
    <w:pPr>
      <w:pStyle w:val="a8"/>
      <w:ind w:right="360" w:firstLine="360"/>
      <w:jc w:val="right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E4E76" w14:textId="77777777" w:rsidR="000C267C" w:rsidRPr="00460AD8" w:rsidRDefault="000C267C" w:rsidP="00460AD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28849" w14:textId="77777777" w:rsidR="000C267C" w:rsidRDefault="000C267C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65D2">
      <w:rPr>
        <w:noProof/>
      </w:rPr>
      <w:t>III</w:t>
    </w:r>
    <w:r>
      <w:rPr>
        <w:noProof/>
      </w:rPr>
      <w:fldChar w:fldCharType="end"/>
    </w:r>
  </w:p>
  <w:p w14:paraId="561331E8" w14:textId="77777777" w:rsidR="000C267C" w:rsidRDefault="000C267C" w:rsidP="00833D32">
    <w:pPr>
      <w:pStyle w:val="a8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530A3" w14:textId="77777777" w:rsidR="000C267C" w:rsidRDefault="000C267C">
    <w:pPr>
      <w:pStyle w:val="a8"/>
    </w:pPr>
    <w:r>
      <w:fldChar w:fldCharType="begin"/>
    </w:r>
    <w:r>
      <w:instrText xml:space="preserve"> PAGE   \* MERGEFORMAT </w:instrText>
    </w:r>
    <w:r>
      <w:fldChar w:fldCharType="separate"/>
    </w:r>
    <w:r w:rsidR="00CA65D2">
      <w:rPr>
        <w:noProof/>
      </w:rPr>
      <w:t>8</w:t>
    </w:r>
    <w:r>
      <w:rPr>
        <w:noProof/>
      </w:rPr>
      <w:fldChar w:fldCharType="end"/>
    </w:r>
  </w:p>
  <w:p w14:paraId="7187A24C" w14:textId="77777777" w:rsidR="000C267C" w:rsidRDefault="000C267C" w:rsidP="00CD1BE6">
    <w:pPr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A093A" w14:textId="77777777" w:rsidR="000C267C" w:rsidRDefault="000C267C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65D2">
      <w:rPr>
        <w:noProof/>
      </w:rPr>
      <w:t>9</w:t>
    </w:r>
    <w:r>
      <w:rPr>
        <w:noProof/>
      </w:rPr>
      <w:fldChar w:fldCharType="end"/>
    </w:r>
  </w:p>
  <w:p w14:paraId="0BD0D6A8" w14:textId="77777777" w:rsidR="000C267C" w:rsidRPr="00764B94" w:rsidRDefault="000C267C" w:rsidP="00764B94">
    <w:pPr>
      <w:pStyle w:val="a8"/>
      <w:ind w:right="360" w:firstLine="360"/>
      <w:rPr>
        <w:b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D114B" w14:textId="1BA0B37B" w:rsidR="000C267C" w:rsidRDefault="000C267C" w:rsidP="00F7472A">
    <w:pPr>
      <w:pStyle w:val="a8"/>
      <w:pBdr>
        <w:top w:val="single" w:sz="4" w:space="1" w:color="auto"/>
      </w:pBdr>
    </w:pPr>
    <w:r w:rsidRPr="0063573B">
      <w:rPr>
        <w:b/>
        <w:i/>
      </w:rPr>
      <w:t xml:space="preserve">Проект, первая редакция   </w:t>
    </w:r>
    <w:r>
      <w:rPr>
        <w:b/>
      </w:rPr>
      <w:t xml:space="preserve">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CA65D2">
      <w:rPr>
        <w:noProof/>
      </w:rPr>
      <w:t>1</w:t>
    </w:r>
    <w:r>
      <w:rPr>
        <w:noProof/>
      </w:rPr>
      <w:fldChar w:fldCharType="end"/>
    </w:r>
  </w:p>
  <w:p w14:paraId="717D33E6" w14:textId="77777777" w:rsidR="000C267C" w:rsidRPr="001E7BE6" w:rsidRDefault="000C267C">
    <w:pPr>
      <w:pStyle w:val="a8"/>
      <w:rPr>
        <w:sz w:val="28"/>
        <w:szCs w:val="2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90526" w14:textId="77777777" w:rsidR="000C267C" w:rsidRDefault="000C267C">
    <w:pPr>
      <w:pStyle w:val="a8"/>
    </w:pPr>
  </w:p>
  <w:p w14:paraId="2BE736BB" w14:textId="77777777" w:rsidR="000C267C" w:rsidRDefault="000C267C" w:rsidP="00CD1BE6">
    <w:pPr>
      <w:ind w:right="360" w:firstLine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FCEBF" w14:textId="77777777" w:rsidR="000C267C" w:rsidRPr="00764B94" w:rsidRDefault="000C267C" w:rsidP="00764B94">
    <w:pPr>
      <w:pStyle w:val="a8"/>
      <w:ind w:right="360" w:firstLine="360"/>
      <w:rPr>
        <w:b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329FD" w14:textId="77777777" w:rsidR="000C267C" w:rsidRPr="00460AD8" w:rsidRDefault="000C267C" w:rsidP="00460AD8">
    <w:pPr>
      <w:pStyle w:val="a8"/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FA58C" w14:textId="77777777" w:rsidR="000C267C" w:rsidRDefault="000C267C">
    <w:pPr>
      <w:pStyle w:val="a8"/>
    </w:pPr>
    <w:r>
      <w:fldChar w:fldCharType="begin"/>
    </w:r>
    <w:r>
      <w:instrText xml:space="preserve"> PAGE   \* MERGEFORMAT </w:instrText>
    </w:r>
    <w:r>
      <w:fldChar w:fldCharType="separate"/>
    </w:r>
    <w:r w:rsidR="00CA65D2">
      <w:rPr>
        <w:noProof/>
      </w:rPr>
      <w:t>40</w:t>
    </w:r>
    <w:r>
      <w:rPr>
        <w:noProof/>
      </w:rPr>
      <w:fldChar w:fldCharType="end"/>
    </w:r>
  </w:p>
  <w:p w14:paraId="5D3EB1EA" w14:textId="77777777" w:rsidR="000C267C" w:rsidRDefault="000C267C" w:rsidP="00CD1BE6">
    <w:pPr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2F7C7" w14:textId="77777777" w:rsidR="000C267C" w:rsidRDefault="000C267C">
      <w:r>
        <w:separator/>
      </w:r>
    </w:p>
  </w:footnote>
  <w:footnote w:type="continuationSeparator" w:id="0">
    <w:p w14:paraId="71C82AAD" w14:textId="77777777" w:rsidR="000C267C" w:rsidRDefault="000C2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1966D" w14:textId="3614BD7E" w:rsidR="000C267C" w:rsidRPr="000158E1" w:rsidRDefault="000C267C" w:rsidP="00C12B51">
    <w:pPr>
      <w:pStyle w:val="4"/>
      <w:ind w:firstLine="0"/>
      <w:jc w:val="left"/>
      <w:rPr>
        <w:rFonts w:ascii="Arial" w:hAnsi="Arial" w:cs="Arial"/>
        <w:bCs/>
        <w:szCs w:val="28"/>
      </w:rPr>
    </w:pPr>
    <w:r w:rsidRPr="000158E1">
      <w:rPr>
        <w:rFonts w:ascii="Arial" w:hAnsi="Arial" w:cs="Arial"/>
        <w:b/>
        <w:bCs/>
      </w:rPr>
      <w:t xml:space="preserve">ГОСТ </w:t>
    </w:r>
    <w:proofErr w:type="gramStart"/>
    <w:r w:rsidRPr="000158E1">
      <w:rPr>
        <w:rFonts w:ascii="Arial" w:hAnsi="Arial" w:cs="Arial"/>
        <w:b/>
        <w:bCs/>
      </w:rPr>
      <w:t>Р</w:t>
    </w:r>
    <w:proofErr w:type="gramEnd"/>
    <w:r w:rsidRPr="000158E1">
      <w:rPr>
        <w:rFonts w:ascii="Arial" w:hAnsi="Arial" w:cs="Arial"/>
        <w:b/>
        <w:bCs/>
      </w:rPr>
      <w:t xml:space="preserve">  </w:t>
    </w:r>
    <w:r w:rsidRPr="000158E1">
      <w:rPr>
        <w:rFonts w:ascii="Arial" w:hAnsi="Arial" w:cs="Arial"/>
        <w:bCs/>
        <w:i/>
        <w:szCs w:val="28"/>
      </w:rPr>
      <w:t>(проект, первая редакция)</w:t>
    </w:r>
  </w:p>
  <w:p w14:paraId="781B6A26" w14:textId="77777777" w:rsidR="000C267C" w:rsidRDefault="000C267C">
    <w:pPr>
      <w:pStyle w:val="a6"/>
      <w:rPr>
        <w:b/>
        <w:bCs/>
        <w:sz w:val="28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7B93B" w14:textId="77777777" w:rsidR="000C267C" w:rsidRDefault="000C267C">
    <w:pPr>
      <w:pStyle w:val="a6"/>
      <w:ind w:right="360"/>
      <w:rPr>
        <w:b/>
        <w:sz w:val="28"/>
        <w:szCs w:val="28"/>
      </w:rPr>
    </w:pPr>
  </w:p>
  <w:p w14:paraId="6149E67F" w14:textId="56BCE295" w:rsidR="000C267C" w:rsidRPr="000C267C" w:rsidRDefault="000C267C">
    <w:pPr>
      <w:pStyle w:val="a6"/>
      <w:ind w:right="360"/>
      <w:rPr>
        <w:rFonts w:ascii="Arial" w:hAnsi="Arial" w:cs="Arial"/>
        <w:b/>
        <w:sz w:val="28"/>
        <w:szCs w:val="28"/>
      </w:rPr>
    </w:pPr>
    <w:r w:rsidRPr="000C267C">
      <w:rPr>
        <w:rFonts w:ascii="Arial" w:hAnsi="Arial" w:cs="Arial"/>
        <w:b/>
        <w:sz w:val="28"/>
        <w:szCs w:val="28"/>
      </w:rPr>
      <w:t xml:space="preserve">ГОСТ  </w:t>
    </w:r>
    <w:proofErr w:type="gramStart"/>
    <w:r w:rsidRPr="000C267C">
      <w:rPr>
        <w:rFonts w:ascii="Arial" w:hAnsi="Arial" w:cs="Arial"/>
        <w:b/>
        <w:sz w:val="28"/>
        <w:szCs w:val="28"/>
      </w:rPr>
      <w:t>Р</w:t>
    </w:r>
    <w:proofErr w:type="gramEnd"/>
    <w:r w:rsidRPr="000C267C">
      <w:rPr>
        <w:rFonts w:ascii="Arial" w:hAnsi="Arial" w:cs="Arial"/>
        <w:b/>
        <w:sz w:val="28"/>
        <w:szCs w:val="28"/>
      </w:rPr>
      <w:t xml:space="preserve"> </w:t>
    </w:r>
    <w:r w:rsidRPr="000C267C">
      <w:rPr>
        <w:rFonts w:ascii="Arial" w:hAnsi="Arial" w:cs="Arial"/>
        <w:i/>
        <w:sz w:val="28"/>
        <w:szCs w:val="28"/>
      </w:rPr>
      <w:t>(</w:t>
    </w:r>
    <w:r w:rsidRPr="000C267C">
      <w:rPr>
        <w:rFonts w:ascii="Arial" w:hAnsi="Arial" w:cs="Arial"/>
        <w:bCs/>
        <w:i/>
        <w:sz w:val="28"/>
      </w:rPr>
      <w:t>проект, первая редакция)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94582" w14:textId="77777777" w:rsidR="000C267C" w:rsidRDefault="000C267C">
    <w:pPr>
      <w:pStyle w:val="a6"/>
      <w:framePr w:wrap="around" w:vAnchor="text" w:hAnchor="margin" w:xAlign="right" w:y="1"/>
      <w:rPr>
        <w:rStyle w:val="aa"/>
      </w:rPr>
    </w:pPr>
  </w:p>
  <w:p w14:paraId="161C5B94" w14:textId="77777777" w:rsidR="000C267C" w:rsidRPr="00764B94" w:rsidRDefault="000C267C" w:rsidP="00764B94">
    <w:pPr>
      <w:pStyle w:val="a6"/>
      <w:tabs>
        <w:tab w:val="clear" w:pos="4153"/>
        <w:tab w:val="clear" w:pos="8306"/>
        <w:tab w:val="right" w:pos="-5103"/>
      </w:tabs>
      <w:ind w:right="26"/>
      <w:rPr>
        <w:b/>
        <w:i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14:paraId="23834131" w14:textId="77777777" w:rsidR="000C267C" w:rsidRPr="000C267C" w:rsidRDefault="000C267C" w:rsidP="00BA7856">
    <w:pPr>
      <w:pStyle w:val="a6"/>
      <w:ind w:right="360"/>
      <w:rPr>
        <w:rFonts w:ascii="Arial" w:hAnsi="Arial" w:cs="Arial"/>
        <w:b/>
        <w:sz w:val="28"/>
        <w:szCs w:val="28"/>
      </w:rPr>
    </w:pPr>
    <w:r w:rsidRPr="00CC18E1">
      <w:rPr>
        <w:b/>
        <w:sz w:val="28"/>
        <w:szCs w:val="28"/>
      </w:rPr>
      <w:t xml:space="preserve">                                                             </w:t>
    </w:r>
    <w:r w:rsidRPr="000C267C">
      <w:rPr>
        <w:rFonts w:ascii="Arial" w:hAnsi="Arial" w:cs="Arial"/>
        <w:b/>
        <w:sz w:val="28"/>
        <w:szCs w:val="28"/>
      </w:rPr>
      <w:t xml:space="preserve">ГОСТ </w:t>
    </w:r>
    <w:proofErr w:type="gramStart"/>
    <w:r w:rsidRPr="000C267C">
      <w:rPr>
        <w:rFonts w:ascii="Arial" w:hAnsi="Arial" w:cs="Arial"/>
        <w:b/>
        <w:sz w:val="28"/>
        <w:szCs w:val="28"/>
      </w:rPr>
      <w:t>Р</w:t>
    </w:r>
    <w:proofErr w:type="gramEnd"/>
    <w:r w:rsidRPr="000C267C">
      <w:rPr>
        <w:rFonts w:ascii="Arial" w:hAnsi="Arial" w:cs="Arial"/>
        <w:b/>
        <w:sz w:val="28"/>
        <w:szCs w:val="28"/>
      </w:rPr>
      <w:t xml:space="preserve"> </w:t>
    </w:r>
    <w:r w:rsidRPr="000C267C">
      <w:rPr>
        <w:rFonts w:ascii="Arial" w:hAnsi="Arial" w:cs="Arial"/>
        <w:i/>
        <w:sz w:val="28"/>
        <w:szCs w:val="28"/>
      </w:rPr>
      <w:t>(</w:t>
    </w:r>
    <w:r w:rsidRPr="000C267C">
      <w:rPr>
        <w:rFonts w:ascii="Arial" w:hAnsi="Arial" w:cs="Arial"/>
        <w:bCs/>
        <w:i/>
        <w:sz w:val="28"/>
      </w:rPr>
      <w:t>проект, первая редакция)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D706B" w14:textId="77777777" w:rsidR="000C267C" w:rsidRDefault="000C267C">
    <w:pPr>
      <w:pStyle w:val="a6"/>
      <w:rPr>
        <w:bCs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7FBDC" w14:textId="4B1D1754" w:rsidR="000C267C" w:rsidRPr="00C12B51" w:rsidRDefault="000C267C" w:rsidP="00C12B51">
    <w:pPr>
      <w:pStyle w:val="4"/>
      <w:ind w:firstLine="0"/>
      <w:jc w:val="left"/>
      <w:rPr>
        <w:bCs/>
        <w:szCs w:val="28"/>
      </w:rPr>
    </w:pPr>
    <w:r>
      <w:tab/>
    </w:r>
    <w:r w:rsidRPr="00764B94">
      <w:rPr>
        <w:b/>
        <w:bCs/>
      </w:rPr>
      <w:t xml:space="preserve">ГОСТ </w:t>
    </w:r>
    <w:proofErr w:type="gramStart"/>
    <w:r w:rsidRPr="00764B94">
      <w:rPr>
        <w:b/>
        <w:bCs/>
      </w:rPr>
      <w:t>Р</w:t>
    </w:r>
    <w:proofErr w:type="gramEnd"/>
    <w:r>
      <w:rPr>
        <w:b/>
        <w:bCs/>
      </w:rPr>
      <w:t xml:space="preserve"> </w:t>
    </w:r>
    <w:r w:rsidRPr="00C12B51">
      <w:rPr>
        <w:bCs/>
        <w:i/>
        <w:szCs w:val="28"/>
      </w:rPr>
      <w:t>(проект</w:t>
    </w:r>
    <w:r>
      <w:rPr>
        <w:bCs/>
        <w:i/>
        <w:szCs w:val="28"/>
      </w:rPr>
      <w:t>, первая редакция)</w:t>
    </w:r>
  </w:p>
  <w:p w14:paraId="58F4E376" w14:textId="77777777" w:rsidR="000C267C" w:rsidRPr="00764B94" w:rsidRDefault="000C267C">
    <w:pPr>
      <w:pStyle w:val="a6"/>
      <w:rPr>
        <w:b/>
        <w:bCs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287C3" w14:textId="77777777" w:rsidR="000C267C" w:rsidRDefault="000C267C" w:rsidP="00764B94">
    <w:pPr>
      <w:pStyle w:val="a6"/>
      <w:tabs>
        <w:tab w:val="clear" w:pos="4153"/>
        <w:tab w:val="clear" w:pos="8306"/>
        <w:tab w:val="left" w:pos="5865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E6399" w14:textId="77777777" w:rsidR="000C267C" w:rsidRDefault="000C267C" w:rsidP="002D1C65">
    <w:pPr>
      <w:pStyle w:val="a6"/>
      <w:spacing w:line="312" w:lineRule="auto"/>
      <w:ind w:right="357"/>
      <w:rPr>
        <w:b/>
        <w:sz w:val="28"/>
        <w:szCs w:val="28"/>
      </w:rPr>
    </w:pPr>
  </w:p>
  <w:p w14:paraId="0A3F92BE" w14:textId="26093AAF" w:rsidR="000C267C" w:rsidRPr="004F65DE" w:rsidRDefault="000C267C" w:rsidP="002D1C65">
    <w:pPr>
      <w:pStyle w:val="a6"/>
      <w:spacing w:line="312" w:lineRule="auto"/>
      <w:ind w:right="357"/>
      <w:rPr>
        <w:i/>
        <w:sz w:val="28"/>
        <w:szCs w:val="28"/>
      </w:rPr>
    </w:pPr>
    <w:r w:rsidRPr="002D1C65">
      <w:rPr>
        <w:b/>
        <w:sz w:val="28"/>
        <w:szCs w:val="28"/>
      </w:rPr>
      <w:t xml:space="preserve">ГОСТ </w:t>
    </w:r>
    <w:proofErr w:type="gramStart"/>
    <w:r w:rsidRPr="004F65DE">
      <w:rPr>
        <w:b/>
        <w:sz w:val="28"/>
        <w:szCs w:val="28"/>
      </w:rPr>
      <w:t>Р</w:t>
    </w:r>
    <w:proofErr w:type="gramEnd"/>
    <w:r w:rsidRPr="004F65DE">
      <w:rPr>
        <w:b/>
        <w:i/>
        <w:sz w:val="28"/>
        <w:szCs w:val="28"/>
      </w:rPr>
      <w:t xml:space="preserve"> </w:t>
    </w:r>
    <w:r w:rsidRPr="004F65DE">
      <w:rPr>
        <w:i/>
        <w:sz w:val="28"/>
        <w:szCs w:val="28"/>
      </w:rPr>
      <w:t xml:space="preserve"> (проект,  первая редакция)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FA569" w14:textId="77777777" w:rsidR="000C267C" w:rsidRDefault="000C267C">
    <w:pPr>
      <w:pStyle w:val="a6"/>
      <w:framePr w:wrap="around" w:vAnchor="text" w:hAnchor="margin" w:xAlign="right" w:y="1"/>
      <w:rPr>
        <w:rStyle w:val="aa"/>
      </w:rPr>
    </w:pPr>
  </w:p>
  <w:p w14:paraId="5669AD7F" w14:textId="77777777" w:rsidR="000C267C" w:rsidRDefault="000C267C" w:rsidP="002D1C65">
    <w:pPr>
      <w:pStyle w:val="a6"/>
      <w:tabs>
        <w:tab w:val="clear" w:pos="4153"/>
        <w:tab w:val="clear" w:pos="8306"/>
        <w:tab w:val="right" w:pos="-5103"/>
      </w:tabs>
      <w:spacing w:line="312" w:lineRule="auto"/>
      <w:ind w:right="28"/>
      <w:rPr>
        <w:b/>
        <w:sz w:val="28"/>
        <w:szCs w:val="28"/>
      </w:rPr>
    </w:pPr>
    <w:r w:rsidRPr="002D1C65">
      <w:rPr>
        <w:b/>
        <w:sz w:val="28"/>
        <w:szCs w:val="28"/>
      </w:rPr>
      <w:tab/>
    </w:r>
    <w:r w:rsidRPr="002D1C65">
      <w:rPr>
        <w:b/>
        <w:sz w:val="28"/>
        <w:szCs w:val="28"/>
      </w:rPr>
      <w:tab/>
    </w:r>
    <w:r w:rsidRPr="002D1C65">
      <w:rPr>
        <w:b/>
        <w:sz w:val="28"/>
        <w:szCs w:val="28"/>
      </w:rPr>
      <w:tab/>
    </w:r>
    <w:r w:rsidRPr="002D1C65">
      <w:rPr>
        <w:b/>
        <w:sz w:val="28"/>
        <w:szCs w:val="28"/>
      </w:rPr>
      <w:tab/>
    </w:r>
    <w:r w:rsidRPr="002D1C65">
      <w:rPr>
        <w:b/>
        <w:sz w:val="28"/>
        <w:szCs w:val="28"/>
      </w:rPr>
      <w:tab/>
    </w:r>
    <w:r w:rsidRPr="002D1C65">
      <w:rPr>
        <w:b/>
        <w:sz w:val="28"/>
        <w:szCs w:val="28"/>
      </w:rPr>
      <w:tab/>
    </w:r>
    <w:r w:rsidRPr="002D1C65">
      <w:rPr>
        <w:b/>
        <w:sz w:val="28"/>
        <w:szCs w:val="28"/>
      </w:rPr>
      <w:tab/>
    </w:r>
    <w:r w:rsidRPr="002D1C65">
      <w:rPr>
        <w:b/>
        <w:sz w:val="28"/>
        <w:szCs w:val="28"/>
      </w:rPr>
      <w:tab/>
    </w:r>
    <w:r w:rsidRPr="002D1C65">
      <w:rPr>
        <w:b/>
        <w:sz w:val="28"/>
        <w:szCs w:val="28"/>
      </w:rPr>
      <w:tab/>
    </w:r>
  </w:p>
  <w:p w14:paraId="2F31C0D2" w14:textId="77777777" w:rsidR="000C267C" w:rsidRPr="002D1C65" w:rsidRDefault="000C267C" w:rsidP="00556DC9">
    <w:pPr>
      <w:pStyle w:val="a6"/>
      <w:tabs>
        <w:tab w:val="clear" w:pos="4153"/>
        <w:tab w:val="clear" w:pos="8306"/>
        <w:tab w:val="right" w:pos="-5103"/>
      </w:tabs>
      <w:spacing w:line="312" w:lineRule="auto"/>
      <w:ind w:right="28"/>
      <w:jc w:val="right"/>
      <w:rPr>
        <w:sz w:val="28"/>
        <w:szCs w:val="28"/>
      </w:rPr>
    </w:pPr>
    <w:r w:rsidRPr="002D1C65">
      <w:rPr>
        <w:b/>
        <w:sz w:val="28"/>
        <w:szCs w:val="28"/>
      </w:rPr>
      <w:t xml:space="preserve">ГОСТ </w:t>
    </w:r>
    <w:proofErr w:type="gramStart"/>
    <w:r w:rsidRPr="002D1C65">
      <w:rPr>
        <w:b/>
        <w:sz w:val="28"/>
        <w:szCs w:val="28"/>
      </w:rPr>
      <w:t>Р</w:t>
    </w:r>
    <w:proofErr w:type="gramEnd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F09FA" w14:textId="77777777" w:rsidR="000C267C" w:rsidRDefault="000C267C" w:rsidP="00DA2F4C">
    <w:pPr>
      <w:pStyle w:val="a6"/>
      <w:tabs>
        <w:tab w:val="clear" w:pos="4153"/>
        <w:tab w:val="clear" w:pos="8306"/>
        <w:tab w:val="center" w:pos="-5103"/>
        <w:tab w:val="right" w:pos="-4962"/>
      </w:tabs>
      <w:spacing w:line="312" w:lineRule="auto"/>
      <w:rPr>
        <w:b/>
        <w:sz w:val="28"/>
        <w:szCs w:val="28"/>
      </w:rPr>
    </w:pPr>
    <w:r w:rsidRPr="00DA2F4C">
      <w:rPr>
        <w:b/>
        <w:sz w:val="28"/>
        <w:szCs w:val="28"/>
      </w:rPr>
      <w:tab/>
    </w:r>
    <w:r w:rsidRPr="00DA2F4C">
      <w:rPr>
        <w:b/>
        <w:sz w:val="28"/>
        <w:szCs w:val="28"/>
      </w:rPr>
      <w:tab/>
    </w:r>
    <w:r w:rsidRPr="00DA2F4C">
      <w:rPr>
        <w:b/>
        <w:sz w:val="28"/>
        <w:szCs w:val="28"/>
      </w:rPr>
      <w:tab/>
    </w:r>
    <w:r w:rsidRPr="00DA2F4C">
      <w:rPr>
        <w:b/>
        <w:sz w:val="28"/>
        <w:szCs w:val="28"/>
      </w:rPr>
      <w:tab/>
    </w:r>
    <w:r w:rsidRPr="00DA2F4C">
      <w:rPr>
        <w:b/>
        <w:sz w:val="28"/>
        <w:szCs w:val="28"/>
      </w:rPr>
      <w:tab/>
    </w:r>
    <w:r w:rsidRPr="00DA2F4C">
      <w:rPr>
        <w:b/>
        <w:sz w:val="28"/>
        <w:szCs w:val="28"/>
      </w:rPr>
      <w:tab/>
    </w:r>
    <w:r w:rsidRPr="00DA2F4C">
      <w:rPr>
        <w:b/>
        <w:sz w:val="28"/>
        <w:szCs w:val="28"/>
      </w:rPr>
      <w:tab/>
    </w:r>
    <w:r w:rsidRPr="00DA2F4C">
      <w:rPr>
        <w:b/>
        <w:sz w:val="28"/>
        <w:szCs w:val="28"/>
      </w:rPr>
      <w:tab/>
    </w:r>
    <w:r w:rsidRPr="00DA2F4C">
      <w:rPr>
        <w:b/>
        <w:sz w:val="28"/>
        <w:szCs w:val="28"/>
      </w:rPr>
      <w:tab/>
    </w:r>
  </w:p>
  <w:p w14:paraId="48F8756F" w14:textId="32CC57D1" w:rsidR="000C267C" w:rsidRPr="00C12B51" w:rsidRDefault="000C267C" w:rsidP="004D2CEE">
    <w:pPr>
      <w:pStyle w:val="4"/>
      <w:ind w:firstLine="0"/>
      <w:jc w:val="left"/>
      <w:rPr>
        <w:bCs/>
        <w:szCs w:val="28"/>
      </w:rPr>
    </w:pPr>
    <w:r>
      <w:rPr>
        <w:b/>
        <w:szCs w:val="28"/>
      </w:rPr>
      <w:t xml:space="preserve">                                                                           </w:t>
    </w:r>
    <w:r w:rsidRPr="00DA2F4C">
      <w:rPr>
        <w:b/>
        <w:szCs w:val="28"/>
      </w:rPr>
      <w:t xml:space="preserve">ГОСТ </w:t>
    </w:r>
    <w:proofErr w:type="gramStart"/>
    <w:r w:rsidRPr="00DA2F4C">
      <w:rPr>
        <w:b/>
        <w:szCs w:val="28"/>
      </w:rPr>
      <w:t>Р</w:t>
    </w:r>
    <w:proofErr w:type="gramEnd"/>
    <w:r>
      <w:rPr>
        <w:b/>
        <w:szCs w:val="28"/>
      </w:rPr>
      <w:t xml:space="preserve"> </w:t>
    </w:r>
    <w:r w:rsidRPr="00C12B51">
      <w:rPr>
        <w:bCs/>
        <w:i/>
        <w:szCs w:val="28"/>
      </w:rPr>
      <w:t>(проект</w:t>
    </w:r>
    <w:r>
      <w:rPr>
        <w:bCs/>
        <w:i/>
        <w:szCs w:val="28"/>
      </w:rPr>
      <w:t>, первая редакция)</w:t>
    </w:r>
  </w:p>
  <w:p w14:paraId="258E8567" w14:textId="77777777" w:rsidR="000C267C" w:rsidRPr="00DA2F4C" w:rsidRDefault="000C267C" w:rsidP="00556DC9">
    <w:pPr>
      <w:pStyle w:val="a6"/>
      <w:tabs>
        <w:tab w:val="clear" w:pos="4153"/>
        <w:tab w:val="clear" w:pos="8306"/>
        <w:tab w:val="center" w:pos="-5103"/>
        <w:tab w:val="right" w:pos="-4962"/>
      </w:tabs>
      <w:spacing w:line="312" w:lineRule="auto"/>
      <w:jc w:val="right"/>
      <w:rPr>
        <w:b/>
        <w:sz w:val="28"/>
        <w:szCs w:val="28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3E7EB" w14:textId="77777777" w:rsidR="000C267C" w:rsidRPr="00764B94" w:rsidRDefault="000C267C">
    <w:pPr>
      <w:pStyle w:val="a6"/>
      <w:ind w:right="360"/>
      <w:rPr>
        <w:b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7BA9C" w14:textId="77777777" w:rsidR="000C267C" w:rsidRDefault="000C267C">
    <w:pPr>
      <w:pStyle w:val="a6"/>
      <w:framePr w:wrap="around" w:vAnchor="text" w:hAnchor="margin" w:xAlign="right" w:y="1"/>
      <w:rPr>
        <w:rStyle w:val="aa"/>
      </w:rPr>
    </w:pPr>
  </w:p>
  <w:p w14:paraId="27DEBBE1" w14:textId="4A7796C3" w:rsidR="000C267C" w:rsidRPr="00764B94" w:rsidRDefault="000C267C" w:rsidP="00764B94">
    <w:pPr>
      <w:pStyle w:val="a6"/>
      <w:tabs>
        <w:tab w:val="clear" w:pos="4153"/>
        <w:tab w:val="clear" w:pos="8306"/>
        <w:tab w:val="right" w:pos="-5103"/>
      </w:tabs>
      <w:ind w:right="26"/>
      <w:rPr>
        <w:b/>
        <w:i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14:paraId="26DA6BF9" w14:textId="77777777" w:rsidR="000C267C" w:rsidRDefault="000C267C" w:rsidP="00754C89">
    <w:pPr>
      <w:pStyle w:val="a6"/>
      <w:ind w:right="360"/>
      <w:rPr>
        <w:sz w:val="28"/>
        <w:szCs w:val="28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3A3D8" w14:textId="77777777" w:rsidR="000C267C" w:rsidRDefault="000C267C">
    <w:pPr>
      <w:pStyle w:val="a6"/>
      <w:rPr>
        <w:bCs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093"/>
    <w:multiLevelType w:val="singleLevel"/>
    <w:tmpl w:val="0AACA2F8"/>
    <w:lvl w:ilvl="0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>
    <w:nsid w:val="1C60457D"/>
    <w:multiLevelType w:val="hybridMultilevel"/>
    <w:tmpl w:val="399A2C50"/>
    <w:lvl w:ilvl="0" w:tplc="FFFFFFFF">
      <w:start w:val="1"/>
      <w:numFmt w:val="decimal"/>
      <w:lvlText w:val="%1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1" w:tplc="FFFFFFFF">
      <w:start w:val="167"/>
      <w:numFmt w:val="decimal"/>
      <w:lvlText w:val="%2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7D4F32"/>
    <w:multiLevelType w:val="singleLevel"/>
    <w:tmpl w:val="0F987E68"/>
    <w:lvl w:ilvl="0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25735E48"/>
    <w:multiLevelType w:val="hybridMultilevel"/>
    <w:tmpl w:val="9AFC206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7B6A22"/>
    <w:multiLevelType w:val="hybridMultilevel"/>
    <w:tmpl w:val="CBEEF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B934A4"/>
    <w:multiLevelType w:val="singleLevel"/>
    <w:tmpl w:val="3EC6BF4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64C314C"/>
    <w:multiLevelType w:val="singleLevel"/>
    <w:tmpl w:val="FC585A0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>
    <w:nsid w:val="72F320B9"/>
    <w:multiLevelType w:val="singleLevel"/>
    <w:tmpl w:val="26CA83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BD"/>
    <w:rsid w:val="00000880"/>
    <w:rsid w:val="00000E56"/>
    <w:rsid w:val="00001D52"/>
    <w:rsid w:val="00001EC0"/>
    <w:rsid w:val="000032CA"/>
    <w:rsid w:val="00004EBD"/>
    <w:rsid w:val="00005EC5"/>
    <w:rsid w:val="00012060"/>
    <w:rsid w:val="00012ACF"/>
    <w:rsid w:val="000158E1"/>
    <w:rsid w:val="00017A00"/>
    <w:rsid w:val="00017EAD"/>
    <w:rsid w:val="00021F7B"/>
    <w:rsid w:val="000265AF"/>
    <w:rsid w:val="00027307"/>
    <w:rsid w:val="00030846"/>
    <w:rsid w:val="00030D48"/>
    <w:rsid w:val="00030E01"/>
    <w:rsid w:val="00033F59"/>
    <w:rsid w:val="0003418E"/>
    <w:rsid w:val="00034956"/>
    <w:rsid w:val="000360DC"/>
    <w:rsid w:val="000368F0"/>
    <w:rsid w:val="00036A0F"/>
    <w:rsid w:val="00037C48"/>
    <w:rsid w:val="0004077B"/>
    <w:rsid w:val="00042DCC"/>
    <w:rsid w:val="0004419F"/>
    <w:rsid w:val="00047251"/>
    <w:rsid w:val="000515F4"/>
    <w:rsid w:val="000526D9"/>
    <w:rsid w:val="00054F30"/>
    <w:rsid w:val="00054F76"/>
    <w:rsid w:val="00055B9F"/>
    <w:rsid w:val="00057289"/>
    <w:rsid w:val="00057D6E"/>
    <w:rsid w:val="00067BBE"/>
    <w:rsid w:val="00074C64"/>
    <w:rsid w:val="000763C9"/>
    <w:rsid w:val="0007644E"/>
    <w:rsid w:val="000813C0"/>
    <w:rsid w:val="00084B5A"/>
    <w:rsid w:val="000852FC"/>
    <w:rsid w:val="00085CFC"/>
    <w:rsid w:val="0008629E"/>
    <w:rsid w:val="000928CC"/>
    <w:rsid w:val="000937A7"/>
    <w:rsid w:val="00093D78"/>
    <w:rsid w:val="00094E2E"/>
    <w:rsid w:val="00095AB6"/>
    <w:rsid w:val="00095E07"/>
    <w:rsid w:val="000A0397"/>
    <w:rsid w:val="000A290D"/>
    <w:rsid w:val="000A39D4"/>
    <w:rsid w:val="000A3F9F"/>
    <w:rsid w:val="000A63C8"/>
    <w:rsid w:val="000B246B"/>
    <w:rsid w:val="000B286E"/>
    <w:rsid w:val="000B2A11"/>
    <w:rsid w:val="000B2A68"/>
    <w:rsid w:val="000B6720"/>
    <w:rsid w:val="000B7305"/>
    <w:rsid w:val="000C1D4C"/>
    <w:rsid w:val="000C1EB1"/>
    <w:rsid w:val="000C267C"/>
    <w:rsid w:val="000C2FF2"/>
    <w:rsid w:val="000C7E7C"/>
    <w:rsid w:val="000D3528"/>
    <w:rsid w:val="000D5115"/>
    <w:rsid w:val="000D69EA"/>
    <w:rsid w:val="000D7C67"/>
    <w:rsid w:val="000E034C"/>
    <w:rsid w:val="000E1C56"/>
    <w:rsid w:val="000E3C40"/>
    <w:rsid w:val="000E46C5"/>
    <w:rsid w:val="000E5BD8"/>
    <w:rsid w:val="000E6423"/>
    <w:rsid w:val="000F0931"/>
    <w:rsid w:val="000F0E67"/>
    <w:rsid w:val="000F178A"/>
    <w:rsid w:val="000F26D8"/>
    <w:rsid w:val="000F345F"/>
    <w:rsid w:val="000F6C79"/>
    <w:rsid w:val="000F6D24"/>
    <w:rsid w:val="00104B0C"/>
    <w:rsid w:val="001055DB"/>
    <w:rsid w:val="00107615"/>
    <w:rsid w:val="0011074F"/>
    <w:rsid w:val="00111176"/>
    <w:rsid w:val="00113500"/>
    <w:rsid w:val="00113776"/>
    <w:rsid w:val="0011459C"/>
    <w:rsid w:val="001155F7"/>
    <w:rsid w:val="001156F1"/>
    <w:rsid w:val="00117F6D"/>
    <w:rsid w:val="00121259"/>
    <w:rsid w:val="0012248C"/>
    <w:rsid w:val="00125364"/>
    <w:rsid w:val="0012550A"/>
    <w:rsid w:val="001265AF"/>
    <w:rsid w:val="00127141"/>
    <w:rsid w:val="00127407"/>
    <w:rsid w:val="00130935"/>
    <w:rsid w:val="0013261B"/>
    <w:rsid w:val="00132C58"/>
    <w:rsid w:val="00134263"/>
    <w:rsid w:val="001410E1"/>
    <w:rsid w:val="0014188C"/>
    <w:rsid w:val="00141AD9"/>
    <w:rsid w:val="00142977"/>
    <w:rsid w:val="00143071"/>
    <w:rsid w:val="00143C94"/>
    <w:rsid w:val="00144C4F"/>
    <w:rsid w:val="001459E3"/>
    <w:rsid w:val="00146F92"/>
    <w:rsid w:val="00150594"/>
    <w:rsid w:val="0015085B"/>
    <w:rsid w:val="001514CD"/>
    <w:rsid w:val="001532AA"/>
    <w:rsid w:val="00155C6E"/>
    <w:rsid w:val="00155D8B"/>
    <w:rsid w:val="001566C9"/>
    <w:rsid w:val="0015747B"/>
    <w:rsid w:val="00157733"/>
    <w:rsid w:val="001606D4"/>
    <w:rsid w:val="001637C5"/>
    <w:rsid w:val="00164B2A"/>
    <w:rsid w:val="001652E3"/>
    <w:rsid w:val="00171A1B"/>
    <w:rsid w:val="00172793"/>
    <w:rsid w:val="00172FF6"/>
    <w:rsid w:val="001766CB"/>
    <w:rsid w:val="001775C4"/>
    <w:rsid w:val="00181571"/>
    <w:rsid w:val="0018734F"/>
    <w:rsid w:val="0018769F"/>
    <w:rsid w:val="00187E97"/>
    <w:rsid w:val="00194C41"/>
    <w:rsid w:val="00196CE2"/>
    <w:rsid w:val="00197B2E"/>
    <w:rsid w:val="001A2126"/>
    <w:rsid w:val="001A3970"/>
    <w:rsid w:val="001A39ED"/>
    <w:rsid w:val="001A7364"/>
    <w:rsid w:val="001A754F"/>
    <w:rsid w:val="001B010F"/>
    <w:rsid w:val="001B36CA"/>
    <w:rsid w:val="001B4828"/>
    <w:rsid w:val="001B51B5"/>
    <w:rsid w:val="001B5790"/>
    <w:rsid w:val="001B582A"/>
    <w:rsid w:val="001B7449"/>
    <w:rsid w:val="001B7AB8"/>
    <w:rsid w:val="001C017B"/>
    <w:rsid w:val="001C1FB2"/>
    <w:rsid w:val="001C2C91"/>
    <w:rsid w:val="001C7824"/>
    <w:rsid w:val="001D01F8"/>
    <w:rsid w:val="001D0424"/>
    <w:rsid w:val="001D0777"/>
    <w:rsid w:val="001D0AB5"/>
    <w:rsid w:val="001D2971"/>
    <w:rsid w:val="001D336E"/>
    <w:rsid w:val="001E0916"/>
    <w:rsid w:val="001E68FA"/>
    <w:rsid w:val="001E77F1"/>
    <w:rsid w:val="001E7BE6"/>
    <w:rsid w:val="001E7D1B"/>
    <w:rsid w:val="001F1BC6"/>
    <w:rsid w:val="001F1F62"/>
    <w:rsid w:val="001F40F5"/>
    <w:rsid w:val="001F52E3"/>
    <w:rsid w:val="001F6F04"/>
    <w:rsid w:val="001F79FF"/>
    <w:rsid w:val="0020153A"/>
    <w:rsid w:val="002021ED"/>
    <w:rsid w:val="00202264"/>
    <w:rsid w:val="00204FB3"/>
    <w:rsid w:val="00211E80"/>
    <w:rsid w:val="00213D4A"/>
    <w:rsid w:val="0021579E"/>
    <w:rsid w:val="00217484"/>
    <w:rsid w:val="002174D9"/>
    <w:rsid w:val="00217944"/>
    <w:rsid w:val="0022014F"/>
    <w:rsid w:val="00221847"/>
    <w:rsid w:val="00221979"/>
    <w:rsid w:val="00222B24"/>
    <w:rsid w:val="00224192"/>
    <w:rsid w:val="00225539"/>
    <w:rsid w:val="00225978"/>
    <w:rsid w:val="00226D2F"/>
    <w:rsid w:val="00226EB4"/>
    <w:rsid w:val="002305DB"/>
    <w:rsid w:val="00231D1C"/>
    <w:rsid w:val="00232625"/>
    <w:rsid w:val="00234461"/>
    <w:rsid w:val="00235AEE"/>
    <w:rsid w:val="00236284"/>
    <w:rsid w:val="00236457"/>
    <w:rsid w:val="00236742"/>
    <w:rsid w:val="002369BB"/>
    <w:rsid w:val="00237228"/>
    <w:rsid w:val="00237BCA"/>
    <w:rsid w:val="0024172F"/>
    <w:rsid w:val="00242872"/>
    <w:rsid w:val="00243196"/>
    <w:rsid w:val="00244155"/>
    <w:rsid w:val="0024555A"/>
    <w:rsid w:val="00245E19"/>
    <w:rsid w:val="00254082"/>
    <w:rsid w:val="0025658B"/>
    <w:rsid w:val="002573FD"/>
    <w:rsid w:val="00257E8F"/>
    <w:rsid w:val="002609E0"/>
    <w:rsid w:val="0026107B"/>
    <w:rsid w:val="002637FB"/>
    <w:rsid w:val="002701FB"/>
    <w:rsid w:val="002708A7"/>
    <w:rsid w:val="002716F7"/>
    <w:rsid w:val="002750E9"/>
    <w:rsid w:val="00275C03"/>
    <w:rsid w:val="00276A57"/>
    <w:rsid w:val="002772DB"/>
    <w:rsid w:val="00280AD7"/>
    <w:rsid w:val="00280F29"/>
    <w:rsid w:val="00284568"/>
    <w:rsid w:val="00284D7E"/>
    <w:rsid w:val="0028532D"/>
    <w:rsid w:val="00287225"/>
    <w:rsid w:val="00291468"/>
    <w:rsid w:val="002936C4"/>
    <w:rsid w:val="002945BD"/>
    <w:rsid w:val="0029494C"/>
    <w:rsid w:val="00294B1B"/>
    <w:rsid w:val="0029525B"/>
    <w:rsid w:val="00295D8A"/>
    <w:rsid w:val="002A3AF0"/>
    <w:rsid w:val="002A51B4"/>
    <w:rsid w:val="002A7090"/>
    <w:rsid w:val="002B19E0"/>
    <w:rsid w:val="002B1C7D"/>
    <w:rsid w:val="002B30CE"/>
    <w:rsid w:val="002B44BA"/>
    <w:rsid w:val="002B4605"/>
    <w:rsid w:val="002B6B84"/>
    <w:rsid w:val="002B6D3D"/>
    <w:rsid w:val="002C13E0"/>
    <w:rsid w:val="002C3B5C"/>
    <w:rsid w:val="002C4204"/>
    <w:rsid w:val="002C6F0E"/>
    <w:rsid w:val="002C7672"/>
    <w:rsid w:val="002D199F"/>
    <w:rsid w:val="002D1C65"/>
    <w:rsid w:val="002D29FC"/>
    <w:rsid w:val="002D5409"/>
    <w:rsid w:val="002D6770"/>
    <w:rsid w:val="002D795F"/>
    <w:rsid w:val="002D7E71"/>
    <w:rsid w:val="002E01C0"/>
    <w:rsid w:val="002E1C2E"/>
    <w:rsid w:val="002E30A6"/>
    <w:rsid w:val="002E381D"/>
    <w:rsid w:val="002E4AD6"/>
    <w:rsid w:val="002E52D4"/>
    <w:rsid w:val="002E5AED"/>
    <w:rsid w:val="002E5CBD"/>
    <w:rsid w:val="002E7FB4"/>
    <w:rsid w:val="002F06BA"/>
    <w:rsid w:val="002F071A"/>
    <w:rsid w:val="002F1440"/>
    <w:rsid w:val="002F3C49"/>
    <w:rsid w:val="002F493A"/>
    <w:rsid w:val="002F4D59"/>
    <w:rsid w:val="002F5B92"/>
    <w:rsid w:val="002F744D"/>
    <w:rsid w:val="002F7474"/>
    <w:rsid w:val="00301247"/>
    <w:rsid w:val="00301625"/>
    <w:rsid w:val="0030226F"/>
    <w:rsid w:val="00303FCE"/>
    <w:rsid w:val="0030672A"/>
    <w:rsid w:val="003138FE"/>
    <w:rsid w:val="0031557E"/>
    <w:rsid w:val="00316101"/>
    <w:rsid w:val="00320D89"/>
    <w:rsid w:val="00322D11"/>
    <w:rsid w:val="00324615"/>
    <w:rsid w:val="00327EFD"/>
    <w:rsid w:val="00332655"/>
    <w:rsid w:val="00334A9D"/>
    <w:rsid w:val="00336E73"/>
    <w:rsid w:val="00342673"/>
    <w:rsid w:val="003448F7"/>
    <w:rsid w:val="00344BDC"/>
    <w:rsid w:val="00345466"/>
    <w:rsid w:val="00346398"/>
    <w:rsid w:val="003506B5"/>
    <w:rsid w:val="003508A7"/>
    <w:rsid w:val="003531EF"/>
    <w:rsid w:val="00354625"/>
    <w:rsid w:val="003605D6"/>
    <w:rsid w:val="00360B46"/>
    <w:rsid w:val="0036405D"/>
    <w:rsid w:val="00364D8A"/>
    <w:rsid w:val="0036547B"/>
    <w:rsid w:val="0036612D"/>
    <w:rsid w:val="00366CDA"/>
    <w:rsid w:val="003704AF"/>
    <w:rsid w:val="0037144A"/>
    <w:rsid w:val="003717BA"/>
    <w:rsid w:val="00371BF9"/>
    <w:rsid w:val="00372A33"/>
    <w:rsid w:val="00373B01"/>
    <w:rsid w:val="003744F9"/>
    <w:rsid w:val="003756A9"/>
    <w:rsid w:val="003772E7"/>
    <w:rsid w:val="003779A8"/>
    <w:rsid w:val="003827D2"/>
    <w:rsid w:val="003838CB"/>
    <w:rsid w:val="003849CC"/>
    <w:rsid w:val="00390F40"/>
    <w:rsid w:val="00391276"/>
    <w:rsid w:val="003919C2"/>
    <w:rsid w:val="0039276F"/>
    <w:rsid w:val="00392813"/>
    <w:rsid w:val="00393074"/>
    <w:rsid w:val="00393677"/>
    <w:rsid w:val="003938C7"/>
    <w:rsid w:val="00393F41"/>
    <w:rsid w:val="00396674"/>
    <w:rsid w:val="003A1CA1"/>
    <w:rsid w:val="003A1F05"/>
    <w:rsid w:val="003A509F"/>
    <w:rsid w:val="003B095B"/>
    <w:rsid w:val="003B21C5"/>
    <w:rsid w:val="003B333F"/>
    <w:rsid w:val="003B33BF"/>
    <w:rsid w:val="003B3D9D"/>
    <w:rsid w:val="003B4E1E"/>
    <w:rsid w:val="003B5E48"/>
    <w:rsid w:val="003B6441"/>
    <w:rsid w:val="003C0066"/>
    <w:rsid w:val="003C09C6"/>
    <w:rsid w:val="003C10D8"/>
    <w:rsid w:val="003C3DB9"/>
    <w:rsid w:val="003C539D"/>
    <w:rsid w:val="003C5A66"/>
    <w:rsid w:val="003D09A2"/>
    <w:rsid w:val="003D19A1"/>
    <w:rsid w:val="003D24F5"/>
    <w:rsid w:val="003D5170"/>
    <w:rsid w:val="003D6386"/>
    <w:rsid w:val="003E3DDC"/>
    <w:rsid w:val="003E592B"/>
    <w:rsid w:val="003F0292"/>
    <w:rsid w:val="003F2FB7"/>
    <w:rsid w:val="003F3237"/>
    <w:rsid w:val="003F448B"/>
    <w:rsid w:val="003F507B"/>
    <w:rsid w:val="003F7460"/>
    <w:rsid w:val="003F796E"/>
    <w:rsid w:val="003F7FCE"/>
    <w:rsid w:val="00400342"/>
    <w:rsid w:val="004037C9"/>
    <w:rsid w:val="00404E52"/>
    <w:rsid w:val="00405D6C"/>
    <w:rsid w:val="00407B3B"/>
    <w:rsid w:val="00410E5C"/>
    <w:rsid w:val="00411E1E"/>
    <w:rsid w:val="00414236"/>
    <w:rsid w:val="0041560E"/>
    <w:rsid w:val="00416E20"/>
    <w:rsid w:val="00420B46"/>
    <w:rsid w:val="00422D0E"/>
    <w:rsid w:val="004251D3"/>
    <w:rsid w:val="00425E6F"/>
    <w:rsid w:val="00426544"/>
    <w:rsid w:val="00426AB2"/>
    <w:rsid w:val="00426DE6"/>
    <w:rsid w:val="004271A2"/>
    <w:rsid w:val="00427CDB"/>
    <w:rsid w:val="00427F31"/>
    <w:rsid w:val="00430CB9"/>
    <w:rsid w:val="00430E0A"/>
    <w:rsid w:val="0043176B"/>
    <w:rsid w:val="00432ACF"/>
    <w:rsid w:val="004339A5"/>
    <w:rsid w:val="004407BC"/>
    <w:rsid w:val="00441D4E"/>
    <w:rsid w:val="0044211D"/>
    <w:rsid w:val="00442903"/>
    <w:rsid w:val="00442ED7"/>
    <w:rsid w:val="0044393E"/>
    <w:rsid w:val="00446958"/>
    <w:rsid w:val="00446AB0"/>
    <w:rsid w:val="00447FC6"/>
    <w:rsid w:val="00452B54"/>
    <w:rsid w:val="0045308F"/>
    <w:rsid w:val="00453442"/>
    <w:rsid w:val="004544CB"/>
    <w:rsid w:val="0045572D"/>
    <w:rsid w:val="00457B56"/>
    <w:rsid w:val="00460AD8"/>
    <w:rsid w:val="00460C95"/>
    <w:rsid w:val="0046144C"/>
    <w:rsid w:val="0046380E"/>
    <w:rsid w:val="00464198"/>
    <w:rsid w:val="004661FC"/>
    <w:rsid w:val="004668FE"/>
    <w:rsid w:val="00466E40"/>
    <w:rsid w:val="00467EB6"/>
    <w:rsid w:val="004700EF"/>
    <w:rsid w:val="004701D9"/>
    <w:rsid w:val="0047239B"/>
    <w:rsid w:val="004725A9"/>
    <w:rsid w:val="00475E84"/>
    <w:rsid w:val="00475EAD"/>
    <w:rsid w:val="00477F57"/>
    <w:rsid w:val="004859F0"/>
    <w:rsid w:val="00490261"/>
    <w:rsid w:val="00490285"/>
    <w:rsid w:val="00491896"/>
    <w:rsid w:val="00491AC7"/>
    <w:rsid w:val="00491C7B"/>
    <w:rsid w:val="00493F40"/>
    <w:rsid w:val="0049532C"/>
    <w:rsid w:val="00495E4E"/>
    <w:rsid w:val="004969A1"/>
    <w:rsid w:val="00497BA2"/>
    <w:rsid w:val="004A104D"/>
    <w:rsid w:val="004A4C63"/>
    <w:rsid w:val="004B20C4"/>
    <w:rsid w:val="004B31D3"/>
    <w:rsid w:val="004B5D64"/>
    <w:rsid w:val="004B6E1A"/>
    <w:rsid w:val="004B77F5"/>
    <w:rsid w:val="004C06E0"/>
    <w:rsid w:val="004C1EE2"/>
    <w:rsid w:val="004C2058"/>
    <w:rsid w:val="004C2F81"/>
    <w:rsid w:val="004C4433"/>
    <w:rsid w:val="004C5865"/>
    <w:rsid w:val="004C7416"/>
    <w:rsid w:val="004D1533"/>
    <w:rsid w:val="004D2CEE"/>
    <w:rsid w:val="004D36F8"/>
    <w:rsid w:val="004D56AC"/>
    <w:rsid w:val="004E0E9F"/>
    <w:rsid w:val="004E34CF"/>
    <w:rsid w:val="004E3FD0"/>
    <w:rsid w:val="004E48C8"/>
    <w:rsid w:val="004E526A"/>
    <w:rsid w:val="004E5B0B"/>
    <w:rsid w:val="004E5BFE"/>
    <w:rsid w:val="004E6551"/>
    <w:rsid w:val="004E6ACB"/>
    <w:rsid w:val="004F0ED3"/>
    <w:rsid w:val="004F26C6"/>
    <w:rsid w:val="004F27B5"/>
    <w:rsid w:val="004F339A"/>
    <w:rsid w:val="004F388A"/>
    <w:rsid w:val="004F3CAF"/>
    <w:rsid w:val="004F65DE"/>
    <w:rsid w:val="004F6FAC"/>
    <w:rsid w:val="004F7B19"/>
    <w:rsid w:val="004F7C2C"/>
    <w:rsid w:val="00500042"/>
    <w:rsid w:val="00501FFE"/>
    <w:rsid w:val="005045D0"/>
    <w:rsid w:val="00505F7D"/>
    <w:rsid w:val="005072BC"/>
    <w:rsid w:val="00507EA6"/>
    <w:rsid w:val="0051795D"/>
    <w:rsid w:val="00520604"/>
    <w:rsid w:val="0052607A"/>
    <w:rsid w:val="00531143"/>
    <w:rsid w:val="00531393"/>
    <w:rsid w:val="00532433"/>
    <w:rsid w:val="00533318"/>
    <w:rsid w:val="00533FA0"/>
    <w:rsid w:val="00535DF3"/>
    <w:rsid w:val="005368A5"/>
    <w:rsid w:val="0053752E"/>
    <w:rsid w:val="00540137"/>
    <w:rsid w:val="005417A9"/>
    <w:rsid w:val="00544846"/>
    <w:rsid w:val="00546850"/>
    <w:rsid w:val="005532C5"/>
    <w:rsid w:val="00553527"/>
    <w:rsid w:val="00553FC3"/>
    <w:rsid w:val="005556F9"/>
    <w:rsid w:val="00555AFA"/>
    <w:rsid w:val="00555FC7"/>
    <w:rsid w:val="005566D9"/>
    <w:rsid w:val="00556DC9"/>
    <w:rsid w:val="00561878"/>
    <w:rsid w:val="00565AA0"/>
    <w:rsid w:val="00571ACD"/>
    <w:rsid w:val="005728C5"/>
    <w:rsid w:val="00574AA3"/>
    <w:rsid w:val="00583556"/>
    <w:rsid w:val="005853A1"/>
    <w:rsid w:val="00586336"/>
    <w:rsid w:val="00586916"/>
    <w:rsid w:val="00587AE3"/>
    <w:rsid w:val="00590B02"/>
    <w:rsid w:val="00590E7E"/>
    <w:rsid w:val="00593A70"/>
    <w:rsid w:val="00594745"/>
    <w:rsid w:val="00596ABF"/>
    <w:rsid w:val="00597B83"/>
    <w:rsid w:val="00597D0A"/>
    <w:rsid w:val="005A27EC"/>
    <w:rsid w:val="005A289A"/>
    <w:rsid w:val="005A3F19"/>
    <w:rsid w:val="005A4755"/>
    <w:rsid w:val="005A5BC0"/>
    <w:rsid w:val="005A5BE0"/>
    <w:rsid w:val="005A65F0"/>
    <w:rsid w:val="005A6D92"/>
    <w:rsid w:val="005A71E2"/>
    <w:rsid w:val="005B1B7F"/>
    <w:rsid w:val="005B1DB0"/>
    <w:rsid w:val="005B6FFD"/>
    <w:rsid w:val="005B78BD"/>
    <w:rsid w:val="005B7B82"/>
    <w:rsid w:val="005B7E51"/>
    <w:rsid w:val="005B7F8C"/>
    <w:rsid w:val="005C184E"/>
    <w:rsid w:val="005C24A7"/>
    <w:rsid w:val="005C3920"/>
    <w:rsid w:val="005C50D7"/>
    <w:rsid w:val="005C636F"/>
    <w:rsid w:val="005D50FF"/>
    <w:rsid w:val="005D52B3"/>
    <w:rsid w:val="005D7BDE"/>
    <w:rsid w:val="005E13F2"/>
    <w:rsid w:val="005E2410"/>
    <w:rsid w:val="005E29E5"/>
    <w:rsid w:val="005F03A2"/>
    <w:rsid w:val="005F06F0"/>
    <w:rsid w:val="005F5916"/>
    <w:rsid w:val="005F769D"/>
    <w:rsid w:val="005F7C03"/>
    <w:rsid w:val="00601F2F"/>
    <w:rsid w:val="00603277"/>
    <w:rsid w:val="00605823"/>
    <w:rsid w:val="0060725D"/>
    <w:rsid w:val="006126AD"/>
    <w:rsid w:val="0061378F"/>
    <w:rsid w:val="00613E6A"/>
    <w:rsid w:val="00614880"/>
    <w:rsid w:val="0061502A"/>
    <w:rsid w:val="00616BBA"/>
    <w:rsid w:val="00617ADA"/>
    <w:rsid w:val="00620227"/>
    <w:rsid w:val="00622878"/>
    <w:rsid w:val="0062287F"/>
    <w:rsid w:val="006232E0"/>
    <w:rsid w:val="0063084F"/>
    <w:rsid w:val="00632507"/>
    <w:rsid w:val="00632640"/>
    <w:rsid w:val="00634227"/>
    <w:rsid w:val="0063573B"/>
    <w:rsid w:val="006373A6"/>
    <w:rsid w:val="0064124F"/>
    <w:rsid w:val="006417B8"/>
    <w:rsid w:val="006427B8"/>
    <w:rsid w:val="00643BE9"/>
    <w:rsid w:val="00644BA9"/>
    <w:rsid w:val="00644BE8"/>
    <w:rsid w:val="0064567E"/>
    <w:rsid w:val="00646E4E"/>
    <w:rsid w:val="00650155"/>
    <w:rsid w:val="00650E05"/>
    <w:rsid w:val="0065364B"/>
    <w:rsid w:val="00654872"/>
    <w:rsid w:val="00655EB3"/>
    <w:rsid w:val="006563BE"/>
    <w:rsid w:val="00660BEB"/>
    <w:rsid w:val="00662B5B"/>
    <w:rsid w:val="00667527"/>
    <w:rsid w:val="0067557E"/>
    <w:rsid w:val="006756F6"/>
    <w:rsid w:val="00675855"/>
    <w:rsid w:val="006763F0"/>
    <w:rsid w:val="00677458"/>
    <w:rsid w:val="00681548"/>
    <w:rsid w:val="00684963"/>
    <w:rsid w:val="00684D1E"/>
    <w:rsid w:val="00685A10"/>
    <w:rsid w:val="00686089"/>
    <w:rsid w:val="006867F8"/>
    <w:rsid w:val="00686AB6"/>
    <w:rsid w:val="0069297F"/>
    <w:rsid w:val="00693248"/>
    <w:rsid w:val="0069343D"/>
    <w:rsid w:val="00693F0A"/>
    <w:rsid w:val="006948C5"/>
    <w:rsid w:val="00694AB2"/>
    <w:rsid w:val="00696134"/>
    <w:rsid w:val="0069663C"/>
    <w:rsid w:val="006A0397"/>
    <w:rsid w:val="006A237D"/>
    <w:rsid w:val="006A39F6"/>
    <w:rsid w:val="006A7CC1"/>
    <w:rsid w:val="006B02D2"/>
    <w:rsid w:val="006B0977"/>
    <w:rsid w:val="006B1CED"/>
    <w:rsid w:val="006B4E9D"/>
    <w:rsid w:val="006B4F93"/>
    <w:rsid w:val="006B7C78"/>
    <w:rsid w:val="006C0421"/>
    <w:rsid w:val="006C11F8"/>
    <w:rsid w:val="006C2731"/>
    <w:rsid w:val="006C2B16"/>
    <w:rsid w:val="006D076B"/>
    <w:rsid w:val="006D0C61"/>
    <w:rsid w:val="006D0D65"/>
    <w:rsid w:val="006D3429"/>
    <w:rsid w:val="006D46C7"/>
    <w:rsid w:val="006D4EA8"/>
    <w:rsid w:val="006D4F31"/>
    <w:rsid w:val="006D5D13"/>
    <w:rsid w:val="006D6260"/>
    <w:rsid w:val="006E2990"/>
    <w:rsid w:val="006E31EF"/>
    <w:rsid w:val="006E497C"/>
    <w:rsid w:val="006E4F48"/>
    <w:rsid w:val="006E5B41"/>
    <w:rsid w:val="006E609C"/>
    <w:rsid w:val="006E61C4"/>
    <w:rsid w:val="006E7277"/>
    <w:rsid w:val="006F240D"/>
    <w:rsid w:val="006F3B02"/>
    <w:rsid w:val="006F53BF"/>
    <w:rsid w:val="006F59EC"/>
    <w:rsid w:val="006F76CF"/>
    <w:rsid w:val="0070307E"/>
    <w:rsid w:val="007039B9"/>
    <w:rsid w:val="00706656"/>
    <w:rsid w:val="0070709A"/>
    <w:rsid w:val="00707757"/>
    <w:rsid w:val="007078F9"/>
    <w:rsid w:val="00710122"/>
    <w:rsid w:val="00710B67"/>
    <w:rsid w:val="0071286A"/>
    <w:rsid w:val="0071417D"/>
    <w:rsid w:val="00720AC9"/>
    <w:rsid w:val="007266C9"/>
    <w:rsid w:val="00727324"/>
    <w:rsid w:val="00730413"/>
    <w:rsid w:val="00732ABA"/>
    <w:rsid w:val="0073391E"/>
    <w:rsid w:val="00733D82"/>
    <w:rsid w:val="00735727"/>
    <w:rsid w:val="00736178"/>
    <w:rsid w:val="00740310"/>
    <w:rsid w:val="007404CB"/>
    <w:rsid w:val="007417E0"/>
    <w:rsid w:val="00742317"/>
    <w:rsid w:val="00743CC7"/>
    <w:rsid w:val="00746446"/>
    <w:rsid w:val="0074651F"/>
    <w:rsid w:val="007470F7"/>
    <w:rsid w:val="00747C48"/>
    <w:rsid w:val="00754C89"/>
    <w:rsid w:val="00755B12"/>
    <w:rsid w:val="00756D26"/>
    <w:rsid w:val="007600B6"/>
    <w:rsid w:val="00761A47"/>
    <w:rsid w:val="00762641"/>
    <w:rsid w:val="0076287C"/>
    <w:rsid w:val="00763BD9"/>
    <w:rsid w:val="007645B2"/>
    <w:rsid w:val="00764B94"/>
    <w:rsid w:val="00764C6F"/>
    <w:rsid w:val="00765A7C"/>
    <w:rsid w:val="00766277"/>
    <w:rsid w:val="007673CA"/>
    <w:rsid w:val="007676AA"/>
    <w:rsid w:val="0077139D"/>
    <w:rsid w:val="00771557"/>
    <w:rsid w:val="007730DD"/>
    <w:rsid w:val="00773FB7"/>
    <w:rsid w:val="007748E5"/>
    <w:rsid w:val="00776FA9"/>
    <w:rsid w:val="007773A2"/>
    <w:rsid w:val="00777567"/>
    <w:rsid w:val="00780854"/>
    <w:rsid w:val="00780E03"/>
    <w:rsid w:val="00780F5E"/>
    <w:rsid w:val="00781D58"/>
    <w:rsid w:val="007829AB"/>
    <w:rsid w:val="00782E50"/>
    <w:rsid w:val="00786D4C"/>
    <w:rsid w:val="00792439"/>
    <w:rsid w:val="00792E1E"/>
    <w:rsid w:val="00793DFE"/>
    <w:rsid w:val="00794DEF"/>
    <w:rsid w:val="00795B7E"/>
    <w:rsid w:val="00796CC9"/>
    <w:rsid w:val="007A0D34"/>
    <w:rsid w:val="007A19AE"/>
    <w:rsid w:val="007A3EC9"/>
    <w:rsid w:val="007A59AC"/>
    <w:rsid w:val="007A7C27"/>
    <w:rsid w:val="007A7F0C"/>
    <w:rsid w:val="007B0BD3"/>
    <w:rsid w:val="007B1735"/>
    <w:rsid w:val="007B40C3"/>
    <w:rsid w:val="007B570E"/>
    <w:rsid w:val="007B5F7C"/>
    <w:rsid w:val="007C1D7C"/>
    <w:rsid w:val="007C5B19"/>
    <w:rsid w:val="007C613D"/>
    <w:rsid w:val="007D13A8"/>
    <w:rsid w:val="007D342C"/>
    <w:rsid w:val="007D52BD"/>
    <w:rsid w:val="007D6374"/>
    <w:rsid w:val="007D63A7"/>
    <w:rsid w:val="007D6417"/>
    <w:rsid w:val="007D78F6"/>
    <w:rsid w:val="007D7F75"/>
    <w:rsid w:val="007E03FC"/>
    <w:rsid w:val="007E5074"/>
    <w:rsid w:val="007E63D3"/>
    <w:rsid w:val="007F29A8"/>
    <w:rsid w:val="007F3417"/>
    <w:rsid w:val="007F43F8"/>
    <w:rsid w:val="007F4D2B"/>
    <w:rsid w:val="007F5132"/>
    <w:rsid w:val="007F6585"/>
    <w:rsid w:val="0080128F"/>
    <w:rsid w:val="00803C0E"/>
    <w:rsid w:val="00805B2C"/>
    <w:rsid w:val="00805C0A"/>
    <w:rsid w:val="00811BD5"/>
    <w:rsid w:val="00813E26"/>
    <w:rsid w:val="008140AF"/>
    <w:rsid w:val="008148EC"/>
    <w:rsid w:val="0081611E"/>
    <w:rsid w:val="00817735"/>
    <w:rsid w:val="00821116"/>
    <w:rsid w:val="00823944"/>
    <w:rsid w:val="0082398C"/>
    <w:rsid w:val="0082447F"/>
    <w:rsid w:val="0082461B"/>
    <w:rsid w:val="008255C8"/>
    <w:rsid w:val="0082673E"/>
    <w:rsid w:val="008279E8"/>
    <w:rsid w:val="008312AD"/>
    <w:rsid w:val="00831594"/>
    <w:rsid w:val="00833242"/>
    <w:rsid w:val="00833D32"/>
    <w:rsid w:val="00834399"/>
    <w:rsid w:val="00834D4F"/>
    <w:rsid w:val="00842949"/>
    <w:rsid w:val="0084400A"/>
    <w:rsid w:val="00844470"/>
    <w:rsid w:val="00844DCD"/>
    <w:rsid w:val="0084736C"/>
    <w:rsid w:val="00852E3D"/>
    <w:rsid w:val="008555B5"/>
    <w:rsid w:val="008556EF"/>
    <w:rsid w:val="008566A4"/>
    <w:rsid w:val="00860761"/>
    <w:rsid w:val="00861A57"/>
    <w:rsid w:val="00863BDE"/>
    <w:rsid w:val="008647DD"/>
    <w:rsid w:val="0086518B"/>
    <w:rsid w:val="00865D47"/>
    <w:rsid w:val="008716DD"/>
    <w:rsid w:val="00873FBF"/>
    <w:rsid w:val="00874D60"/>
    <w:rsid w:val="00877284"/>
    <w:rsid w:val="00877E17"/>
    <w:rsid w:val="0088071B"/>
    <w:rsid w:val="00881553"/>
    <w:rsid w:val="008818B3"/>
    <w:rsid w:val="00883C72"/>
    <w:rsid w:val="00884FA0"/>
    <w:rsid w:val="00887569"/>
    <w:rsid w:val="00887FF1"/>
    <w:rsid w:val="00890F78"/>
    <w:rsid w:val="008923ED"/>
    <w:rsid w:val="00893798"/>
    <w:rsid w:val="0089689C"/>
    <w:rsid w:val="00897DEC"/>
    <w:rsid w:val="008A0A5B"/>
    <w:rsid w:val="008A21D0"/>
    <w:rsid w:val="008A221F"/>
    <w:rsid w:val="008A26B7"/>
    <w:rsid w:val="008A3731"/>
    <w:rsid w:val="008A50C5"/>
    <w:rsid w:val="008A6E8D"/>
    <w:rsid w:val="008A74B0"/>
    <w:rsid w:val="008B16E6"/>
    <w:rsid w:val="008B33C0"/>
    <w:rsid w:val="008B3980"/>
    <w:rsid w:val="008C08CB"/>
    <w:rsid w:val="008C3236"/>
    <w:rsid w:val="008C3A8F"/>
    <w:rsid w:val="008C3D99"/>
    <w:rsid w:val="008C60D9"/>
    <w:rsid w:val="008D010E"/>
    <w:rsid w:val="008D02E9"/>
    <w:rsid w:val="008D3AD8"/>
    <w:rsid w:val="008D45F3"/>
    <w:rsid w:val="008D74BA"/>
    <w:rsid w:val="008D7AAD"/>
    <w:rsid w:val="008E0CCA"/>
    <w:rsid w:val="008E21CB"/>
    <w:rsid w:val="008E461B"/>
    <w:rsid w:val="008E5525"/>
    <w:rsid w:val="008E5BDA"/>
    <w:rsid w:val="008E5DAF"/>
    <w:rsid w:val="008E60BB"/>
    <w:rsid w:val="008E66DA"/>
    <w:rsid w:val="008F383A"/>
    <w:rsid w:val="008F3984"/>
    <w:rsid w:val="008F4A17"/>
    <w:rsid w:val="008F4FBB"/>
    <w:rsid w:val="008F588D"/>
    <w:rsid w:val="008F5B37"/>
    <w:rsid w:val="008F7F98"/>
    <w:rsid w:val="0090063A"/>
    <w:rsid w:val="00902C01"/>
    <w:rsid w:val="00902FA9"/>
    <w:rsid w:val="00903415"/>
    <w:rsid w:val="0090394D"/>
    <w:rsid w:val="009049F8"/>
    <w:rsid w:val="009071D0"/>
    <w:rsid w:val="0091082B"/>
    <w:rsid w:val="00910E8D"/>
    <w:rsid w:val="00911F77"/>
    <w:rsid w:val="009128D7"/>
    <w:rsid w:val="00913393"/>
    <w:rsid w:val="00913AEE"/>
    <w:rsid w:val="00914147"/>
    <w:rsid w:val="009157E8"/>
    <w:rsid w:val="00916EF2"/>
    <w:rsid w:val="0091734A"/>
    <w:rsid w:val="009174C3"/>
    <w:rsid w:val="009177E1"/>
    <w:rsid w:val="00921B71"/>
    <w:rsid w:val="00923CFD"/>
    <w:rsid w:val="00924596"/>
    <w:rsid w:val="0092473D"/>
    <w:rsid w:val="0092529B"/>
    <w:rsid w:val="0092567B"/>
    <w:rsid w:val="009304A1"/>
    <w:rsid w:val="00930667"/>
    <w:rsid w:val="00933356"/>
    <w:rsid w:val="00935281"/>
    <w:rsid w:val="00936D32"/>
    <w:rsid w:val="00941A04"/>
    <w:rsid w:val="00941E96"/>
    <w:rsid w:val="009450D9"/>
    <w:rsid w:val="00946372"/>
    <w:rsid w:val="00947C4A"/>
    <w:rsid w:val="00947F90"/>
    <w:rsid w:val="00951D25"/>
    <w:rsid w:val="00952740"/>
    <w:rsid w:val="00954E59"/>
    <w:rsid w:val="00955C13"/>
    <w:rsid w:val="00956383"/>
    <w:rsid w:val="00956890"/>
    <w:rsid w:val="00960592"/>
    <w:rsid w:val="00960A3A"/>
    <w:rsid w:val="0096216A"/>
    <w:rsid w:val="00963758"/>
    <w:rsid w:val="00963E6E"/>
    <w:rsid w:val="0096445E"/>
    <w:rsid w:val="00964623"/>
    <w:rsid w:val="0096487C"/>
    <w:rsid w:val="0097003E"/>
    <w:rsid w:val="00971A55"/>
    <w:rsid w:val="00971C73"/>
    <w:rsid w:val="00975089"/>
    <w:rsid w:val="0097585B"/>
    <w:rsid w:val="00976D9D"/>
    <w:rsid w:val="00976FF0"/>
    <w:rsid w:val="00977746"/>
    <w:rsid w:val="00977A9A"/>
    <w:rsid w:val="00977F05"/>
    <w:rsid w:val="00980A7A"/>
    <w:rsid w:val="00982C97"/>
    <w:rsid w:val="0098392D"/>
    <w:rsid w:val="00990387"/>
    <w:rsid w:val="009936E1"/>
    <w:rsid w:val="00993BC2"/>
    <w:rsid w:val="0099604E"/>
    <w:rsid w:val="009963DF"/>
    <w:rsid w:val="009973B8"/>
    <w:rsid w:val="009A1326"/>
    <w:rsid w:val="009A2586"/>
    <w:rsid w:val="009A3B9D"/>
    <w:rsid w:val="009A3CE1"/>
    <w:rsid w:val="009A4CB3"/>
    <w:rsid w:val="009A5664"/>
    <w:rsid w:val="009B0E7D"/>
    <w:rsid w:val="009B20AA"/>
    <w:rsid w:val="009B237A"/>
    <w:rsid w:val="009B3C43"/>
    <w:rsid w:val="009B4D20"/>
    <w:rsid w:val="009B6A4E"/>
    <w:rsid w:val="009B71B4"/>
    <w:rsid w:val="009C29BE"/>
    <w:rsid w:val="009C2C42"/>
    <w:rsid w:val="009C3993"/>
    <w:rsid w:val="009C7D34"/>
    <w:rsid w:val="009C7D83"/>
    <w:rsid w:val="009D02CD"/>
    <w:rsid w:val="009D0BC6"/>
    <w:rsid w:val="009D2574"/>
    <w:rsid w:val="009D34D9"/>
    <w:rsid w:val="009D71DF"/>
    <w:rsid w:val="009D7B09"/>
    <w:rsid w:val="009E162D"/>
    <w:rsid w:val="009E621B"/>
    <w:rsid w:val="009E6886"/>
    <w:rsid w:val="009E69BF"/>
    <w:rsid w:val="009E6A4C"/>
    <w:rsid w:val="009E6ABC"/>
    <w:rsid w:val="009E76C4"/>
    <w:rsid w:val="009F05F0"/>
    <w:rsid w:val="009F0C6D"/>
    <w:rsid w:val="009F1557"/>
    <w:rsid w:val="009F25AF"/>
    <w:rsid w:val="009F4C3D"/>
    <w:rsid w:val="009F5077"/>
    <w:rsid w:val="009F6193"/>
    <w:rsid w:val="00A00E22"/>
    <w:rsid w:val="00A02AAE"/>
    <w:rsid w:val="00A038DB"/>
    <w:rsid w:val="00A03D50"/>
    <w:rsid w:val="00A04736"/>
    <w:rsid w:val="00A064F3"/>
    <w:rsid w:val="00A07274"/>
    <w:rsid w:val="00A0780D"/>
    <w:rsid w:val="00A11A72"/>
    <w:rsid w:val="00A13B02"/>
    <w:rsid w:val="00A14557"/>
    <w:rsid w:val="00A16DF8"/>
    <w:rsid w:val="00A17382"/>
    <w:rsid w:val="00A177AC"/>
    <w:rsid w:val="00A17A6E"/>
    <w:rsid w:val="00A218DA"/>
    <w:rsid w:val="00A21F74"/>
    <w:rsid w:val="00A22E52"/>
    <w:rsid w:val="00A23D61"/>
    <w:rsid w:val="00A312EE"/>
    <w:rsid w:val="00A3232E"/>
    <w:rsid w:val="00A32B14"/>
    <w:rsid w:val="00A33242"/>
    <w:rsid w:val="00A35BB1"/>
    <w:rsid w:val="00A37099"/>
    <w:rsid w:val="00A401B4"/>
    <w:rsid w:val="00A405E1"/>
    <w:rsid w:val="00A41C48"/>
    <w:rsid w:val="00A428C4"/>
    <w:rsid w:val="00A4363F"/>
    <w:rsid w:val="00A4435E"/>
    <w:rsid w:val="00A45128"/>
    <w:rsid w:val="00A45B79"/>
    <w:rsid w:val="00A45F97"/>
    <w:rsid w:val="00A473A3"/>
    <w:rsid w:val="00A47BFC"/>
    <w:rsid w:val="00A50B66"/>
    <w:rsid w:val="00A5113C"/>
    <w:rsid w:val="00A52AFE"/>
    <w:rsid w:val="00A55421"/>
    <w:rsid w:val="00A57E7C"/>
    <w:rsid w:val="00A61D2C"/>
    <w:rsid w:val="00A65D0F"/>
    <w:rsid w:val="00A70583"/>
    <w:rsid w:val="00A71A4F"/>
    <w:rsid w:val="00A7200D"/>
    <w:rsid w:val="00A72106"/>
    <w:rsid w:val="00A735EA"/>
    <w:rsid w:val="00A74DDF"/>
    <w:rsid w:val="00A755A4"/>
    <w:rsid w:val="00A81A39"/>
    <w:rsid w:val="00A83085"/>
    <w:rsid w:val="00A85F00"/>
    <w:rsid w:val="00A8661F"/>
    <w:rsid w:val="00A87D04"/>
    <w:rsid w:val="00A92348"/>
    <w:rsid w:val="00A9256D"/>
    <w:rsid w:val="00A92A85"/>
    <w:rsid w:val="00A9316B"/>
    <w:rsid w:val="00A939B8"/>
    <w:rsid w:val="00A95348"/>
    <w:rsid w:val="00A95EEC"/>
    <w:rsid w:val="00AA045C"/>
    <w:rsid w:val="00AA13FD"/>
    <w:rsid w:val="00AA340B"/>
    <w:rsid w:val="00AA36EC"/>
    <w:rsid w:val="00AA37BD"/>
    <w:rsid w:val="00AA5431"/>
    <w:rsid w:val="00AA674D"/>
    <w:rsid w:val="00AB09D8"/>
    <w:rsid w:val="00AB101E"/>
    <w:rsid w:val="00AB273B"/>
    <w:rsid w:val="00AB28F5"/>
    <w:rsid w:val="00AB29DF"/>
    <w:rsid w:val="00AB3C4A"/>
    <w:rsid w:val="00AB4A38"/>
    <w:rsid w:val="00AB52E4"/>
    <w:rsid w:val="00AB794F"/>
    <w:rsid w:val="00AC0170"/>
    <w:rsid w:val="00AC05FD"/>
    <w:rsid w:val="00AC068B"/>
    <w:rsid w:val="00AC18C0"/>
    <w:rsid w:val="00AD0C91"/>
    <w:rsid w:val="00AD1984"/>
    <w:rsid w:val="00AD3252"/>
    <w:rsid w:val="00AD3DCE"/>
    <w:rsid w:val="00AD722C"/>
    <w:rsid w:val="00AE2F1F"/>
    <w:rsid w:val="00AE32E8"/>
    <w:rsid w:val="00AE4327"/>
    <w:rsid w:val="00AE6554"/>
    <w:rsid w:val="00AF1097"/>
    <w:rsid w:val="00AF2862"/>
    <w:rsid w:val="00AF3233"/>
    <w:rsid w:val="00AF393F"/>
    <w:rsid w:val="00AF5DD6"/>
    <w:rsid w:val="00AF754B"/>
    <w:rsid w:val="00B0028A"/>
    <w:rsid w:val="00B005BD"/>
    <w:rsid w:val="00B009BB"/>
    <w:rsid w:val="00B02A39"/>
    <w:rsid w:val="00B02D2A"/>
    <w:rsid w:val="00B03739"/>
    <w:rsid w:val="00B03B59"/>
    <w:rsid w:val="00B03CF7"/>
    <w:rsid w:val="00B06F8A"/>
    <w:rsid w:val="00B06FF0"/>
    <w:rsid w:val="00B10E1E"/>
    <w:rsid w:val="00B1120B"/>
    <w:rsid w:val="00B11E96"/>
    <w:rsid w:val="00B133BC"/>
    <w:rsid w:val="00B1404E"/>
    <w:rsid w:val="00B23018"/>
    <w:rsid w:val="00B26195"/>
    <w:rsid w:val="00B2789C"/>
    <w:rsid w:val="00B37273"/>
    <w:rsid w:val="00B37DA9"/>
    <w:rsid w:val="00B40FAE"/>
    <w:rsid w:val="00B416EF"/>
    <w:rsid w:val="00B41F21"/>
    <w:rsid w:val="00B423EA"/>
    <w:rsid w:val="00B42CED"/>
    <w:rsid w:val="00B44EA6"/>
    <w:rsid w:val="00B512FA"/>
    <w:rsid w:val="00B53370"/>
    <w:rsid w:val="00B53992"/>
    <w:rsid w:val="00B545C6"/>
    <w:rsid w:val="00B556E5"/>
    <w:rsid w:val="00B57245"/>
    <w:rsid w:val="00B66604"/>
    <w:rsid w:val="00B67EE6"/>
    <w:rsid w:val="00B702BE"/>
    <w:rsid w:val="00B71CD9"/>
    <w:rsid w:val="00B72356"/>
    <w:rsid w:val="00B7411C"/>
    <w:rsid w:val="00B7411F"/>
    <w:rsid w:val="00B7466F"/>
    <w:rsid w:val="00B74AC9"/>
    <w:rsid w:val="00B778CF"/>
    <w:rsid w:val="00B77D1A"/>
    <w:rsid w:val="00B817E1"/>
    <w:rsid w:val="00B81D36"/>
    <w:rsid w:val="00B82276"/>
    <w:rsid w:val="00B853DF"/>
    <w:rsid w:val="00B8780C"/>
    <w:rsid w:val="00B9250D"/>
    <w:rsid w:val="00B93728"/>
    <w:rsid w:val="00B939D8"/>
    <w:rsid w:val="00B93FBF"/>
    <w:rsid w:val="00B94257"/>
    <w:rsid w:val="00B95712"/>
    <w:rsid w:val="00B9653C"/>
    <w:rsid w:val="00B967AF"/>
    <w:rsid w:val="00BA11A6"/>
    <w:rsid w:val="00BA2626"/>
    <w:rsid w:val="00BA53F6"/>
    <w:rsid w:val="00BA68CF"/>
    <w:rsid w:val="00BA6A28"/>
    <w:rsid w:val="00BA7856"/>
    <w:rsid w:val="00BA7ECE"/>
    <w:rsid w:val="00BB1FA2"/>
    <w:rsid w:val="00BB4F38"/>
    <w:rsid w:val="00BB5A12"/>
    <w:rsid w:val="00BB7D1C"/>
    <w:rsid w:val="00BC21F5"/>
    <w:rsid w:val="00BC69D2"/>
    <w:rsid w:val="00BC7F27"/>
    <w:rsid w:val="00BD2E36"/>
    <w:rsid w:val="00BD44EC"/>
    <w:rsid w:val="00BD4F10"/>
    <w:rsid w:val="00BD64DA"/>
    <w:rsid w:val="00BE3FDE"/>
    <w:rsid w:val="00BE42B4"/>
    <w:rsid w:val="00BE5771"/>
    <w:rsid w:val="00BE5D2D"/>
    <w:rsid w:val="00BE788C"/>
    <w:rsid w:val="00BF38D2"/>
    <w:rsid w:val="00BF564C"/>
    <w:rsid w:val="00BF635D"/>
    <w:rsid w:val="00C00303"/>
    <w:rsid w:val="00C046D7"/>
    <w:rsid w:val="00C053BB"/>
    <w:rsid w:val="00C1011C"/>
    <w:rsid w:val="00C1048F"/>
    <w:rsid w:val="00C10B60"/>
    <w:rsid w:val="00C12B51"/>
    <w:rsid w:val="00C1382A"/>
    <w:rsid w:val="00C14FFA"/>
    <w:rsid w:val="00C15172"/>
    <w:rsid w:val="00C15E44"/>
    <w:rsid w:val="00C16252"/>
    <w:rsid w:val="00C17320"/>
    <w:rsid w:val="00C20582"/>
    <w:rsid w:val="00C21E36"/>
    <w:rsid w:val="00C220DF"/>
    <w:rsid w:val="00C226E4"/>
    <w:rsid w:val="00C2536A"/>
    <w:rsid w:val="00C26B59"/>
    <w:rsid w:val="00C26E29"/>
    <w:rsid w:val="00C26F29"/>
    <w:rsid w:val="00C27F52"/>
    <w:rsid w:val="00C31306"/>
    <w:rsid w:val="00C3164F"/>
    <w:rsid w:val="00C3232D"/>
    <w:rsid w:val="00C3707B"/>
    <w:rsid w:val="00C40603"/>
    <w:rsid w:val="00C41020"/>
    <w:rsid w:val="00C41191"/>
    <w:rsid w:val="00C420A4"/>
    <w:rsid w:val="00C42E57"/>
    <w:rsid w:val="00C43102"/>
    <w:rsid w:val="00C44853"/>
    <w:rsid w:val="00C455A4"/>
    <w:rsid w:val="00C45955"/>
    <w:rsid w:val="00C471DE"/>
    <w:rsid w:val="00C47876"/>
    <w:rsid w:val="00C52146"/>
    <w:rsid w:val="00C535A4"/>
    <w:rsid w:val="00C53C3D"/>
    <w:rsid w:val="00C54850"/>
    <w:rsid w:val="00C55538"/>
    <w:rsid w:val="00C5625D"/>
    <w:rsid w:val="00C6026B"/>
    <w:rsid w:val="00C62BB0"/>
    <w:rsid w:val="00C640FA"/>
    <w:rsid w:val="00C6571C"/>
    <w:rsid w:val="00C65F27"/>
    <w:rsid w:val="00C668FA"/>
    <w:rsid w:val="00C67074"/>
    <w:rsid w:val="00C708A0"/>
    <w:rsid w:val="00C71E44"/>
    <w:rsid w:val="00C71FCE"/>
    <w:rsid w:val="00C72D3F"/>
    <w:rsid w:val="00C74BC9"/>
    <w:rsid w:val="00C75801"/>
    <w:rsid w:val="00C76988"/>
    <w:rsid w:val="00C8058C"/>
    <w:rsid w:val="00C807BB"/>
    <w:rsid w:val="00C813E9"/>
    <w:rsid w:val="00C82BC3"/>
    <w:rsid w:val="00C8395A"/>
    <w:rsid w:val="00C84617"/>
    <w:rsid w:val="00C854F2"/>
    <w:rsid w:val="00C86051"/>
    <w:rsid w:val="00C86D25"/>
    <w:rsid w:val="00C90E74"/>
    <w:rsid w:val="00C9277E"/>
    <w:rsid w:val="00C92A8D"/>
    <w:rsid w:val="00C9335B"/>
    <w:rsid w:val="00C9401F"/>
    <w:rsid w:val="00C954CC"/>
    <w:rsid w:val="00C96F45"/>
    <w:rsid w:val="00CA08C1"/>
    <w:rsid w:val="00CA0D0F"/>
    <w:rsid w:val="00CA2896"/>
    <w:rsid w:val="00CA375C"/>
    <w:rsid w:val="00CA3E1F"/>
    <w:rsid w:val="00CA4340"/>
    <w:rsid w:val="00CA4F32"/>
    <w:rsid w:val="00CA5937"/>
    <w:rsid w:val="00CA65D2"/>
    <w:rsid w:val="00CA6D40"/>
    <w:rsid w:val="00CA78F6"/>
    <w:rsid w:val="00CA7FEF"/>
    <w:rsid w:val="00CB34E1"/>
    <w:rsid w:val="00CB3A22"/>
    <w:rsid w:val="00CB4EA6"/>
    <w:rsid w:val="00CB55C7"/>
    <w:rsid w:val="00CB66B6"/>
    <w:rsid w:val="00CC14C9"/>
    <w:rsid w:val="00CC17A8"/>
    <w:rsid w:val="00CC18E1"/>
    <w:rsid w:val="00CC3088"/>
    <w:rsid w:val="00CC4F18"/>
    <w:rsid w:val="00CC5E54"/>
    <w:rsid w:val="00CC71B2"/>
    <w:rsid w:val="00CD0465"/>
    <w:rsid w:val="00CD1657"/>
    <w:rsid w:val="00CD1BE6"/>
    <w:rsid w:val="00CD20E3"/>
    <w:rsid w:val="00CD4370"/>
    <w:rsid w:val="00CD4760"/>
    <w:rsid w:val="00CD7916"/>
    <w:rsid w:val="00CE3236"/>
    <w:rsid w:val="00CE3DB5"/>
    <w:rsid w:val="00CE4AEF"/>
    <w:rsid w:val="00CE52E5"/>
    <w:rsid w:val="00CE567E"/>
    <w:rsid w:val="00CE5891"/>
    <w:rsid w:val="00CE5942"/>
    <w:rsid w:val="00CE68EF"/>
    <w:rsid w:val="00CE7403"/>
    <w:rsid w:val="00CE7C62"/>
    <w:rsid w:val="00CF171F"/>
    <w:rsid w:val="00CF2FF0"/>
    <w:rsid w:val="00CF582A"/>
    <w:rsid w:val="00CF5C3A"/>
    <w:rsid w:val="00CF79F9"/>
    <w:rsid w:val="00CF7AC1"/>
    <w:rsid w:val="00D125C3"/>
    <w:rsid w:val="00D12A5E"/>
    <w:rsid w:val="00D13F91"/>
    <w:rsid w:val="00D15145"/>
    <w:rsid w:val="00D15AAD"/>
    <w:rsid w:val="00D16335"/>
    <w:rsid w:val="00D20CD9"/>
    <w:rsid w:val="00D21051"/>
    <w:rsid w:val="00D241DD"/>
    <w:rsid w:val="00D25F0C"/>
    <w:rsid w:val="00D3050F"/>
    <w:rsid w:val="00D30802"/>
    <w:rsid w:val="00D30B97"/>
    <w:rsid w:val="00D30ED2"/>
    <w:rsid w:val="00D3115C"/>
    <w:rsid w:val="00D3206F"/>
    <w:rsid w:val="00D34A9B"/>
    <w:rsid w:val="00D34EDF"/>
    <w:rsid w:val="00D35EF0"/>
    <w:rsid w:val="00D36862"/>
    <w:rsid w:val="00D4139F"/>
    <w:rsid w:val="00D436C5"/>
    <w:rsid w:val="00D44373"/>
    <w:rsid w:val="00D44DDC"/>
    <w:rsid w:val="00D47431"/>
    <w:rsid w:val="00D474A4"/>
    <w:rsid w:val="00D47A7A"/>
    <w:rsid w:val="00D50CFA"/>
    <w:rsid w:val="00D534A9"/>
    <w:rsid w:val="00D534F8"/>
    <w:rsid w:val="00D53835"/>
    <w:rsid w:val="00D53A79"/>
    <w:rsid w:val="00D60E7B"/>
    <w:rsid w:val="00D61B61"/>
    <w:rsid w:val="00D63686"/>
    <w:rsid w:val="00D657EC"/>
    <w:rsid w:val="00D702E7"/>
    <w:rsid w:val="00D72AFB"/>
    <w:rsid w:val="00D75FD0"/>
    <w:rsid w:val="00D80789"/>
    <w:rsid w:val="00D81FFF"/>
    <w:rsid w:val="00D8229F"/>
    <w:rsid w:val="00D83FAD"/>
    <w:rsid w:val="00D8441C"/>
    <w:rsid w:val="00D90113"/>
    <w:rsid w:val="00D93D5E"/>
    <w:rsid w:val="00D94321"/>
    <w:rsid w:val="00D95F7C"/>
    <w:rsid w:val="00D96F17"/>
    <w:rsid w:val="00D971C7"/>
    <w:rsid w:val="00DA0AAC"/>
    <w:rsid w:val="00DA2F4C"/>
    <w:rsid w:val="00DA5E0E"/>
    <w:rsid w:val="00DA6A01"/>
    <w:rsid w:val="00DA6CA1"/>
    <w:rsid w:val="00DA736D"/>
    <w:rsid w:val="00DB0E87"/>
    <w:rsid w:val="00DB1825"/>
    <w:rsid w:val="00DB340E"/>
    <w:rsid w:val="00DB5045"/>
    <w:rsid w:val="00DB79E1"/>
    <w:rsid w:val="00DC11CF"/>
    <w:rsid w:val="00DC267C"/>
    <w:rsid w:val="00DC5860"/>
    <w:rsid w:val="00DD0946"/>
    <w:rsid w:val="00DD18DC"/>
    <w:rsid w:val="00DD1F33"/>
    <w:rsid w:val="00DD1F79"/>
    <w:rsid w:val="00DD2E53"/>
    <w:rsid w:val="00DD3A40"/>
    <w:rsid w:val="00DD5905"/>
    <w:rsid w:val="00DD595C"/>
    <w:rsid w:val="00DD5EFA"/>
    <w:rsid w:val="00DE0191"/>
    <w:rsid w:val="00DE25AC"/>
    <w:rsid w:val="00DE4259"/>
    <w:rsid w:val="00DE476C"/>
    <w:rsid w:val="00DE4EAC"/>
    <w:rsid w:val="00DE5177"/>
    <w:rsid w:val="00DE5A2F"/>
    <w:rsid w:val="00DE6F13"/>
    <w:rsid w:val="00DE7EDE"/>
    <w:rsid w:val="00DF14ED"/>
    <w:rsid w:val="00DF193B"/>
    <w:rsid w:val="00DF20BE"/>
    <w:rsid w:val="00DF3D31"/>
    <w:rsid w:val="00E0227E"/>
    <w:rsid w:val="00E02C62"/>
    <w:rsid w:val="00E06A04"/>
    <w:rsid w:val="00E10A52"/>
    <w:rsid w:val="00E11D4C"/>
    <w:rsid w:val="00E11E7D"/>
    <w:rsid w:val="00E1237C"/>
    <w:rsid w:val="00E14326"/>
    <w:rsid w:val="00E178C2"/>
    <w:rsid w:val="00E21384"/>
    <w:rsid w:val="00E21849"/>
    <w:rsid w:val="00E24BBD"/>
    <w:rsid w:val="00E252A5"/>
    <w:rsid w:val="00E253DF"/>
    <w:rsid w:val="00E253F9"/>
    <w:rsid w:val="00E26993"/>
    <w:rsid w:val="00E27497"/>
    <w:rsid w:val="00E27665"/>
    <w:rsid w:val="00E27A5F"/>
    <w:rsid w:val="00E32033"/>
    <w:rsid w:val="00E34714"/>
    <w:rsid w:val="00E35E48"/>
    <w:rsid w:val="00E37B93"/>
    <w:rsid w:val="00E37F4B"/>
    <w:rsid w:val="00E43C87"/>
    <w:rsid w:val="00E44AB8"/>
    <w:rsid w:val="00E45555"/>
    <w:rsid w:val="00E45D46"/>
    <w:rsid w:val="00E47B25"/>
    <w:rsid w:val="00E51DB2"/>
    <w:rsid w:val="00E5205D"/>
    <w:rsid w:val="00E5388F"/>
    <w:rsid w:val="00E53B54"/>
    <w:rsid w:val="00E53D81"/>
    <w:rsid w:val="00E558AF"/>
    <w:rsid w:val="00E57463"/>
    <w:rsid w:val="00E57905"/>
    <w:rsid w:val="00E613DB"/>
    <w:rsid w:val="00E63910"/>
    <w:rsid w:val="00E6391A"/>
    <w:rsid w:val="00E64404"/>
    <w:rsid w:val="00E653BE"/>
    <w:rsid w:val="00E66F68"/>
    <w:rsid w:val="00E673AA"/>
    <w:rsid w:val="00E75C6D"/>
    <w:rsid w:val="00E762C3"/>
    <w:rsid w:val="00E763B9"/>
    <w:rsid w:val="00E80005"/>
    <w:rsid w:val="00E83F7F"/>
    <w:rsid w:val="00E85748"/>
    <w:rsid w:val="00E8613A"/>
    <w:rsid w:val="00E86D0B"/>
    <w:rsid w:val="00E939B2"/>
    <w:rsid w:val="00E94CF8"/>
    <w:rsid w:val="00E96693"/>
    <w:rsid w:val="00EA09E1"/>
    <w:rsid w:val="00EA18FA"/>
    <w:rsid w:val="00EA245D"/>
    <w:rsid w:val="00EA4C4A"/>
    <w:rsid w:val="00EA529C"/>
    <w:rsid w:val="00EA6D1D"/>
    <w:rsid w:val="00EA78CE"/>
    <w:rsid w:val="00EB1B7C"/>
    <w:rsid w:val="00EB2E80"/>
    <w:rsid w:val="00EB51E7"/>
    <w:rsid w:val="00EB6D8B"/>
    <w:rsid w:val="00EB792B"/>
    <w:rsid w:val="00EB7D02"/>
    <w:rsid w:val="00EC144B"/>
    <w:rsid w:val="00EC2133"/>
    <w:rsid w:val="00EC3507"/>
    <w:rsid w:val="00EC4B7E"/>
    <w:rsid w:val="00EC5554"/>
    <w:rsid w:val="00EC726D"/>
    <w:rsid w:val="00ED0B3F"/>
    <w:rsid w:val="00ED186F"/>
    <w:rsid w:val="00ED5E2B"/>
    <w:rsid w:val="00EE2500"/>
    <w:rsid w:val="00EE4771"/>
    <w:rsid w:val="00EE5B39"/>
    <w:rsid w:val="00EE6594"/>
    <w:rsid w:val="00EF07A1"/>
    <w:rsid w:val="00EF21A8"/>
    <w:rsid w:val="00EF313A"/>
    <w:rsid w:val="00EF3529"/>
    <w:rsid w:val="00EF378D"/>
    <w:rsid w:val="00EF3FFF"/>
    <w:rsid w:val="00EF45EF"/>
    <w:rsid w:val="00EF69F2"/>
    <w:rsid w:val="00EF6EBC"/>
    <w:rsid w:val="00F020CA"/>
    <w:rsid w:val="00F02219"/>
    <w:rsid w:val="00F04A43"/>
    <w:rsid w:val="00F07DFF"/>
    <w:rsid w:val="00F12D4E"/>
    <w:rsid w:val="00F178A4"/>
    <w:rsid w:val="00F219D4"/>
    <w:rsid w:val="00F23C5B"/>
    <w:rsid w:val="00F25D4B"/>
    <w:rsid w:val="00F27C13"/>
    <w:rsid w:val="00F27D98"/>
    <w:rsid w:val="00F307EF"/>
    <w:rsid w:val="00F30D9A"/>
    <w:rsid w:val="00F34A84"/>
    <w:rsid w:val="00F36C3B"/>
    <w:rsid w:val="00F40403"/>
    <w:rsid w:val="00F514C9"/>
    <w:rsid w:val="00F51B81"/>
    <w:rsid w:val="00F53793"/>
    <w:rsid w:val="00F54218"/>
    <w:rsid w:val="00F552AD"/>
    <w:rsid w:val="00F564FE"/>
    <w:rsid w:val="00F6061D"/>
    <w:rsid w:val="00F6123C"/>
    <w:rsid w:val="00F66A10"/>
    <w:rsid w:val="00F72F5B"/>
    <w:rsid w:val="00F736A1"/>
    <w:rsid w:val="00F7472A"/>
    <w:rsid w:val="00F74B72"/>
    <w:rsid w:val="00F74D4F"/>
    <w:rsid w:val="00F753B2"/>
    <w:rsid w:val="00F75FAD"/>
    <w:rsid w:val="00F77EBD"/>
    <w:rsid w:val="00F817FA"/>
    <w:rsid w:val="00F82998"/>
    <w:rsid w:val="00F82DF0"/>
    <w:rsid w:val="00F8519D"/>
    <w:rsid w:val="00F86DE1"/>
    <w:rsid w:val="00F90107"/>
    <w:rsid w:val="00F9379F"/>
    <w:rsid w:val="00F93E6A"/>
    <w:rsid w:val="00F94C5A"/>
    <w:rsid w:val="00F955BC"/>
    <w:rsid w:val="00F96D29"/>
    <w:rsid w:val="00F9712D"/>
    <w:rsid w:val="00F97D77"/>
    <w:rsid w:val="00FA277D"/>
    <w:rsid w:val="00FA3543"/>
    <w:rsid w:val="00FA5BAF"/>
    <w:rsid w:val="00FA79CA"/>
    <w:rsid w:val="00FC2433"/>
    <w:rsid w:val="00FC3665"/>
    <w:rsid w:val="00FC4DB9"/>
    <w:rsid w:val="00FC5354"/>
    <w:rsid w:val="00FC6CF7"/>
    <w:rsid w:val="00FC763B"/>
    <w:rsid w:val="00FD067A"/>
    <w:rsid w:val="00FD0E3F"/>
    <w:rsid w:val="00FD31CE"/>
    <w:rsid w:val="00FD31F0"/>
    <w:rsid w:val="00FD3D83"/>
    <w:rsid w:val="00FD63D7"/>
    <w:rsid w:val="00FD739F"/>
    <w:rsid w:val="00FD788C"/>
    <w:rsid w:val="00FE086C"/>
    <w:rsid w:val="00FE43B6"/>
    <w:rsid w:val="00FE4681"/>
    <w:rsid w:val="00FE4C44"/>
    <w:rsid w:val="00FE5876"/>
    <w:rsid w:val="00FE7B6D"/>
    <w:rsid w:val="00FF023A"/>
    <w:rsid w:val="00FF0FEA"/>
    <w:rsid w:val="00FF3F0E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1513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6AC"/>
    <w:rPr>
      <w:sz w:val="24"/>
      <w:szCs w:val="24"/>
    </w:rPr>
  </w:style>
  <w:style w:type="paragraph" w:styleId="1">
    <w:name w:val="heading 1"/>
    <w:basedOn w:val="a"/>
    <w:next w:val="a"/>
    <w:qFormat/>
    <w:rsid w:val="004D56AC"/>
    <w:pPr>
      <w:keepNext/>
      <w:widowControl w:val="0"/>
      <w:tabs>
        <w:tab w:val="left" w:pos="5805"/>
      </w:tabs>
      <w:spacing w:line="264" w:lineRule="auto"/>
      <w:ind w:left="709" w:right="1380"/>
      <w:outlineLvl w:val="0"/>
    </w:pPr>
    <w:rPr>
      <w:b/>
    </w:rPr>
  </w:style>
  <w:style w:type="paragraph" w:styleId="2">
    <w:name w:val="heading 2"/>
    <w:basedOn w:val="a"/>
    <w:next w:val="a"/>
    <w:qFormat/>
    <w:rsid w:val="004D56AC"/>
    <w:pPr>
      <w:keepNext/>
      <w:widowControl w:val="0"/>
      <w:autoSpaceDE w:val="0"/>
      <w:autoSpaceDN w:val="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4D56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D56AC"/>
    <w:pPr>
      <w:keepNext/>
      <w:ind w:firstLine="708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4D56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D56AC"/>
    <w:pPr>
      <w:keepNext/>
      <w:widowControl w:val="0"/>
      <w:autoSpaceDE w:val="0"/>
      <w:autoSpaceDN w:val="0"/>
      <w:ind w:left="1200"/>
      <w:outlineLvl w:val="5"/>
    </w:pPr>
    <w:rPr>
      <w:b/>
      <w:bCs/>
      <w:sz w:val="20"/>
      <w:szCs w:val="20"/>
      <w:lang w:val="en-US"/>
    </w:rPr>
  </w:style>
  <w:style w:type="paragraph" w:styleId="7">
    <w:name w:val="heading 7"/>
    <w:basedOn w:val="a"/>
    <w:next w:val="a"/>
    <w:qFormat/>
    <w:rsid w:val="004D56AC"/>
    <w:pPr>
      <w:keepNext/>
      <w:widowControl w:val="0"/>
      <w:autoSpaceDE w:val="0"/>
      <w:autoSpaceDN w:val="0"/>
      <w:ind w:left="1200"/>
      <w:jc w:val="center"/>
      <w:outlineLvl w:val="6"/>
    </w:pPr>
    <w:rPr>
      <w:b/>
      <w:bCs/>
      <w:lang w:val="en-US"/>
    </w:rPr>
  </w:style>
  <w:style w:type="paragraph" w:styleId="8">
    <w:name w:val="heading 8"/>
    <w:basedOn w:val="a"/>
    <w:next w:val="a"/>
    <w:qFormat/>
    <w:rsid w:val="004D56AC"/>
    <w:pPr>
      <w:keepNext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4D56AC"/>
    <w:pPr>
      <w:keepNext/>
      <w:widowControl w:val="0"/>
      <w:spacing w:line="360" w:lineRule="auto"/>
      <w:ind w:firstLine="720"/>
      <w:jc w:val="both"/>
      <w:outlineLvl w:val="8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56AC"/>
    <w:pPr>
      <w:widowControl w:val="0"/>
      <w:autoSpaceDE w:val="0"/>
      <w:autoSpaceDN w:val="0"/>
      <w:jc w:val="center"/>
    </w:pPr>
    <w:rPr>
      <w:b/>
      <w:bCs/>
    </w:rPr>
  </w:style>
  <w:style w:type="paragraph" w:styleId="a4">
    <w:name w:val="Body Text Indent"/>
    <w:basedOn w:val="a"/>
    <w:link w:val="a5"/>
    <w:rsid w:val="004D56AC"/>
    <w:pPr>
      <w:widowControl w:val="0"/>
      <w:autoSpaceDE w:val="0"/>
      <w:autoSpaceDN w:val="0"/>
      <w:spacing w:line="360" w:lineRule="auto"/>
      <w:jc w:val="both"/>
    </w:pPr>
  </w:style>
  <w:style w:type="paragraph" w:styleId="30">
    <w:name w:val="Body Text Indent 3"/>
    <w:basedOn w:val="a"/>
    <w:rsid w:val="004D56AC"/>
    <w:pPr>
      <w:widowControl w:val="0"/>
      <w:autoSpaceDE w:val="0"/>
      <w:autoSpaceDN w:val="0"/>
      <w:ind w:firstLine="280"/>
      <w:jc w:val="both"/>
    </w:pPr>
    <w:rPr>
      <w:sz w:val="26"/>
      <w:szCs w:val="26"/>
    </w:rPr>
  </w:style>
  <w:style w:type="paragraph" w:styleId="a6">
    <w:name w:val="header"/>
    <w:basedOn w:val="a"/>
    <w:link w:val="a7"/>
    <w:rsid w:val="004D56AC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4D56AC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4D56AC"/>
  </w:style>
  <w:style w:type="paragraph" w:styleId="20">
    <w:name w:val="Body Text Indent 2"/>
    <w:aliases w:val="Основной текст с отступом 2 Знак, Знак9 Знак"/>
    <w:basedOn w:val="a"/>
    <w:rsid w:val="004D56AC"/>
    <w:pPr>
      <w:spacing w:after="120" w:line="480" w:lineRule="auto"/>
      <w:ind w:left="283"/>
    </w:pPr>
  </w:style>
  <w:style w:type="character" w:styleId="ab">
    <w:name w:val="footnote reference"/>
    <w:basedOn w:val="a0"/>
    <w:rsid w:val="004D56AC"/>
    <w:rPr>
      <w:vertAlign w:val="superscript"/>
    </w:rPr>
  </w:style>
  <w:style w:type="paragraph" w:styleId="ac">
    <w:name w:val="footnote text"/>
    <w:basedOn w:val="a"/>
    <w:semiHidden/>
    <w:rsid w:val="004D56AC"/>
    <w:rPr>
      <w:sz w:val="20"/>
    </w:rPr>
  </w:style>
  <w:style w:type="paragraph" w:styleId="HTML">
    <w:name w:val="HTML Preformatted"/>
    <w:basedOn w:val="a"/>
    <w:rsid w:val="004D56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d">
    <w:name w:val="Body Text"/>
    <w:basedOn w:val="a"/>
    <w:rsid w:val="004D56AC"/>
    <w:pPr>
      <w:spacing w:after="120"/>
    </w:pPr>
  </w:style>
  <w:style w:type="paragraph" w:customStyle="1" w:styleId="caaieiaie2">
    <w:name w:val="caaieiaie 2"/>
    <w:basedOn w:val="a"/>
    <w:next w:val="a"/>
    <w:rsid w:val="004D56AC"/>
    <w:pPr>
      <w:keepNext/>
      <w:widowControl w:val="0"/>
      <w:jc w:val="center"/>
    </w:pPr>
    <w:rPr>
      <w:sz w:val="26"/>
      <w:szCs w:val="20"/>
    </w:rPr>
  </w:style>
  <w:style w:type="paragraph" w:customStyle="1" w:styleId="Iniiaiieoaenonionooiii3">
    <w:name w:val="Iniiaiie oaeno n ionooiii 3"/>
    <w:basedOn w:val="a"/>
    <w:rsid w:val="004D56AC"/>
    <w:pPr>
      <w:widowControl w:val="0"/>
      <w:suppressAutoHyphens/>
      <w:ind w:firstLine="709"/>
      <w:jc w:val="both"/>
    </w:pPr>
    <w:rPr>
      <w:sz w:val="26"/>
      <w:szCs w:val="20"/>
    </w:rPr>
  </w:style>
  <w:style w:type="paragraph" w:customStyle="1" w:styleId="21">
    <w:name w:val="Основной текст с отступом 21"/>
    <w:basedOn w:val="a"/>
    <w:rsid w:val="004D56AC"/>
    <w:pPr>
      <w:widowControl w:val="0"/>
      <w:tabs>
        <w:tab w:val="left" w:pos="720"/>
      </w:tabs>
      <w:suppressAutoHyphens/>
      <w:spacing w:before="120"/>
      <w:ind w:left="714" w:hanging="357"/>
    </w:pPr>
    <w:rPr>
      <w:sz w:val="26"/>
      <w:szCs w:val="20"/>
    </w:rPr>
  </w:style>
  <w:style w:type="paragraph" w:customStyle="1" w:styleId="caaieiaie1">
    <w:name w:val="caaieiaie 1"/>
    <w:basedOn w:val="a"/>
    <w:next w:val="a"/>
    <w:rsid w:val="004D56AC"/>
    <w:pPr>
      <w:keepNext/>
      <w:widowControl w:val="0"/>
      <w:spacing w:before="500"/>
      <w:jc w:val="center"/>
    </w:pPr>
    <w:rPr>
      <w:snapToGrid w:val="0"/>
      <w:szCs w:val="20"/>
    </w:rPr>
  </w:style>
  <w:style w:type="paragraph" w:customStyle="1" w:styleId="caaieie2ie5">
    <w:name w:val="caaiei?e2ie 5"/>
    <w:basedOn w:val="a"/>
    <w:next w:val="a"/>
    <w:rsid w:val="004D56AC"/>
    <w:pPr>
      <w:keepNext/>
      <w:widowControl w:val="0"/>
    </w:pPr>
    <w:rPr>
      <w:snapToGrid w:val="0"/>
      <w:sz w:val="26"/>
      <w:szCs w:val="20"/>
    </w:rPr>
  </w:style>
  <w:style w:type="paragraph" w:styleId="ae">
    <w:name w:val="caption"/>
    <w:basedOn w:val="a"/>
    <w:next w:val="a"/>
    <w:qFormat/>
    <w:rsid w:val="004D56AC"/>
    <w:rPr>
      <w:i/>
      <w:iCs/>
    </w:rPr>
  </w:style>
  <w:style w:type="paragraph" w:styleId="22">
    <w:name w:val="Body Text 2"/>
    <w:basedOn w:val="a"/>
    <w:rsid w:val="004D56AC"/>
    <w:pPr>
      <w:overflowPunct w:val="0"/>
      <w:autoSpaceDE w:val="0"/>
      <w:autoSpaceDN w:val="0"/>
      <w:adjustRightInd w:val="0"/>
      <w:spacing w:after="120" w:line="480" w:lineRule="auto"/>
      <w:ind w:left="-108" w:right="176" w:firstLine="720"/>
      <w:jc w:val="both"/>
      <w:textAlignment w:val="baseline"/>
    </w:pPr>
    <w:rPr>
      <w:szCs w:val="20"/>
    </w:rPr>
  </w:style>
  <w:style w:type="character" w:styleId="af">
    <w:name w:val="Hyperlink"/>
    <w:basedOn w:val="a0"/>
    <w:rsid w:val="001B010F"/>
    <w:rPr>
      <w:color w:val="0000CC"/>
      <w:u w:val="single"/>
    </w:rPr>
  </w:style>
  <w:style w:type="paragraph" w:customStyle="1" w:styleId="10">
    <w:name w:val="Обычный1"/>
    <w:rsid w:val="002021ED"/>
    <w:pPr>
      <w:widowControl w:val="0"/>
    </w:pPr>
    <w:rPr>
      <w:sz w:val="24"/>
    </w:rPr>
  </w:style>
  <w:style w:type="table" w:styleId="af0">
    <w:name w:val="Table Grid"/>
    <w:basedOn w:val="a1"/>
    <w:rsid w:val="00202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755B12"/>
    <w:pPr>
      <w:jc w:val="both"/>
    </w:pPr>
    <w:rPr>
      <w:sz w:val="28"/>
      <w:szCs w:val="20"/>
    </w:rPr>
  </w:style>
  <w:style w:type="paragraph" w:customStyle="1" w:styleId="Iniiaiieoaeno2">
    <w:name w:val="Iniiaiie oaeno 2"/>
    <w:basedOn w:val="a"/>
    <w:rsid w:val="00590E7E"/>
    <w:pPr>
      <w:autoSpaceDE w:val="0"/>
      <w:autoSpaceDN w:val="0"/>
      <w:ind w:firstLine="720"/>
      <w:jc w:val="both"/>
    </w:pPr>
    <w:rPr>
      <w:sz w:val="26"/>
      <w:szCs w:val="26"/>
    </w:rPr>
  </w:style>
  <w:style w:type="character" w:customStyle="1" w:styleId="addph21">
    <w:name w:val="addph21"/>
    <w:basedOn w:val="a0"/>
    <w:rsid w:val="00475E84"/>
    <w:rPr>
      <w:shd w:val="clear" w:color="auto" w:fill="BDBDBD"/>
    </w:rPr>
  </w:style>
  <w:style w:type="character" w:customStyle="1" w:styleId="a5">
    <w:name w:val="Основной текст с отступом Знак"/>
    <w:basedOn w:val="a0"/>
    <w:link w:val="a4"/>
    <w:rsid w:val="00C2536A"/>
    <w:rPr>
      <w:sz w:val="24"/>
      <w:szCs w:val="24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764B94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C640FA"/>
    <w:rPr>
      <w:sz w:val="24"/>
      <w:szCs w:val="24"/>
    </w:rPr>
  </w:style>
  <w:style w:type="character" w:styleId="af1">
    <w:name w:val="Placeholder Text"/>
    <w:basedOn w:val="a0"/>
    <w:uiPriority w:val="99"/>
    <w:semiHidden/>
    <w:rsid w:val="00291468"/>
    <w:rPr>
      <w:color w:val="808080"/>
    </w:rPr>
  </w:style>
  <w:style w:type="paragraph" w:styleId="af2">
    <w:name w:val="Balloon Text"/>
    <w:basedOn w:val="a"/>
    <w:link w:val="af3"/>
    <w:rsid w:val="0029146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91468"/>
    <w:rPr>
      <w:rFonts w:ascii="Tahoma" w:hAnsi="Tahoma" w:cs="Tahoma"/>
      <w:sz w:val="16"/>
      <w:szCs w:val="16"/>
    </w:rPr>
  </w:style>
  <w:style w:type="character" w:customStyle="1" w:styleId="FontStyle50">
    <w:name w:val="Font Style50"/>
    <w:basedOn w:val="a0"/>
    <w:uiPriority w:val="99"/>
    <w:rsid w:val="00DD0946"/>
    <w:rPr>
      <w:rFonts w:ascii="Arial" w:hAnsi="Arial" w:cs="Arial"/>
      <w:sz w:val="16"/>
      <w:szCs w:val="16"/>
    </w:rPr>
  </w:style>
  <w:style w:type="character" w:customStyle="1" w:styleId="FontStyle49">
    <w:name w:val="Font Style49"/>
    <w:basedOn w:val="a0"/>
    <w:uiPriority w:val="99"/>
    <w:rsid w:val="008140AF"/>
    <w:rPr>
      <w:rFonts w:ascii="Arial" w:hAnsi="Arial" w:cs="Arial"/>
      <w:sz w:val="18"/>
      <w:szCs w:val="18"/>
    </w:rPr>
  </w:style>
  <w:style w:type="character" w:styleId="af4">
    <w:name w:val="annotation reference"/>
    <w:basedOn w:val="a0"/>
    <w:rsid w:val="000F345F"/>
    <w:rPr>
      <w:sz w:val="16"/>
      <w:szCs w:val="16"/>
    </w:rPr>
  </w:style>
  <w:style w:type="paragraph" w:styleId="af5">
    <w:name w:val="annotation text"/>
    <w:basedOn w:val="a"/>
    <w:link w:val="af6"/>
    <w:rsid w:val="000F345F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0F345F"/>
  </w:style>
  <w:style w:type="paragraph" w:styleId="af7">
    <w:name w:val="annotation subject"/>
    <w:basedOn w:val="af5"/>
    <w:next w:val="af5"/>
    <w:link w:val="af8"/>
    <w:rsid w:val="000F345F"/>
    <w:rPr>
      <w:b/>
      <w:bCs/>
    </w:rPr>
  </w:style>
  <w:style w:type="character" w:customStyle="1" w:styleId="af8">
    <w:name w:val="Тема примечания Знак"/>
    <w:basedOn w:val="af6"/>
    <w:link w:val="af7"/>
    <w:rsid w:val="000F345F"/>
    <w:rPr>
      <w:b/>
      <w:bCs/>
    </w:rPr>
  </w:style>
  <w:style w:type="paragraph" w:styleId="af9">
    <w:name w:val="Revision"/>
    <w:hidden/>
    <w:uiPriority w:val="99"/>
    <w:semiHidden/>
    <w:rsid w:val="000F34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6AC"/>
    <w:rPr>
      <w:sz w:val="24"/>
      <w:szCs w:val="24"/>
    </w:rPr>
  </w:style>
  <w:style w:type="paragraph" w:styleId="1">
    <w:name w:val="heading 1"/>
    <w:basedOn w:val="a"/>
    <w:next w:val="a"/>
    <w:qFormat/>
    <w:rsid w:val="004D56AC"/>
    <w:pPr>
      <w:keepNext/>
      <w:widowControl w:val="0"/>
      <w:tabs>
        <w:tab w:val="left" w:pos="5805"/>
      </w:tabs>
      <w:spacing w:line="264" w:lineRule="auto"/>
      <w:ind w:left="709" w:right="1380"/>
      <w:outlineLvl w:val="0"/>
    </w:pPr>
    <w:rPr>
      <w:b/>
    </w:rPr>
  </w:style>
  <w:style w:type="paragraph" w:styleId="2">
    <w:name w:val="heading 2"/>
    <w:basedOn w:val="a"/>
    <w:next w:val="a"/>
    <w:qFormat/>
    <w:rsid w:val="004D56AC"/>
    <w:pPr>
      <w:keepNext/>
      <w:widowControl w:val="0"/>
      <w:autoSpaceDE w:val="0"/>
      <w:autoSpaceDN w:val="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4D56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D56AC"/>
    <w:pPr>
      <w:keepNext/>
      <w:ind w:firstLine="708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4D56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D56AC"/>
    <w:pPr>
      <w:keepNext/>
      <w:widowControl w:val="0"/>
      <w:autoSpaceDE w:val="0"/>
      <w:autoSpaceDN w:val="0"/>
      <w:ind w:left="1200"/>
      <w:outlineLvl w:val="5"/>
    </w:pPr>
    <w:rPr>
      <w:b/>
      <w:bCs/>
      <w:sz w:val="20"/>
      <w:szCs w:val="20"/>
      <w:lang w:val="en-US"/>
    </w:rPr>
  </w:style>
  <w:style w:type="paragraph" w:styleId="7">
    <w:name w:val="heading 7"/>
    <w:basedOn w:val="a"/>
    <w:next w:val="a"/>
    <w:qFormat/>
    <w:rsid w:val="004D56AC"/>
    <w:pPr>
      <w:keepNext/>
      <w:widowControl w:val="0"/>
      <w:autoSpaceDE w:val="0"/>
      <w:autoSpaceDN w:val="0"/>
      <w:ind w:left="1200"/>
      <w:jc w:val="center"/>
      <w:outlineLvl w:val="6"/>
    </w:pPr>
    <w:rPr>
      <w:b/>
      <w:bCs/>
      <w:lang w:val="en-US"/>
    </w:rPr>
  </w:style>
  <w:style w:type="paragraph" w:styleId="8">
    <w:name w:val="heading 8"/>
    <w:basedOn w:val="a"/>
    <w:next w:val="a"/>
    <w:qFormat/>
    <w:rsid w:val="004D56AC"/>
    <w:pPr>
      <w:keepNext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4D56AC"/>
    <w:pPr>
      <w:keepNext/>
      <w:widowControl w:val="0"/>
      <w:spacing w:line="360" w:lineRule="auto"/>
      <w:ind w:firstLine="720"/>
      <w:jc w:val="both"/>
      <w:outlineLvl w:val="8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56AC"/>
    <w:pPr>
      <w:widowControl w:val="0"/>
      <w:autoSpaceDE w:val="0"/>
      <w:autoSpaceDN w:val="0"/>
      <w:jc w:val="center"/>
    </w:pPr>
    <w:rPr>
      <w:b/>
      <w:bCs/>
    </w:rPr>
  </w:style>
  <w:style w:type="paragraph" w:styleId="a4">
    <w:name w:val="Body Text Indent"/>
    <w:basedOn w:val="a"/>
    <w:link w:val="a5"/>
    <w:rsid w:val="004D56AC"/>
    <w:pPr>
      <w:widowControl w:val="0"/>
      <w:autoSpaceDE w:val="0"/>
      <w:autoSpaceDN w:val="0"/>
      <w:spacing w:line="360" w:lineRule="auto"/>
      <w:jc w:val="both"/>
    </w:pPr>
  </w:style>
  <w:style w:type="paragraph" w:styleId="30">
    <w:name w:val="Body Text Indent 3"/>
    <w:basedOn w:val="a"/>
    <w:rsid w:val="004D56AC"/>
    <w:pPr>
      <w:widowControl w:val="0"/>
      <w:autoSpaceDE w:val="0"/>
      <w:autoSpaceDN w:val="0"/>
      <w:ind w:firstLine="280"/>
      <w:jc w:val="both"/>
    </w:pPr>
    <w:rPr>
      <w:sz w:val="26"/>
      <w:szCs w:val="26"/>
    </w:rPr>
  </w:style>
  <w:style w:type="paragraph" w:styleId="a6">
    <w:name w:val="header"/>
    <w:basedOn w:val="a"/>
    <w:link w:val="a7"/>
    <w:rsid w:val="004D56AC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4D56AC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4D56AC"/>
  </w:style>
  <w:style w:type="paragraph" w:styleId="20">
    <w:name w:val="Body Text Indent 2"/>
    <w:aliases w:val="Основной текст с отступом 2 Знак, Знак9 Знак"/>
    <w:basedOn w:val="a"/>
    <w:rsid w:val="004D56AC"/>
    <w:pPr>
      <w:spacing w:after="120" w:line="480" w:lineRule="auto"/>
      <w:ind w:left="283"/>
    </w:pPr>
  </w:style>
  <w:style w:type="character" w:styleId="ab">
    <w:name w:val="footnote reference"/>
    <w:basedOn w:val="a0"/>
    <w:rsid w:val="004D56AC"/>
    <w:rPr>
      <w:vertAlign w:val="superscript"/>
    </w:rPr>
  </w:style>
  <w:style w:type="paragraph" w:styleId="ac">
    <w:name w:val="footnote text"/>
    <w:basedOn w:val="a"/>
    <w:semiHidden/>
    <w:rsid w:val="004D56AC"/>
    <w:rPr>
      <w:sz w:val="20"/>
    </w:rPr>
  </w:style>
  <w:style w:type="paragraph" w:styleId="HTML">
    <w:name w:val="HTML Preformatted"/>
    <w:basedOn w:val="a"/>
    <w:rsid w:val="004D56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d">
    <w:name w:val="Body Text"/>
    <w:basedOn w:val="a"/>
    <w:rsid w:val="004D56AC"/>
    <w:pPr>
      <w:spacing w:after="120"/>
    </w:pPr>
  </w:style>
  <w:style w:type="paragraph" w:customStyle="1" w:styleId="caaieiaie2">
    <w:name w:val="caaieiaie 2"/>
    <w:basedOn w:val="a"/>
    <w:next w:val="a"/>
    <w:rsid w:val="004D56AC"/>
    <w:pPr>
      <w:keepNext/>
      <w:widowControl w:val="0"/>
      <w:jc w:val="center"/>
    </w:pPr>
    <w:rPr>
      <w:sz w:val="26"/>
      <w:szCs w:val="20"/>
    </w:rPr>
  </w:style>
  <w:style w:type="paragraph" w:customStyle="1" w:styleId="Iniiaiieoaenonionooiii3">
    <w:name w:val="Iniiaiie oaeno n ionooiii 3"/>
    <w:basedOn w:val="a"/>
    <w:rsid w:val="004D56AC"/>
    <w:pPr>
      <w:widowControl w:val="0"/>
      <w:suppressAutoHyphens/>
      <w:ind w:firstLine="709"/>
      <w:jc w:val="both"/>
    </w:pPr>
    <w:rPr>
      <w:sz w:val="26"/>
      <w:szCs w:val="20"/>
    </w:rPr>
  </w:style>
  <w:style w:type="paragraph" w:customStyle="1" w:styleId="21">
    <w:name w:val="Основной текст с отступом 21"/>
    <w:basedOn w:val="a"/>
    <w:rsid w:val="004D56AC"/>
    <w:pPr>
      <w:widowControl w:val="0"/>
      <w:tabs>
        <w:tab w:val="left" w:pos="720"/>
      </w:tabs>
      <w:suppressAutoHyphens/>
      <w:spacing w:before="120"/>
      <w:ind w:left="714" w:hanging="357"/>
    </w:pPr>
    <w:rPr>
      <w:sz w:val="26"/>
      <w:szCs w:val="20"/>
    </w:rPr>
  </w:style>
  <w:style w:type="paragraph" w:customStyle="1" w:styleId="caaieiaie1">
    <w:name w:val="caaieiaie 1"/>
    <w:basedOn w:val="a"/>
    <w:next w:val="a"/>
    <w:rsid w:val="004D56AC"/>
    <w:pPr>
      <w:keepNext/>
      <w:widowControl w:val="0"/>
      <w:spacing w:before="500"/>
      <w:jc w:val="center"/>
    </w:pPr>
    <w:rPr>
      <w:snapToGrid w:val="0"/>
      <w:szCs w:val="20"/>
    </w:rPr>
  </w:style>
  <w:style w:type="paragraph" w:customStyle="1" w:styleId="caaieie2ie5">
    <w:name w:val="caaiei?e2ie 5"/>
    <w:basedOn w:val="a"/>
    <w:next w:val="a"/>
    <w:rsid w:val="004D56AC"/>
    <w:pPr>
      <w:keepNext/>
      <w:widowControl w:val="0"/>
    </w:pPr>
    <w:rPr>
      <w:snapToGrid w:val="0"/>
      <w:sz w:val="26"/>
      <w:szCs w:val="20"/>
    </w:rPr>
  </w:style>
  <w:style w:type="paragraph" w:styleId="ae">
    <w:name w:val="caption"/>
    <w:basedOn w:val="a"/>
    <w:next w:val="a"/>
    <w:qFormat/>
    <w:rsid w:val="004D56AC"/>
    <w:rPr>
      <w:i/>
      <w:iCs/>
    </w:rPr>
  </w:style>
  <w:style w:type="paragraph" w:styleId="22">
    <w:name w:val="Body Text 2"/>
    <w:basedOn w:val="a"/>
    <w:rsid w:val="004D56AC"/>
    <w:pPr>
      <w:overflowPunct w:val="0"/>
      <w:autoSpaceDE w:val="0"/>
      <w:autoSpaceDN w:val="0"/>
      <w:adjustRightInd w:val="0"/>
      <w:spacing w:after="120" w:line="480" w:lineRule="auto"/>
      <w:ind w:left="-108" w:right="176" w:firstLine="720"/>
      <w:jc w:val="both"/>
      <w:textAlignment w:val="baseline"/>
    </w:pPr>
    <w:rPr>
      <w:szCs w:val="20"/>
    </w:rPr>
  </w:style>
  <w:style w:type="character" w:styleId="af">
    <w:name w:val="Hyperlink"/>
    <w:basedOn w:val="a0"/>
    <w:rsid w:val="001B010F"/>
    <w:rPr>
      <w:color w:val="0000CC"/>
      <w:u w:val="single"/>
    </w:rPr>
  </w:style>
  <w:style w:type="paragraph" w:customStyle="1" w:styleId="10">
    <w:name w:val="Обычный1"/>
    <w:rsid w:val="002021ED"/>
    <w:pPr>
      <w:widowControl w:val="0"/>
    </w:pPr>
    <w:rPr>
      <w:sz w:val="24"/>
    </w:rPr>
  </w:style>
  <w:style w:type="table" w:styleId="af0">
    <w:name w:val="Table Grid"/>
    <w:basedOn w:val="a1"/>
    <w:rsid w:val="00202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755B12"/>
    <w:pPr>
      <w:jc w:val="both"/>
    </w:pPr>
    <w:rPr>
      <w:sz w:val="28"/>
      <w:szCs w:val="20"/>
    </w:rPr>
  </w:style>
  <w:style w:type="paragraph" w:customStyle="1" w:styleId="Iniiaiieoaeno2">
    <w:name w:val="Iniiaiie oaeno 2"/>
    <w:basedOn w:val="a"/>
    <w:rsid w:val="00590E7E"/>
    <w:pPr>
      <w:autoSpaceDE w:val="0"/>
      <w:autoSpaceDN w:val="0"/>
      <w:ind w:firstLine="720"/>
      <w:jc w:val="both"/>
    </w:pPr>
    <w:rPr>
      <w:sz w:val="26"/>
      <w:szCs w:val="26"/>
    </w:rPr>
  </w:style>
  <w:style w:type="character" w:customStyle="1" w:styleId="addph21">
    <w:name w:val="addph21"/>
    <w:basedOn w:val="a0"/>
    <w:rsid w:val="00475E84"/>
    <w:rPr>
      <w:shd w:val="clear" w:color="auto" w:fill="BDBDBD"/>
    </w:rPr>
  </w:style>
  <w:style w:type="character" w:customStyle="1" w:styleId="a5">
    <w:name w:val="Основной текст с отступом Знак"/>
    <w:basedOn w:val="a0"/>
    <w:link w:val="a4"/>
    <w:rsid w:val="00C2536A"/>
    <w:rPr>
      <w:sz w:val="24"/>
      <w:szCs w:val="24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764B94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C640FA"/>
    <w:rPr>
      <w:sz w:val="24"/>
      <w:szCs w:val="24"/>
    </w:rPr>
  </w:style>
  <w:style w:type="character" w:styleId="af1">
    <w:name w:val="Placeholder Text"/>
    <w:basedOn w:val="a0"/>
    <w:uiPriority w:val="99"/>
    <w:semiHidden/>
    <w:rsid w:val="00291468"/>
    <w:rPr>
      <w:color w:val="808080"/>
    </w:rPr>
  </w:style>
  <w:style w:type="paragraph" w:styleId="af2">
    <w:name w:val="Balloon Text"/>
    <w:basedOn w:val="a"/>
    <w:link w:val="af3"/>
    <w:rsid w:val="0029146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91468"/>
    <w:rPr>
      <w:rFonts w:ascii="Tahoma" w:hAnsi="Tahoma" w:cs="Tahoma"/>
      <w:sz w:val="16"/>
      <w:szCs w:val="16"/>
    </w:rPr>
  </w:style>
  <w:style w:type="character" w:customStyle="1" w:styleId="FontStyle50">
    <w:name w:val="Font Style50"/>
    <w:basedOn w:val="a0"/>
    <w:uiPriority w:val="99"/>
    <w:rsid w:val="00DD0946"/>
    <w:rPr>
      <w:rFonts w:ascii="Arial" w:hAnsi="Arial" w:cs="Arial"/>
      <w:sz w:val="16"/>
      <w:szCs w:val="16"/>
    </w:rPr>
  </w:style>
  <w:style w:type="character" w:customStyle="1" w:styleId="FontStyle49">
    <w:name w:val="Font Style49"/>
    <w:basedOn w:val="a0"/>
    <w:uiPriority w:val="99"/>
    <w:rsid w:val="008140AF"/>
    <w:rPr>
      <w:rFonts w:ascii="Arial" w:hAnsi="Arial" w:cs="Arial"/>
      <w:sz w:val="18"/>
      <w:szCs w:val="18"/>
    </w:rPr>
  </w:style>
  <w:style w:type="character" w:styleId="af4">
    <w:name w:val="annotation reference"/>
    <w:basedOn w:val="a0"/>
    <w:rsid w:val="000F345F"/>
    <w:rPr>
      <w:sz w:val="16"/>
      <w:szCs w:val="16"/>
    </w:rPr>
  </w:style>
  <w:style w:type="paragraph" w:styleId="af5">
    <w:name w:val="annotation text"/>
    <w:basedOn w:val="a"/>
    <w:link w:val="af6"/>
    <w:rsid w:val="000F345F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0F345F"/>
  </w:style>
  <w:style w:type="paragraph" w:styleId="af7">
    <w:name w:val="annotation subject"/>
    <w:basedOn w:val="af5"/>
    <w:next w:val="af5"/>
    <w:link w:val="af8"/>
    <w:rsid w:val="000F345F"/>
    <w:rPr>
      <w:b/>
      <w:bCs/>
    </w:rPr>
  </w:style>
  <w:style w:type="character" w:customStyle="1" w:styleId="af8">
    <w:name w:val="Тема примечания Знак"/>
    <w:basedOn w:val="af6"/>
    <w:link w:val="af7"/>
    <w:rsid w:val="000F345F"/>
    <w:rPr>
      <w:b/>
      <w:bCs/>
    </w:rPr>
  </w:style>
  <w:style w:type="paragraph" w:styleId="af9">
    <w:name w:val="Revision"/>
    <w:hidden/>
    <w:uiPriority w:val="99"/>
    <w:semiHidden/>
    <w:rsid w:val="000F34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33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32" Type="http://schemas.openxmlformats.org/officeDocument/2006/relationships/header" Target="header1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openxmlformats.org/officeDocument/2006/relationships/oleObject" Target="embeddings/oleObject1.bin"/><Relationship Id="rId19" Type="http://schemas.openxmlformats.org/officeDocument/2006/relationships/footer" Target="footer4.xml"/><Relationship Id="rId31" Type="http://schemas.openxmlformats.org/officeDocument/2006/relationships/footer" Target="footer10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footer" Target="footer8.xml"/><Relationship Id="rId30" Type="http://schemas.openxmlformats.org/officeDocument/2006/relationships/footer" Target="footer9.xm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6AB6C-A0F3-4B62-AFEF-2AFD38D5F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8008</Words>
  <Characters>45646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  СТАНДАРТ   РОССИЙСКОЙ ФЕДЕРАЦИИ</vt:lpstr>
    </vt:vector>
  </TitlesOfParts>
  <Company/>
  <LinksUpToDate>false</LinksUpToDate>
  <CharactersWithSpaces>53547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  СТАНДАРТ   РОССИЙСКОЙ ФЕДЕРАЦИИ</dc:title>
  <dc:creator>Reanimator Me User</dc:creator>
  <cp:lastModifiedBy>Смагина Екатерина</cp:lastModifiedBy>
  <cp:revision>2</cp:revision>
  <cp:lastPrinted>2020-07-21T13:07:00Z</cp:lastPrinted>
  <dcterms:created xsi:type="dcterms:W3CDTF">2020-09-29T11:16:00Z</dcterms:created>
  <dcterms:modified xsi:type="dcterms:W3CDTF">2020-09-29T11:16:00Z</dcterms:modified>
</cp:coreProperties>
</file>